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E42" w:rsidRPr="00664BDF" w:rsidRDefault="00C04E42" w:rsidP="00C04E42">
      <w:pPr>
        <w:rPr>
          <w:rFonts w:cstheme="minorHAnsi"/>
          <w:b/>
          <w:bCs/>
        </w:rPr>
      </w:pPr>
      <w:hyperlink r:id="rId6" w:anchor="ixzz2KcTffl60" w:history="1">
        <w:r w:rsidRPr="00664BDF">
          <w:rPr>
            <w:rStyle w:val="Hyperlink"/>
            <w:rFonts w:cstheme="minorHAnsi"/>
            <w:b/>
            <w:bCs/>
            <w:color w:val="auto"/>
          </w:rPr>
          <w:t>http://www.businessrecord.com/Content/Default/Master/Form-Content/2013-Northwestern-Mutual-Forty-under-40-Alumnus-of-the-Year-/-3/-1/8#ixzz2KcTffl60</w:t>
        </w:r>
      </w:hyperlink>
    </w:p>
    <w:p w:rsidR="00C04E42" w:rsidRPr="00664BDF" w:rsidRDefault="00C04E42" w:rsidP="00C04E42">
      <w:pPr>
        <w:rPr>
          <w:rFonts w:cstheme="minorHAnsi"/>
          <w:b/>
          <w:bCs/>
        </w:rPr>
      </w:pPr>
    </w:p>
    <w:p w:rsidR="00C04E42" w:rsidRPr="00664BDF" w:rsidRDefault="00C04E42" w:rsidP="00C04E42">
      <w:pPr>
        <w:rPr>
          <w:rFonts w:cstheme="minorHAnsi"/>
          <w:b/>
          <w:bCs/>
        </w:rPr>
      </w:pPr>
      <w:r w:rsidRPr="00664BDF">
        <w:rPr>
          <w:rFonts w:cstheme="minorHAnsi"/>
          <w:b/>
          <w:bCs/>
        </w:rPr>
        <w:t>Briefly describe why you feel this person should be considered for Alumnus of the Year</w:t>
      </w:r>
      <w:r w:rsidRPr="00664BDF">
        <w:rPr>
          <w:rFonts w:cstheme="minorHAnsi"/>
          <w:b/>
          <w:bCs/>
        </w:rPr>
        <w:t>:</w:t>
      </w:r>
    </w:p>
    <w:p w:rsidR="00C04E42" w:rsidRPr="00664BDF" w:rsidRDefault="00C04E42" w:rsidP="00C04E42">
      <w:pPr>
        <w:rPr>
          <w:rFonts w:cstheme="minorHAnsi"/>
          <w:bCs/>
        </w:rPr>
      </w:pPr>
      <w:r w:rsidRPr="00664BDF">
        <w:rPr>
          <w:rFonts w:cstheme="minorHAnsi"/>
          <w:bCs/>
        </w:rPr>
        <w:t>Des Moines is fortunate to have professionals who make an incredible impact on our community: Kathryn Kunert is absolutely one of those professionals and she is more than deserving of the Forty Under 40 Alumnus of the Year award.</w:t>
      </w:r>
    </w:p>
    <w:p w:rsidR="00C04E42" w:rsidRPr="00664BDF" w:rsidRDefault="00C04E42" w:rsidP="00C04E42">
      <w:pPr>
        <w:rPr>
          <w:rFonts w:cstheme="minorHAnsi"/>
          <w:bCs/>
        </w:rPr>
      </w:pPr>
      <w:r w:rsidRPr="00664BDF">
        <w:rPr>
          <w:rFonts w:cstheme="minorHAnsi"/>
          <w:bCs/>
        </w:rPr>
        <w:t>When you look at Kathryn’s accomplishments, both professional and philanthropic, what’s most impressive isn’t the just the sheer number of committees, boards and organizati</w:t>
      </w:r>
      <w:r w:rsidR="00154F22" w:rsidRPr="00664BDF">
        <w:rPr>
          <w:rFonts w:cstheme="minorHAnsi"/>
          <w:bCs/>
        </w:rPr>
        <w:t>ons that she supports. W</w:t>
      </w:r>
      <w:r w:rsidRPr="00664BDF">
        <w:rPr>
          <w:rFonts w:cstheme="minorHAnsi"/>
          <w:bCs/>
        </w:rPr>
        <w:t xml:space="preserve">hat stands out most is her </w:t>
      </w:r>
      <w:r w:rsidR="00ED1087" w:rsidRPr="00664BDF">
        <w:rPr>
          <w:rFonts w:cstheme="minorHAnsi"/>
          <w:bCs/>
        </w:rPr>
        <w:t xml:space="preserve">deep </w:t>
      </w:r>
      <w:r w:rsidRPr="00664BDF">
        <w:rPr>
          <w:rFonts w:cstheme="minorHAnsi"/>
          <w:bCs/>
        </w:rPr>
        <w:t xml:space="preserve">commitment </w:t>
      </w:r>
      <w:r w:rsidR="00ED1087" w:rsidRPr="00664BDF">
        <w:rPr>
          <w:rFonts w:cstheme="minorHAnsi"/>
          <w:bCs/>
        </w:rPr>
        <w:t>and dedication to each</w:t>
      </w:r>
      <w:r w:rsidR="00E87C52" w:rsidRPr="00664BDF">
        <w:rPr>
          <w:rFonts w:cstheme="minorHAnsi"/>
          <w:bCs/>
        </w:rPr>
        <w:t>, driving measurable results through teamwork and relationships</w:t>
      </w:r>
      <w:r w:rsidR="00ED1087" w:rsidRPr="00664BDF">
        <w:rPr>
          <w:rFonts w:cstheme="minorHAnsi"/>
          <w:bCs/>
        </w:rPr>
        <w:t>.</w:t>
      </w:r>
      <w:r w:rsidRPr="00664BDF">
        <w:rPr>
          <w:rFonts w:cstheme="minorHAnsi"/>
          <w:bCs/>
        </w:rPr>
        <w:t xml:space="preserve"> Kathryn’s involvement is rooted in causes and efforts that</w:t>
      </w:r>
      <w:r w:rsidR="00154F22" w:rsidRPr="00664BDF">
        <w:rPr>
          <w:rFonts w:cstheme="minorHAnsi"/>
          <w:bCs/>
        </w:rPr>
        <w:t xml:space="preserve"> </w:t>
      </w:r>
      <w:r w:rsidRPr="00664BDF">
        <w:rPr>
          <w:rFonts w:cstheme="minorHAnsi"/>
          <w:bCs/>
        </w:rPr>
        <w:t>resonate with the change that she wants to see … i</w:t>
      </w:r>
      <w:r w:rsidR="00154F22" w:rsidRPr="00664BDF">
        <w:rPr>
          <w:rFonts w:cstheme="minorHAnsi"/>
          <w:bCs/>
        </w:rPr>
        <w:t>n our community, the s</w:t>
      </w:r>
      <w:r w:rsidRPr="00664BDF">
        <w:rPr>
          <w:rFonts w:cstheme="minorHAnsi"/>
          <w:bCs/>
        </w:rPr>
        <w:t xml:space="preserve">tate of Iowa and </w:t>
      </w:r>
      <w:r w:rsidR="00154F22" w:rsidRPr="00664BDF">
        <w:rPr>
          <w:rFonts w:cstheme="minorHAnsi"/>
          <w:bCs/>
        </w:rPr>
        <w:t xml:space="preserve">throughout </w:t>
      </w:r>
      <w:r w:rsidRPr="00664BDF">
        <w:rPr>
          <w:rFonts w:cstheme="minorHAnsi"/>
          <w:bCs/>
        </w:rPr>
        <w:t>the Midwest. So, as the saying goes, Kathryn sets out to</w:t>
      </w:r>
      <w:r w:rsidRPr="00664BDF">
        <w:rPr>
          <w:rFonts w:cstheme="minorHAnsi"/>
          <w:bCs/>
          <w:i/>
        </w:rPr>
        <w:t xml:space="preserve"> be </w:t>
      </w:r>
      <w:r w:rsidRPr="00664BDF">
        <w:rPr>
          <w:rFonts w:cstheme="minorHAnsi"/>
          <w:bCs/>
        </w:rPr>
        <w:t>that change.</w:t>
      </w:r>
    </w:p>
    <w:p w:rsidR="00E87C52" w:rsidRPr="00664BDF" w:rsidRDefault="00154F22">
      <w:pPr>
        <w:rPr>
          <w:rFonts w:cstheme="minorHAnsi"/>
        </w:rPr>
      </w:pPr>
      <w:r w:rsidRPr="00664BDF">
        <w:rPr>
          <w:rFonts w:cstheme="minorHAnsi"/>
        </w:rPr>
        <w:t xml:space="preserve">Whether the effort or task at hand is ensuring that economic development in Iowa is continually looking ahead and strengthening, or if it’s related to an organization like the United Way, where Kathryn has been a true champion for 12 years (and counting) to put resources in place to help those who need it —Kathryn makes a difference. </w:t>
      </w:r>
    </w:p>
    <w:p w:rsidR="00ED1087" w:rsidRPr="00664BDF" w:rsidRDefault="00154F22">
      <w:pPr>
        <w:rPr>
          <w:rFonts w:cstheme="minorHAnsi"/>
        </w:rPr>
      </w:pPr>
      <w:r w:rsidRPr="00664BDF">
        <w:rPr>
          <w:rFonts w:cstheme="minorHAnsi"/>
        </w:rPr>
        <w:t xml:space="preserve">She’s relentless, </w:t>
      </w:r>
      <w:r w:rsidR="00ED1087" w:rsidRPr="00664BDF">
        <w:rPr>
          <w:rFonts w:cstheme="minorHAnsi"/>
        </w:rPr>
        <w:t>driven</w:t>
      </w:r>
      <w:r w:rsidRPr="00664BDF">
        <w:rPr>
          <w:rFonts w:cstheme="minorHAnsi"/>
        </w:rPr>
        <w:t xml:space="preserve">, and incredibly fun to work with. Her smile lights up a room and her work makes an impact. </w:t>
      </w:r>
      <w:r w:rsidR="00ED1087" w:rsidRPr="00664BDF">
        <w:rPr>
          <w:rFonts w:cstheme="minorHAnsi"/>
        </w:rPr>
        <w:t>Kathryn doesn’t count her success by numbers or awards. She calculates a job well done by the collective effort of her team, and the imp</w:t>
      </w:r>
      <w:r w:rsidR="008D27C3" w:rsidRPr="00664BDF">
        <w:rPr>
          <w:rFonts w:cstheme="minorHAnsi"/>
        </w:rPr>
        <w:t>act of their efforts</w:t>
      </w:r>
      <w:r w:rsidR="00ED1087" w:rsidRPr="00664BDF">
        <w:rPr>
          <w:rFonts w:cstheme="minorHAnsi"/>
        </w:rPr>
        <w:t>. You might not see Kathryn’s name displayed on a wall, but when you see a thriving community, chances are that Kathryn had a role in it. And she wouldn’t have it any other way.</w:t>
      </w:r>
    </w:p>
    <w:p w:rsidR="00C04E42" w:rsidRPr="00664BDF" w:rsidRDefault="00C04E42">
      <w:pPr>
        <w:rPr>
          <w:rFonts w:cstheme="minorHAnsi"/>
        </w:rPr>
      </w:pPr>
      <w:r w:rsidRPr="00664BDF">
        <w:rPr>
          <w:rFonts w:cstheme="minorHAnsi"/>
        </w:rPr>
        <w:t>------------------------------------------------------------------------------------------------------------------------------------------</w:t>
      </w:r>
    </w:p>
    <w:p w:rsidR="001E33EF" w:rsidRPr="00664BDF" w:rsidRDefault="00EA3812">
      <w:pPr>
        <w:rPr>
          <w:rFonts w:cstheme="minorHAnsi"/>
        </w:rPr>
      </w:pPr>
      <w:r w:rsidRPr="00664BDF">
        <w:rPr>
          <w:rFonts w:cstheme="minorHAnsi"/>
        </w:rPr>
        <w:t>Civic and Non Profit:</w:t>
      </w:r>
    </w:p>
    <w:p w:rsidR="00EA3812" w:rsidRPr="00664BDF" w:rsidRDefault="00EA3812">
      <w:pPr>
        <w:rPr>
          <w:rFonts w:cstheme="minorHAnsi"/>
        </w:rPr>
      </w:pPr>
      <w:r w:rsidRPr="00664BDF">
        <w:rPr>
          <w:rFonts w:cstheme="minorHAnsi"/>
          <w:b/>
        </w:rPr>
        <w:t>Rotary</w:t>
      </w:r>
      <w:r w:rsidR="0026649E" w:rsidRPr="00664BDF">
        <w:rPr>
          <w:rFonts w:cstheme="minorHAnsi"/>
          <w:b/>
        </w:rPr>
        <w:t xml:space="preserve"> Club of Des Moines</w:t>
      </w:r>
      <w:r w:rsidRPr="00664BDF">
        <w:rPr>
          <w:rFonts w:cstheme="minorHAnsi"/>
          <w:b/>
        </w:rPr>
        <w:t>:</w:t>
      </w:r>
      <w:r w:rsidRPr="00664BDF">
        <w:rPr>
          <w:rFonts w:cstheme="minorHAnsi"/>
        </w:rPr>
        <w:br/>
        <w:t>Member since 1999</w:t>
      </w:r>
      <w:r w:rsidR="00EB2E9B" w:rsidRPr="00664BDF">
        <w:rPr>
          <w:rFonts w:cstheme="minorHAnsi"/>
        </w:rPr>
        <w:br/>
      </w:r>
      <w:r w:rsidR="0026649E" w:rsidRPr="00664BDF">
        <w:rPr>
          <w:rFonts w:cstheme="minorHAnsi"/>
        </w:rPr>
        <w:t xml:space="preserve">Club </w:t>
      </w:r>
      <w:r w:rsidR="00EB2E9B" w:rsidRPr="00664BDF">
        <w:rPr>
          <w:rFonts w:cstheme="minorHAnsi"/>
        </w:rPr>
        <w:t>P</w:t>
      </w:r>
      <w:r w:rsidRPr="00664BDF">
        <w:rPr>
          <w:rFonts w:cstheme="minorHAnsi"/>
        </w:rPr>
        <w:t>resident in 2005-2006</w:t>
      </w:r>
    </w:p>
    <w:p w:rsidR="00EA3812" w:rsidRPr="00664BDF" w:rsidRDefault="00EA3812">
      <w:pPr>
        <w:rPr>
          <w:rFonts w:cstheme="minorHAnsi"/>
        </w:rPr>
      </w:pPr>
      <w:r w:rsidRPr="00664BDF">
        <w:rPr>
          <w:rFonts w:cstheme="minorHAnsi"/>
          <w:b/>
        </w:rPr>
        <w:t>United Way of Central Iowa</w:t>
      </w:r>
      <w:r w:rsidRPr="00664BDF">
        <w:rPr>
          <w:rFonts w:cstheme="minorHAnsi"/>
        </w:rPr>
        <w:br/>
        <w:t>Board member – 2013</w:t>
      </w:r>
      <w:r w:rsidRPr="00664BDF">
        <w:rPr>
          <w:rFonts w:cstheme="minorHAnsi"/>
        </w:rPr>
        <w:br/>
      </w:r>
      <w:r w:rsidR="0026649E" w:rsidRPr="00664BDF">
        <w:rPr>
          <w:rFonts w:cstheme="minorHAnsi"/>
        </w:rPr>
        <w:t>Since 2001, Kathryn has run all United Way campaigns for MidAmerican Energy Company —</w:t>
      </w:r>
      <w:r w:rsidRPr="00664BDF">
        <w:rPr>
          <w:rFonts w:cstheme="minorHAnsi"/>
        </w:rPr>
        <w:t xml:space="preserve"> 17</w:t>
      </w:r>
      <w:r w:rsidR="0026649E" w:rsidRPr="00664BDF">
        <w:rPr>
          <w:rFonts w:cstheme="minorHAnsi"/>
        </w:rPr>
        <w:t xml:space="preserve"> total campaigns across the company covering four</w:t>
      </w:r>
      <w:r w:rsidRPr="00664BDF">
        <w:rPr>
          <w:rFonts w:cstheme="minorHAnsi"/>
        </w:rPr>
        <w:t xml:space="preserve"> different states. </w:t>
      </w:r>
    </w:p>
    <w:p w:rsidR="00EA3812" w:rsidRPr="00664BDF" w:rsidRDefault="00EA3812">
      <w:pPr>
        <w:rPr>
          <w:rFonts w:cstheme="minorHAnsi"/>
        </w:rPr>
      </w:pPr>
      <w:r w:rsidRPr="00664BDF">
        <w:rPr>
          <w:rFonts w:cstheme="minorHAnsi"/>
          <w:b/>
        </w:rPr>
        <w:t>Character Counts</w:t>
      </w:r>
      <w:r w:rsidRPr="00664BDF">
        <w:rPr>
          <w:rFonts w:cstheme="minorHAnsi"/>
          <w:b/>
        </w:rPr>
        <w:br/>
      </w:r>
      <w:r w:rsidR="0026649E" w:rsidRPr="00664BDF">
        <w:rPr>
          <w:rFonts w:cstheme="minorHAnsi"/>
        </w:rPr>
        <w:t>Board – 2013</w:t>
      </w:r>
      <w:r w:rsidR="0026649E" w:rsidRPr="00664BDF">
        <w:rPr>
          <w:rFonts w:cstheme="minorHAnsi"/>
        </w:rPr>
        <w:br/>
        <w:t xml:space="preserve">Active since 2008 as a volunteer and </w:t>
      </w:r>
      <w:r w:rsidRPr="00664BDF">
        <w:rPr>
          <w:rFonts w:cstheme="minorHAnsi"/>
        </w:rPr>
        <w:t>supporter</w:t>
      </w:r>
    </w:p>
    <w:p w:rsidR="00BF05F9" w:rsidRPr="00664BDF" w:rsidRDefault="00EA3812">
      <w:pPr>
        <w:rPr>
          <w:rFonts w:cstheme="minorHAnsi"/>
        </w:rPr>
      </w:pPr>
      <w:r w:rsidRPr="00664BDF">
        <w:rPr>
          <w:rFonts w:cstheme="minorHAnsi"/>
          <w:b/>
        </w:rPr>
        <w:lastRenderedPageBreak/>
        <w:t>Greater Des Moines Partnership</w:t>
      </w:r>
      <w:r w:rsidR="0026649E" w:rsidRPr="00664BDF">
        <w:rPr>
          <w:rFonts w:cstheme="minorHAnsi"/>
        </w:rPr>
        <w:br/>
        <w:t xml:space="preserve">Board member and </w:t>
      </w:r>
      <w:r w:rsidRPr="00664BDF">
        <w:rPr>
          <w:rFonts w:cstheme="minorHAnsi"/>
        </w:rPr>
        <w:t>Executive Committee</w:t>
      </w:r>
      <w:r w:rsidR="0026649E" w:rsidRPr="00664BDF">
        <w:rPr>
          <w:rFonts w:cstheme="minorHAnsi"/>
        </w:rPr>
        <w:t xml:space="preserve"> member</w:t>
      </w:r>
      <w:r w:rsidRPr="00664BDF">
        <w:rPr>
          <w:rFonts w:cstheme="minorHAnsi"/>
        </w:rPr>
        <w:br/>
        <w:t xml:space="preserve">Chair of “Choose Des Moines” Committee – </w:t>
      </w:r>
      <w:r w:rsidR="00BF05F9" w:rsidRPr="00664BDF">
        <w:rPr>
          <w:rFonts w:cstheme="minorHAnsi"/>
        </w:rPr>
        <w:t>Economic</w:t>
      </w:r>
      <w:r w:rsidRPr="00664BDF">
        <w:rPr>
          <w:rFonts w:cstheme="minorHAnsi"/>
        </w:rPr>
        <w:t xml:space="preserve"> Development Committee</w:t>
      </w:r>
      <w:r w:rsidRPr="00664BDF">
        <w:rPr>
          <w:rFonts w:cstheme="minorHAnsi"/>
        </w:rPr>
        <w:br/>
        <w:t xml:space="preserve">Capital Crossroads – Co-chair for the </w:t>
      </w:r>
      <w:r w:rsidR="00BF05F9" w:rsidRPr="00664BDF">
        <w:rPr>
          <w:rFonts w:cstheme="minorHAnsi"/>
        </w:rPr>
        <w:t>Business</w:t>
      </w:r>
      <w:r w:rsidRPr="00664BDF">
        <w:rPr>
          <w:rFonts w:cstheme="minorHAnsi"/>
        </w:rPr>
        <w:t xml:space="preserve"> Capital and on the Corridor Capital Committee</w:t>
      </w:r>
      <w:r w:rsidRPr="00664BDF">
        <w:rPr>
          <w:rFonts w:cstheme="minorHAnsi"/>
        </w:rPr>
        <w:br/>
        <w:t>Ov</w:t>
      </w:r>
      <w:r w:rsidR="0026649E" w:rsidRPr="00664BDF">
        <w:rPr>
          <w:rFonts w:cstheme="minorHAnsi"/>
        </w:rPr>
        <w:t xml:space="preserve">erarching Capital Crossroads </w:t>
      </w:r>
      <w:r w:rsidR="00BF05F9" w:rsidRPr="00664BDF">
        <w:rPr>
          <w:rFonts w:cstheme="minorHAnsi"/>
        </w:rPr>
        <w:t>Strategic</w:t>
      </w:r>
      <w:r w:rsidR="0026649E" w:rsidRPr="00664BDF">
        <w:rPr>
          <w:rFonts w:cstheme="minorHAnsi"/>
        </w:rPr>
        <w:t xml:space="preserve"> Planning Committee</w:t>
      </w:r>
      <w:r w:rsidRPr="00664BDF">
        <w:rPr>
          <w:rFonts w:cstheme="minorHAnsi"/>
          <w:b/>
        </w:rPr>
        <w:br/>
      </w:r>
      <w:r w:rsidR="00D8190D" w:rsidRPr="00664BDF">
        <w:rPr>
          <w:rFonts w:cstheme="minorHAnsi"/>
        </w:rPr>
        <w:br/>
      </w:r>
      <w:r w:rsidR="00D8190D" w:rsidRPr="00664BDF">
        <w:rPr>
          <w:rFonts w:cstheme="minorHAnsi"/>
          <w:b/>
        </w:rPr>
        <w:t>Professional Developers of Iowa</w:t>
      </w:r>
      <w:r w:rsidR="00D8190D" w:rsidRPr="00664BDF">
        <w:rPr>
          <w:rFonts w:cstheme="minorHAnsi"/>
        </w:rPr>
        <w:t xml:space="preserve"> (statewide </w:t>
      </w:r>
      <w:r w:rsidR="0026649E" w:rsidRPr="00664BDF">
        <w:rPr>
          <w:rFonts w:cstheme="minorHAnsi"/>
        </w:rPr>
        <w:t xml:space="preserve">organization </w:t>
      </w:r>
      <w:r w:rsidR="00D8190D" w:rsidRPr="00664BDF">
        <w:rPr>
          <w:rFonts w:cstheme="minorHAnsi"/>
        </w:rPr>
        <w:t>for economic development professionals)</w:t>
      </w:r>
      <w:r w:rsidR="00D8190D" w:rsidRPr="00664BDF">
        <w:rPr>
          <w:rFonts w:cstheme="minorHAnsi"/>
        </w:rPr>
        <w:br/>
      </w:r>
      <w:r w:rsidR="0026649E" w:rsidRPr="00664BDF">
        <w:rPr>
          <w:rFonts w:cstheme="minorHAnsi"/>
        </w:rPr>
        <w:t>Board since 2005</w:t>
      </w:r>
      <w:r w:rsidR="0026649E" w:rsidRPr="00664BDF">
        <w:rPr>
          <w:rFonts w:cstheme="minorHAnsi"/>
        </w:rPr>
        <w:br/>
      </w:r>
      <w:r w:rsidR="00D8190D" w:rsidRPr="00664BDF">
        <w:rPr>
          <w:rFonts w:cstheme="minorHAnsi"/>
        </w:rPr>
        <w:t>Pres</w:t>
      </w:r>
      <w:r w:rsidR="00BF05F9" w:rsidRPr="00664BDF">
        <w:rPr>
          <w:rFonts w:cstheme="minorHAnsi"/>
        </w:rPr>
        <w:t>ident</w:t>
      </w:r>
      <w:r w:rsidR="0026649E" w:rsidRPr="00664BDF">
        <w:rPr>
          <w:rFonts w:cstheme="minorHAnsi"/>
        </w:rPr>
        <w:t xml:space="preserve"> in 2011</w:t>
      </w:r>
      <w:r w:rsidR="00D8190D" w:rsidRPr="00664BDF">
        <w:rPr>
          <w:rFonts w:cstheme="minorHAnsi"/>
        </w:rPr>
        <w:br/>
        <w:t>Legislative co-chair</w:t>
      </w:r>
      <w:r w:rsidR="00D8190D" w:rsidRPr="00664BDF">
        <w:rPr>
          <w:rFonts w:cstheme="minorHAnsi"/>
        </w:rPr>
        <w:br/>
      </w:r>
      <w:r w:rsidR="00D8190D" w:rsidRPr="00664BDF">
        <w:rPr>
          <w:rFonts w:cstheme="minorHAnsi"/>
        </w:rPr>
        <w:br/>
      </w:r>
      <w:r w:rsidR="00BF05F9" w:rsidRPr="00664BDF">
        <w:rPr>
          <w:rFonts w:cstheme="minorHAnsi"/>
          <w:b/>
        </w:rPr>
        <w:t xml:space="preserve">Additional </w:t>
      </w:r>
      <w:r w:rsidR="0026649E" w:rsidRPr="00664BDF">
        <w:rPr>
          <w:rFonts w:cstheme="minorHAnsi"/>
          <w:b/>
        </w:rPr>
        <w:t>community i</w:t>
      </w:r>
      <w:r w:rsidR="00BF05F9" w:rsidRPr="00664BDF">
        <w:rPr>
          <w:rFonts w:cstheme="minorHAnsi"/>
          <w:b/>
        </w:rPr>
        <w:t>nvolvement:</w:t>
      </w:r>
      <w:r w:rsidR="00BF05F9" w:rsidRPr="00664BDF">
        <w:rPr>
          <w:rFonts w:cstheme="minorHAnsi"/>
          <w:b/>
        </w:rPr>
        <w:br/>
      </w:r>
      <w:r w:rsidR="00D8190D" w:rsidRPr="00664BDF">
        <w:rPr>
          <w:rFonts w:cstheme="minorHAnsi"/>
        </w:rPr>
        <w:t>Yankee Doodle Pops Committee – Des Moines Symphony</w:t>
      </w:r>
      <w:r w:rsidR="00D8190D" w:rsidRPr="00664BDF">
        <w:rPr>
          <w:rFonts w:cstheme="minorHAnsi"/>
        </w:rPr>
        <w:br/>
      </w:r>
      <w:r w:rsidR="00BF05F9" w:rsidRPr="00664BDF">
        <w:rPr>
          <w:rFonts w:cstheme="minorHAnsi"/>
        </w:rPr>
        <w:t>Greater Des Moines Leadership 2002-2003</w:t>
      </w:r>
      <w:r w:rsidR="00BF05F9" w:rsidRPr="00664BDF">
        <w:rPr>
          <w:rFonts w:cstheme="minorHAnsi"/>
        </w:rPr>
        <w:br/>
        <w:t>ABI – IPAC board</w:t>
      </w:r>
      <w:r w:rsidR="00BF05F9" w:rsidRPr="00664BDF">
        <w:rPr>
          <w:rFonts w:cstheme="minorHAnsi"/>
        </w:rPr>
        <w:br/>
        <w:t>Greater Cedar Valley Alliance – regional economic dev</w:t>
      </w:r>
      <w:r w:rsidR="0026649E" w:rsidRPr="00664BDF">
        <w:rPr>
          <w:rFonts w:cstheme="minorHAnsi"/>
        </w:rPr>
        <w:t>elopment</w:t>
      </w:r>
      <w:r w:rsidR="00BF05F9" w:rsidRPr="00664BDF">
        <w:rPr>
          <w:rFonts w:cstheme="minorHAnsi"/>
        </w:rPr>
        <w:t xml:space="preserve"> group </w:t>
      </w:r>
      <w:r w:rsidR="0026649E" w:rsidRPr="00664BDF">
        <w:rPr>
          <w:rFonts w:cstheme="minorHAnsi"/>
        </w:rPr>
        <w:t>(Board of Directors, 2010)</w:t>
      </w:r>
      <w:r w:rsidR="00BF05F9" w:rsidRPr="00664BDF">
        <w:rPr>
          <w:rFonts w:cstheme="minorHAnsi"/>
        </w:rPr>
        <w:br/>
        <w:t xml:space="preserve">Iowa City Area Development Group – </w:t>
      </w:r>
      <w:r w:rsidR="0026649E" w:rsidRPr="00664BDF">
        <w:rPr>
          <w:rFonts w:cstheme="minorHAnsi"/>
        </w:rPr>
        <w:t>regional economic development group (Board of Directors, 2008)</w:t>
      </w:r>
      <w:r w:rsidR="00BF05F9" w:rsidRPr="00664BDF">
        <w:rPr>
          <w:rFonts w:cstheme="minorHAnsi"/>
        </w:rPr>
        <w:br/>
        <w:t>Cedar Rapids Metro Economic Alliance – large investors council</w:t>
      </w:r>
      <w:r w:rsidR="00BF05F9" w:rsidRPr="00664BDF">
        <w:rPr>
          <w:rFonts w:cstheme="minorHAnsi"/>
        </w:rPr>
        <w:br/>
        <w:t>Regional Opportunities</w:t>
      </w:r>
      <w:r w:rsidR="00607349" w:rsidRPr="00664BDF">
        <w:rPr>
          <w:rFonts w:cstheme="minorHAnsi"/>
        </w:rPr>
        <w:t xml:space="preserve"> Council (ROC) in Quad Cities </w:t>
      </w:r>
    </w:p>
    <w:p w:rsidR="00EB2E9B" w:rsidRPr="00664BDF" w:rsidRDefault="00BF05F9">
      <w:pPr>
        <w:rPr>
          <w:rFonts w:cstheme="minorHAnsi"/>
        </w:rPr>
      </w:pPr>
      <w:r w:rsidRPr="00664BDF">
        <w:rPr>
          <w:rFonts w:cstheme="minorHAnsi"/>
          <w:b/>
        </w:rPr>
        <w:t>Past</w:t>
      </w:r>
      <w:r w:rsidR="0026649E" w:rsidRPr="00664BDF">
        <w:rPr>
          <w:rFonts w:cstheme="minorHAnsi"/>
          <w:b/>
        </w:rPr>
        <w:t xml:space="preserve"> community</w:t>
      </w:r>
      <w:r w:rsidRPr="00664BDF">
        <w:rPr>
          <w:rFonts w:cstheme="minorHAnsi"/>
          <w:b/>
        </w:rPr>
        <w:t xml:space="preserve"> involvement:</w:t>
      </w:r>
      <w:r w:rsidRPr="00664BDF">
        <w:rPr>
          <w:rFonts w:cstheme="minorHAnsi"/>
        </w:rPr>
        <w:br/>
      </w:r>
      <w:r w:rsidR="00D8190D" w:rsidRPr="00664BDF">
        <w:rPr>
          <w:rFonts w:cstheme="minorHAnsi"/>
        </w:rPr>
        <w:t>YESS Board – past member</w:t>
      </w:r>
      <w:r w:rsidR="00D8190D" w:rsidRPr="00664BDF">
        <w:rPr>
          <w:rFonts w:cstheme="minorHAnsi"/>
        </w:rPr>
        <w:br/>
        <w:t>Variety Board – past member</w:t>
      </w:r>
      <w:r w:rsidRPr="00664BDF">
        <w:rPr>
          <w:rFonts w:cstheme="minorHAnsi"/>
        </w:rPr>
        <w:br/>
        <w:t>ABI – past annual conference cha</w:t>
      </w:r>
      <w:r w:rsidR="00B04422" w:rsidRPr="00664BDF">
        <w:rPr>
          <w:rFonts w:cstheme="minorHAnsi"/>
        </w:rPr>
        <w:t>ir; IPAC board (current)</w:t>
      </w:r>
      <w:r w:rsidR="00664BDF">
        <w:rPr>
          <w:rFonts w:cstheme="minorHAnsi"/>
        </w:rPr>
        <w:br/>
      </w:r>
      <w:bookmarkStart w:id="0" w:name="_GoBack"/>
      <w:bookmarkEnd w:id="0"/>
      <w:r w:rsidR="00664BDF" w:rsidRPr="00664BDF">
        <w:rPr>
          <w:rFonts w:cstheme="minorHAnsi"/>
          <w:iCs/>
        </w:rPr>
        <w:t>Greater Des Moines Leadership Institute Board from 2003 – 2006/7</w:t>
      </w:r>
      <w:r w:rsidR="00B04422" w:rsidRPr="00664BDF">
        <w:rPr>
          <w:rFonts w:cstheme="minorHAnsi"/>
        </w:rPr>
        <w:br/>
        <w:t>Forty Under 40 – Class of 2003</w:t>
      </w:r>
      <w:r w:rsidRPr="00664BDF">
        <w:rPr>
          <w:rFonts w:cstheme="minorHAnsi"/>
        </w:rPr>
        <w:br/>
      </w:r>
    </w:p>
    <w:p w:rsidR="00EB2E9B" w:rsidRPr="00664BDF" w:rsidRDefault="00B04422">
      <w:pPr>
        <w:rPr>
          <w:rFonts w:cstheme="minorHAnsi"/>
          <w:b/>
        </w:rPr>
      </w:pPr>
      <w:r w:rsidRPr="00664BDF">
        <w:rPr>
          <w:rFonts w:cstheme="minorHAnsi"/>
          <w:b/>
        </w:rPr>
        <w:t>Career Accomplishments</w:t>
      </w:r>
      <w:r w:rsidR="0026649E" w:rsidRPr="00664BDF">
        <w:rPr>
          <w:rFonts w:cstheme="minorHAnsi"/>
          <w:b/>
        </w:rPr>
        <w:t>:</w:t>
      </w:r>
    </w:p>
    <w:p w:rsidR="00EB2E9B" w:rsidRPr="00664BDF" w:rsidRDefault="00EB2E9B">
      <w:pPr>
        <w:rPr>
          <w:rFonts w:cstheme="minorHAnsi"/>
          <w:b/>
        </w:rPr>
      </w:pPr>
      <w:r w:rsidRPr="00664BDF">
        <w:rPr>
          <w:rFonts w:cstheme="minorHAnsi"/>
          <w:b/>
        </w:rPr>
        <w:t>MidAmerican Energy Company</w:t>
      </w:r>
    </w:p>
    <w:p w:rsidR="00B04422" w:rsidRPr="00664BDF" w:rsidRDefault="00EB2E9B" w:rsidP="00B04422">
      <w:pPr>
        <w:rPr>
          <w:rFonts w:cstheme="minorHAnsi"/>
        </w:rPr>
      </w:pPr>
      <w:r w:rsidRPr="00664BDF">
        <w:rPr>
          <w:rFonts w:cstheme="minorHAnsi"/>
          <w:b/>
        </w:rPr>
        <w:t>VP of Business and Community Development (2004 – present)</w:t>
      </w:r>
      <w:r w:rsidR="00B04422" w:rsidRPr="00664BDF">
        <w:rPr>
          <w:rFonts w:cstheme="minorHAnsi"/>
          <w:b/>
        </w:rPr>
        <w:br/>
      </w:r>
      <w:r w:rsidR="00B04422" w:rsidRPr="00664BDF">
        <w:rPr>
          <w:rFonts w:cstheme="minorHAnsi"/>
        </w:rPr>
        <w:t xml:space="preserve">- </w:t>
      </w:r>
      <w:r w:rsidR="00E14614" w:rsidRPr="00664BDF">
        <w:rPr>
          <w:rFonts w:cstheme="minorHAnsi"/>
        </w:rPr>
        <w:t>Manage team of employees focused on economic development</w:t>
      </w:r>
      <w:r w:rsidR="00E14614" w:rsidRPr="00664BDF">
        <w:rPr>
          <w:rFonts w:cstheme="minorHAnsi"/>
        </w:rPr>
        <w:br/>
        <w:t>- All community outreach</w:t>
      </w:r>
      <w:r w:rsidR="00B04422" w:rsidRPr="00664BDF">
        <w:rPr>
          <w:rFonts w:cstheme="minorHAnsi"/>
        </w:rPr>
        <w:t xml:space="preserve"> for MidAmerican Energy Company</w:t>
      </w:r>
      <w:r w:rsidR="00E14614" w:rsidRPr="00664BDF">
        <w:rPr>
          <w:rFonts w:cstheme="minorHAnsi"/>
        </w:rPr>
        <w:br/>
        <w:t>- Manage all economic programs – local, regional and state</w:t>
      </w:r>
      <w:r w:rsidR="00E14614" w:rsidRPr="00664BDF">
        <w:rPr>
          <w:rFonts w:cstheme="minorHAnsi"/>
        </w:rPr>
        <w:br/>
        <w:t>- Manage over 600 franchises in four states</w:t>
      </w:r>
      <w:r w:rsidR="00E14614" w:rsidRPr="00664BDF">
        <w:rPr>
          <w:rFonts w:cstheme="minorHAnsi"/>
        </w:rPr>
        <w:br/>
        <w:t>- All sponsorship and donation outreach</w:t>
      </w:r>
      <w:r w:rsidR="00B04422" w:rsidRPr="00664BDF">
        <w:rPr>
          <w:rFonts w:cstheme="minorHAnsi"/>
        </w:rPr>
        <w:t xml:space="preserve"> coordination and partnership development</w:t>
      </w:r>
      <w:r w:rsidR="00E14614" w:rsidRPr="00664BDF">
        <w:rPr>
          <w:rFonts w:cstheme="minorHAnsi"/>
        </w:rPr>
        <w:br/>
        <w:t>- Special projects working alongside senior leadership for company</w:t>
      </w:r>
      <w:r w:rsidR="00E14614" w:rsidRPr="00664BDF">
        <w:rPr>
          <w:rFonts w:cstheme="minorHAnsi"/>
        </w:rPr>
        <w:br/>
        <w:t xml:space="preserve">- Maintain all grassroots outreach specific to MEC </w:t>
      </w:r>
      <w:r w:rsidR="00E12DF4" w:rsidRPr="00664BDF">
        <w:rPr>
          <w:rFonts w:cstheme="minorHAnsi"/>
        </w:rPr>
        <w:t>legislative</w:t>
      </w:r>
      <w:r w:rsidRPr="00664BDF">
        <w:rPr>
          <w:rFonts w:cstheme="minorHAnsi"/>
          <w:b/>
        </w:rPr>
        <w:br/>
      </w:r>
      <w:r w:rsidRPr="00664BDF">
        <w:rPr>
          <w:rFonts w:cstheme="minorHAnsi"/>
        </w:rPr>
        <w:br/>
      </w:r>
      <w:r w:rsidRPr="00664BDF">
        <w:rPr>
          <w:rFonts w:cstheme="minorHAnsi"/>
          <w:b/>
        </w:rPr>
        <w:t>Director of Community Relations (1999 – 2004)</w:t>
      </w:r>
      <w:r w:rsidRPr="00664BDF">
        <w:rPr>
          <w:rFonts w:cstheme="minorHAnsi"/>
          <w:b/>
        </w:rPr>
        <w:br/>
      </w:r>
      <w:r w:rsidR="00B04422" w:rsidRPr="00664BDF">
        <w:rPr>
          <w:rFonts w:cstheme="minorHAnsi"/>
        </w:rPr>
        <w:lastRenderedPageBreak/>
        <w:t xml:space="preserve">- Maintained all legislative duties as Legislative Project Coordinator </w:t>
      </w:r>
      <w:r w:rsidR="00B04422" w:rsidRPr="00664BDF">
        <w:rPr>
          <w:rFonts w:cstheme="minorHAnsi"/>
        </w:rPr>
        <w:br/>
        <w:t>- Serviced 412 communities in four states</w:t>
      </w:r>
    </w:p>
    <w:p w:rsidR="00EB2E9B" w:rsidRPr="00664BDF" w:rsidRDefault="00B04422" w:rsidP="00B04422">
      <w:pPr>
        <w:rPr>
          <w:rFonts w:cstheme="minorHAnsi"/>
        </w:rPr>
      </w:pPr>
      <w:r w:rsidRPr="00664BDF">
        <w:rPr>
          <w:rFonts w:cstheme="minorHAnsi"/>
        </w:rPr>
        <w:t xml:space="preserve">- Responsible for </w:t>
      </w:r>
      <w:r w:rsidR="00E14614" w:rsidRPr="00664BDF">
        <w:rPr>
          <w:rFonts w:cstheme="minorHAnsi"/>
        </w:rPr>
        <w:t xml:space="preserve">all </w:t>
      </w:r>
      <w:r w:rsidRPr="00664BDF">
        <w:rPr>
          <w:rFonts w:cstheme="minorHAnsi"/>
        </w:rPr>
        <w:t xml:space="preserve">internal and external </w:t>
      </w:r>
      <w:r w:rsidR="00B92609" w:rsidRPr="00664BDF">
        <w:rPr>
          <w:rFonts w:cstheme="minorHAnsi"/>
        </w:rPr>
        <w:t>communication</w:t>
      </w:r>
      <w:r w:rsidRPr="00664BDF">
        <w:rPr>
          <w:rFonts w:cstheme="minorHAnsi"/>
        </w:rPr>
        <w:t xml:space="preserve"> including employee communication</w:t>
      </w:r>
      <w:r w:rsidR="00E14614" w:rsidRPr="00664BDF">
        <w:rPr>
          <w:rFonts w:cstheme="minorHAnsi"/>
        </w:rPr>
        <w:t xml:space="preserve"> and </w:t>
      </w:r>
      <w:r w:rsidRPr="00664BDF">
        <w:rPr>
          <w:rFonts w:cstheme="minorHAnsi"/>
        </w:rPr>
        <w:t xml:space="preserve">outreach/coordination with key </w:t>
      </w:r>
      <w:r w:rsidR="00E14614" w:rsidRPr="00664BDF">
        <w:rPr>
          <w:rFonts w:cstheme="minorHAnsi"/>
        </w:rPr>
        <w:t>communities served</w:t>
      </w:r>
      <w:r w:rsidRPr="00664BDF">
        <w:rPr>
          <w:rFonts w:cstheme="minorHAnsi"/>
        </w:rPr>
        <w:t xml:space="preserve"> by MidAmerican Energy Company.</w:t>
      </w:r>
      <w:r w:rsidR="00E14614" w:rsidRPr="00664BDF">
        <w:rPr>
          <w:rFonts w:cstheme="minorHAnsi"/>
        </w:rPr>
        <w:br/>
      </w:r>
    </w:p>
    <w:p w:rsidR="00EB2E9B" w:rsidRPr="00664BDF" w:rsidRDefault="00EB2E9B">
      <w:pPr>
        <w:rPr>
          <w:rFonts w:cstheme="minorHAnsi"/>
        </w:rPr>
      </w:pPr>
      <w:r w:rsidRPr="00664BDF">
        <w:rPr>
          <w:rFonts w:cstheme="minorHAnsi"/>
          <w:b/>
        </w:rPr>
        <w:t>Legislative Project Coordinator (1996 –</w:t>
      </w:r>
      <w:r w:rsidR="00B04422" w:rsidRPr="00664BDF">
        <w:rPr>
          <w:rFonts w:cstheme="minorHAnsi"/>
          <w:b/>
        </w:rPr>
        <w:t xml:space="preserve"> 1999) </w:t>
      </w:r>
      <w:r w:rsidRPr="00664BDF">
        <w:rPr>
          <w:rFonts w:cstheme="minorHAnsi"/>
          <w:b/>
        </w:rPr>
        <w:br/>
      </w:r>
      <w:r w:rsidRPr="00664BDF">
        <w:rPr>
          <w:rFonts w:cstheme="minorHAnsi"/>
        </w:rPr>
        <w:t xml:space="preserve">- Grassroots coordinator on </w:t>
      </w:r>
      <w:r w:rsidR="00B04422" w:rsidRPr="00664BDF">
        <w:rPr>
          <w:rFonts w:cstheme="minorHAnsi"/>
        </w:rPr>
        <w:t xml:space="preserve">all </w:t>
      </w:r>
      <w:r w:rsidRPr="00664BDF">
        <w:rPr>
          <w:rFonts w:cstheme="minorHAnsi"/>
        </w:rPr>
        <w:t>state and federal issues</w:t>
      </w:r>
      <w:r w:rsidRPr="00664BDF">
        <w:rPr>
          <w:rFonts w:cstheme="minorHAnsi"/>
        </w:rPr>
        <w:br/>
        <w:t>- Managed PAC</w:t>
      </w:r>
      <w:r w:rsidRPr="00664BDF">
        <w:rPr>
          <w:rFonts w:cstheme="minorHAnsi"/>
        </w:rPr>
        <w:br/>
      </w:r>
    </w:p>
    <w:p w:rsidR="00EB2E9B" w:rsidRPr="00664BDF" w:rsidRDefault="00EB2E9B">
      <w:pPr>
        <w:rPr>
          <w:rFonts w:cstheme="minorHAnsi"/>
        </w:rPr>
      </w:pPr>
    </w:p>
    <w:sectPr w:rsidR="00EB2E9B" w:rsidRPr="00664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616C1"/>
    <w:multiLevelType w:val="hybridMultilevel"/>
    <w:tmpl w:val="FAE238F8"/>
    <w:lvl w:ilvl="0" w:tplc="597A2D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FE7000"/>
    <w:multiLevelType w:val="hybridMultilevel"/>
    <w:tmpl w:val="1726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812"/>
    <w:rsid w:val="00154F22"/>
    <w:rsid w:val="001E33EF"/>
    <w:rsid w:val="0026649E"/>
    <w:rsid w:val="005E3FFD"/>
    <w:rsid w:val="00607349"/>
    <w:rsid w:val="00664BDF"/>
    <w:rsid w:val="008D27C3"/>
    <w:rsid w:val="00A45F53"/>
    <w:rsid w:val="00B04422"/>
    <w:rsid w:val="00B92609"/>
    <w:rsid w:val="00BF05F9"/>
    <w:rsid w:val="00C04E42"/>
    <w:rsid w:val="00D8190D"/>
    <w:rsid w:val="00E12DF4"/>
    <w:rsid w:val="00E14614"/>
    <w:rsid w:val="00E87C52"/>
    <w:rsid w:val="00EA3812"/>
    <w:rsid w:val="00EB2E9B"/>
    <w:rsid w:val="00ED1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4E42"/>
    <w:rPr>
      <w:color w:val="0000FF"/>
      <w:u w:val="single"/>
    </w:rPr>
  </w:style>
  <w:style w:type="paragraph" w:styleId="ListParagraph">
    <w:name w:val="List Paragraph"/>
    <w:basedOn w:val="Normal"/>
    <w:uiPriority w:val="34"/>
    <w:qFormat/>
    <w:rsid w:val="00B044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4E42"/>
    <w:rPr>
      <w:color w:val="0000FF"/>
      <w:u w:val="single"/>
    </w:rPr>
  </w:style>
  <w:style w:type="paragraph" w:styleId="ListParagraph">
    <w:name w:val="List Paragraph"/>
    <w:basedOn w:val="Normal"/>
    <w:uiPriority w:val="34"/>
    <w:qFormat/>
    <w:rsid w:val="00B04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sinessrecord.com/Content/Default/Master/Form-Content/2013-Northwestern-Mutual-Forty-under-40-Alumnus-of-the-Year-/-3/-1/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Flynn Wright</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White</dc:creator>
  <cp:lastModifiedBy>Mara White</cp:lastModifiedBy>
  <cp:revision>16</cp:revision>
  <dcterms:created xsi:type="dcterms:W3CDTF">2013-01-30T16:33:00Z</dcterms:created>
  <dcterms:modified xsi:type="dcterms:W3CDTF">2013-02-11T21:24:00Z</dcterms:modified>
</cp:coreProperties>
</file>