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CC" w:rsidRDefault="00E1009B" w:rsidP="00C95994">
      <w:bookmarkStart w:id="0" w:name="_GoBack"/>
      <w:bookmarkEnd w:id="0"/>
      <w:r>
        <w:t>June 6, 2013</w:t>
      </w:r>
    </w:p>
    <w:p w:rsidR="003B3824" w:rsidRDefault="003B3824" w:rsidP="00C95994"/>
    <w:p w:rsidR="00C95994" w:rsidRDefault="00E1009B" w:rsidP="00C95994">
      <w:r>
        <w:t>To the Selection Committee</w:t>
      </w:r>
      <w:r w:rsidR="00C95994">
        <w:t>:</w:t>
      </w:r>
    </w:p>
    <w:p w:rsidR="003B3824" w:rsidRDefault="003B3824" w:rsidP="00C95994"/>
    <w:p w:rsidR="00C95994" w:rsidRDefault="00E1009B" w:rsidP="00C95994">
      <w:r>
        <w:t>This letter is to support</w:t>
      </w:r>
      <w:r w:rsidR="00624D42">
        <w:t xml:space="preserve"> to nomination of Heather Hansen</w:t>
      </w:r>
      <w:r>
        <w:t xml:space="preserve"> for the Woman Business Owner of the Year Award through the Business Record.</w:t>
      </w:r>
    </w:p>
    <w:p w:rsidR="003B3824" w:rsidRDefault="00624D42" w:rsidP="00C95994">
      <w:r>
        <w:t>I have known Heather</w:t>
      </w:r>
      <w:r w:rsidR="00E1009B">
        <w:t xml:space="preserve"> since 2001 when I hired her firm to design, build and maintain a new website for the Chrysalis Foundation, of which I was executive director. </w:t>
      </w:r>
      <w:r w:rsidR="00111495">
        <w:t xml:space="preserve"> </w:t>
      </w:r>
      <w:r w:rsidR="00DF7118">
        <w:t>In the years following</w:t>
      </w:r>
      <w:r>
        <w:t xml:space="preserve"> I recommended Heather</w:t>
      </w:r>
      <w:r w:rsidR="00327AD5">
        <w:t xml:space="preserve"> for </w:t>
      </w:r>
      <w:r w:rsidR="00DF7118">
        <w:t>other jobs and have followed her career and community involvement with interest.</w:t>
      </w:r>
    </w:p>
    <w:p w:rsidR="00327AD5" w:rsidRDefault="00624D42" w:rsidP="00C95994">
      <w:r>
        <w:t>There is no doubt that Heather</w:t>
      </w:r>
      <w:r w:rsidR="00DF7118">
        <w:t xml:space="preserve"> has enjoyed success</w:t>
      </w:r>
      <w:r w:rsidR="00111495">
        <w:t xml:space="preserve"> in her field.  What’s more, she is not content to “just” own and operate one business. As co-owner of </w:t>
      </w:r>
      <w:proofErr w:type="spellStart"/>
      <w:r w:rsidR="00111495">
        <w:t>Swaelu</w:t>
      </w:r>
      <w:proofErr w:type="spellEnd"/>
      <w:r w:rsidR="00111495">
        <w:t>, s</w:t>
      </w:r>
      <w:r w:rsidR="00DF7118">
        <w:t>he</w:t>
      </w:r>
      <w:r>
        <w:t xml:space="preserve"> and her partner, Kathryn </w:t>
      </w:r>
      <w:proofErr w:type="spellStart"/>
      <w:r>
        <w:t>Dickel</w:t>
      </w:r>
      <w:proofErr w:type="spellEnd"/>
      <w:r w:rsidR="00DF7118">
        <w:t>, were the only young women in this f</w:t>
      </w:r>
      <w:r w:rsidR="00111495">
        <w:t xml:space="preserve">ield at the time I was seeking </w:t>
      </w:r>
      <w:r w:rsidR="00DF7118">
        <w:t>proposals for Chr</w:t>
      </w:r>
      <w:r w:rsidR="00327AD5">
        <w:t xml:space="preserve">ysalis.  </w:t>
      </w:r>
      <w:r w:rsidR="00111495">
        <w:t xml:space="preserve">After a few years of building that business they </w:t>
      </w:r>
      <w:r w:rsidR="00327AD5">
        <w:t xml:space="preserve">took another risk and </w:t>
      </w:r>
      <w:r w:rsidR="00111495">
        <w:t xml:space="preserve">started their own </w:t>
      </w:r>
      <w:r w:rsidR="00327AD5">
        <w:t xml:space="preserve">online ticketing company, </w:t>
      </w:r>
      <w:r w:rsidR="00111495">
        <w:t xml:space="preserve">MIDWESTTIX, </w:t>
      </w:r>
      <w:r w:rsidR="00327AD5">
        <w:t xml:space="preserve">which led them to take a leadership role among the </w:t>
      </w:r>
      <w:r w:rsidR="00111495">
        <w:t>“cultural creative” of Iowa</w:t>
      </w:r>
      <w:r w:rsidR="00327AD5">
        <w:t xml:space="preserve">. </w:t>
      </w:r>
      <w:r w:rsidR="00111495">
        <w:t xml:space="preserve"> They now have recently launched a third business with another partner, Third Solution, which offers comprehensive event planning and management services.</w:t>
      </w:r>
    </w:p>
    <w:p w:rsidR="00DF7118" w:rsidRDefault="00624D42" w:rsidP="00C95994">
      <w:r>
        <w:t>Heather</w:t>
      </w:r>
      <w:r w:rsidR="00327AD5">
        <w:t xml:space="preserve"> has been tremendous role model</w:t>
      </w:r>
      <w:r w:rsidR="00111495">
        <w:t xml:space="preserve"> for </w:t>
      </w:r>
      <w:r w:rsidR="00327AD5">
        <w:t xml:space="preserve">young women in this field, as well as </w:t>
      </w:r>
      <w:r w:rsidR="00111495">
        <w:t>women</w:t>
      </w:r>
      <w:r w:rsidR="00DF7118">
        <w:t xml:space="preserve"> considering starting their own business. </w:t>
      </w:r>
      <w:r w:rsidR="00327AD5">
        <w:t xml:space="preserve"> She has always conducted herself in the most ethical and professional way possible.</w:t>
      </w:r>
    </w:p>
    <w:p w:rsidR="003B3824" w:rsidRDefault="00624D42" w:rsidP="00C95994">
      <w:r>
        <w:t>I would love to see Heather</w:t>
      </w:r>
      <w:r w:rsidR="00327AD5">
        <w:t xml:space="preserve"> selected for the Women Business </w:t>
      </w:r>
      <w:r>
        <w:t xml:space="preserve">Owner of the Year award. She is </w:t>
      </w:r>
      <w:r w:rsidR="00327AD5">
        <w:t>richly deserving.</w:t>
      </w:r>
    </w:p>
    <w:p w:rsidR="003B3824" w:rsidRDefault="003B3824" w:rsidP="00C95994"/>
    <w:p w:rsidR="00327AD5" w:rsidRDefault="00327AD5" w:rsidP="00C95994"/>
    <w:p w:rsidR="003B3824" w:rsidRDefault="003B3824" w:rsidP="00327AD5">
      <w:pPr>
        <w:spacing w:after="0" w:line="240" w:lineRule="auto"/>
      </w:pPr>
      <w:r>
        <w:t>Peggy Huppert</w:t>
      </w:r>
    </w:p>
    <w:p w:rsidR="003B3824" w:rsidRDefault="00DF7118" w:rsidP="00327AD5">
      <w:pPr>
        <w:spacing w:after="0" w:line="240" w:lineRule="auto"/>
      </w:pPr>
      <w:r>
        <w:t>Minnesota Leadership Director</w:t>
      </w:r>
    </w:p>
    <w:p w:rsidR="003B3824" w:rsidRPr="00C95994" w:rsidRDefault="003B3824" w:rsidP="00327AD5">
      <w:pPr>
        <w:spacing w:after="0" w:line="240" w:lineRule="auto"/>
      </w:pPr>
      <w:r>
        <w:t>American Cancer Society</w:t>
      </w:r>
    </w:p>
    <w:sectPr w:rsidR="003B3824" w:rsidRPr="00C95994" w:rsidSect="0098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6FE"/>
    <w:multiLevelType w:val="hybridMultilevel"/>
    <w:tmpl w:val="CC903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9D"/>
    <w:rsid w:val="00111495"/>
    <w:rsid w:val="001A2CDE"/>
    <w:rsid w:val="00327AD5"/>
    <w:rsid w:val="00335849"/>
    <w:rsid w:val="003B3824"/>
    <w:rsid w:val="0050762A"/>
    <w:rsid w:val="00563509"/>
    <w:rsid w:val="00594A2B"/>
    <w:rsid w:val="00624D42"/>
    <w:rsid w:val="006A6043"/>
    <w:rsid w:val="006F7C1F"/>
    <w:rsid w:val="00716E9D"/>
    <w:rsid w:val="00982655"/>
    <w:rsid w:val="00985F80"/>
    <w:rsid w:val="00A525CC"/>
    <w:rsid w:val="00BE43FA"/>
    <w:rsid w:val="00C95994"/>
    <w:rsid w:val="00DD3167"/>
    <w:rsid w:val="00DF7118"/>
    <w:rsid w:val="00E1009B"/>
    <w:rsid w:val="00E94722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8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Frelund</dc:creator>
  <cp:lastModifiedBy>Brooke Benschoter</cp:lastModifiedBy>
  <cp:revision>2</cp:revision>
  <cp:lastPrinted>2010-12-14T23:28:00Z</cp:lastPrinted>
  <dcterms:created xsi:type="dcterms:W3CDTF">2013-06-14T15:57:00Z</dcterms:created>
  <dcterms:modified xsi:type="dcterms:W3CDTF">2013-06-14T15:57:00Z</dcterms:modified>
</cp:coreProperties>
</file>