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36E" w:rsidRPr="00DA336E" w:rsidRDefault="00DA336E" w:rsidP="00D21911">
      <w:pPr>
        <w:pStyle w:val="Default"/>
        <w:jc w:val="center"/>
        <w:rPr>
          <w:color w:val="0070C0"/>
        </w:rPr>
      </w:pPr>
    </w:p>
    <w:p w:rsidR="00DA336E" w:rsidRPr="00723D1A" w:rsidRDefault="001C0FF4" w:rsidP="00F9431D">
      <w:pPr>
        <w:rPr>
          <w:rFonts w:ascii="Times New Roman" w:hAnsi="Times New Roman" w:cs="Times New Roman"/>
          <w:sz w:val="24"/>
          <w:szCs w:val="24"/>
        </w:rPr>
      </w:pPr>
      <w:r>
        <w:rPr>
          <w:noProof/>
        </w:rPr>
        <w:drawing>
          <wp:inline distT="0" distB="0" distL="0" distR="0">
            <wp:extent cx="4165245" cy="1323414"/>
            <wp:effectExtent l="19050" t="0" r="6705" b="0"/>
            <wp:docPr id="3" name="Picture 3" descr="http://www.lulaciowa.org/documents/cms/docs/lula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ulaciowa.org/documents/cms/docs/lulaclogo.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3928" cy="1326173"/>
                    </a:xfrm>
                    <a:prstGeom prst="rect">
                      <a:avLst/>
                    </a:prstGeom>
                    <a:noFill/>
                    <a:ln>
                      <a:noFill/>
                    </a:ln>
                  </pic:spPr>
                </pic:pic>
              </a:graphicData>
            </a:graphic>
          </wp:inline>
        </w:drawing>
      </w:r>
    </w:p>
    <w:p w:rsidR="00184920" w:rsidRDefault="00F27F30" w:rsidP="005415BD">
      <w:pPr>
        <w:pStyle w:val="Pa1"/>
        <w:ind w:left="2160"/>
        <w:rPr>
          <w:rFonts w:ascii="Times New Roman" w:hAnsi="Times New Roman" w:cs="Times New Roman"/>
          <w:sz w:val="23"/>
          <w:szCs w:val="23"/>
        </w:rPr>
      </w:pPr>
      <w:r w:rsidRPr="00F27F30">
        <w:rPr>
          <w:rFonts w:ascii="Times New Roman" w:hAnsi="Times New Roman" w:cs="Times New Roman"/>
          <w:bCs/>
          <w:noProof/>
          <w:sz w:val="23"/>
          <w:szCs w:val="23"/>
          <w:u w:val="single"/>
          <w:lang w:eastAsia="zh-TW"/>
        </w:rPr>
        <w:pict>
          <v:shapetype id="_x0000_t202" coordsize="21600,21600" o:spt="202" path="m,l,21600r21600,l21600,xe">
            <v:stroke joinstyle="miter"/>
            <v:path gradientshapeok="t" o:connecttype="rect"/>
          </v:shapetype>
          <v:shape id="_x0000_s1030" type="#_x0000_t202" style="position:absolute;left:0;text-align:left;margin-left:1189.1pt;margin-top:11.5pt;width:443.75pt;height:561.95pt;z-index:251662336;mso-position-horizontal:right;mso-position-horizontal-relative:margin;mso-width-relative:margin;mso-height-relative:margin" stroked="f">
            <v:textbox style="mso-next-textbox:#_x0000_s1030">
              <w:txbxContent>
                <w:p w:rsidR="00045306" w:rsidRPr="00413A86" w:rsidRDefault="00A340E2" w:rsidP="00A340E2">
                  <w:pPr>
                    <w:spacing w:after="0"/>
                    <w:rPr>
                      <w:rFonts w:ascii="Times New Roman" w:hAnsi="Times New Roman" w:cs="Times New Roman"/>
                    </w:rPr>
                  </w:pPr>
                  <w:r w:rsidRPr="00413A86">
                    <w:rPr>
                      <w:rFonts w:ascii="Times New Roman" w:hAnsi="Times New Roman" w:cs="Times New Roman"/>
                    </w:rPr>
                    <w:t>June 13</w:t>
                  </w:r>
                  <w:r w:rsidR="00045306" w:rsidRPr="00413A86">
                    <w:rPr>
                      <w:rFonts w:ascii="Times New Roman" w:hAnsi="Times New Roman" w:cs="Times New Roman"/>
                    </w:rPr>
                    <w:t>, 2013</w:t>
                  </w:r>
                </w:p>
                <w:p w:rsidR="00045306" w:rsidRPr="00413A86" w:rsidRDefault="00045306" w:rsidP="00A340E2">
                  <w:pPr>
                    <w:spacing w:after="0"/>
                    <w:ind w:left="90"/>
                    <w:rPr>
                      <w:rFonts w:ascii="Times New Roman" w:hAnsi="Times New Roman" w:cs="Times New Roman"/>
                    </w:rPr>
                  </w:pPr>
                </w:p>
                <w:p w:rsidR="00A340E2" w:rsidRPr="00413A86" w:rsidRDefault="00A340E2" w:rsidP="00A340E2">
                  <w:pPr>
                    <w:spacing w:after="0"/>
                    <w:rPr>
                      <w:rFonts w:ascii="Times New Roman" w:hAnsi="Times New Roman" w:cs="Times New Roman"/>
                    </w:rPr>
                  </w:pPr>
                  <w:r w:rsidRPr="00413A86">
                    <w:rPr>
                      <w:rFonts w:ascii="Times New Roman" w:hAnsi="Times New Roman" w:cs="Times New Roman"/>
                    </w:rPr>
                    <w:t>On behalf of the</w:t>
                  </w:r>
                  <w:r w:rsidR="009A096B" w:rsidRPr="00413A86">
                    <w:rPr>
                      <w:rFonts w:ascii="Times New Roman" w:hAnsi="Times New Roman" w:cs="Times New Roman"/>
                    </w:rPr>
                    <w:t xml:space="preserve"> </w:t>
                  </w:r>
                  <w:r w:rsidR="00045306" w:rsidRPr="00413A86">
                    <w:rPr>
                      <w:rFonts w:ascii="Times New Roman" w:hAnsi="Times New Roman" w:cs="Times New Roman"/>
                    </w:rPr>
                    <w:t xml:space="preserve">Iowa </w:t>
                  </w:r>
                  <w:r w:rsidR="009A096B" w:rsidRPr="00413A86">
                    <w:rPr>
                      <w:rFonts w:ascii="Times New Roman" w:hAnsi="Times New Roman" w:cs="Times New Roman"/>
                    </w:rPr>
                    <w:t>League of</w:t>
                  </w:r>
                  <w:r w:rsidR="00045306" w:rsidRPr="00413A86">
                    <w:rPr>
                      <w:rFonts w:ascii="Times New Roman" w:hAnsi="Times New Roman" w:cs="Times New Roman"/>
                    </w:rPr>
                    <w:t xml:space="preserve"> United Latin American Citizens</w:t>
                  </w:r>
                  <w:r w:rsidRPr="00413A86">
                    <w:rPr>
                      <w:rFonts w:ascii="Times New Roman" w:hAnsi="Times New Roman" w:cs="Times New Roman"/>
                    </w:rPr>
                    <w:t>, I am proud to nominate Alba Perez for the Business Record’s 2013 Women of Influence awards.</w:t>
                  </w:r>
                </w:p>
                <w:p w:rsidR="00A340E2" w:rsidRPr="00413A86" w:rsidRDefault="00A340E2" w:rsidP="00A340E2">
                  <w:pPr>
                    <w:spacing w:after="0"/>
                    <w:rPr>
                      <w:rFonts w:ascii="Times New Roman" w:hAnsi="Times New Roman" w:cs="Times New Roman"/>
                    </w:rPr>
                  </w:pPr>
                </w:p>
                <w:p w:rsidR="00A340E2" w:rsidRPr="00413A86" w:rsidRDefault="00A340E2" w:rsidP="00A340E2">
                  <w:pPr>
                    <w:spacing w:after="0"/>
                    <w:rPr>
                      <w:rFonts w:ascii="Times New Roman" w:hAnsi="Times New Roman" w:cs="Times New Roman"/>
                    </w:rPr>
                  </w:pPr>
                  <w:r w:rsidRPr="00413A86">
                    <w:rPr>
                      <w:rFonts w:ascii="Times New Roman" w:hAnsi="Times New Roman" w:cs="Times New Roman"/>
                    </w:rPr>
                    <w:t xml:space="preserve">Alba has devoted her entire adult life to community outreach, involvement and engagement of the Latino community, whether it has been through her employment or her membership in various organizations, both </w:t>
                  </w:r>
                  <w:r w:rsidR="005F7AE9" w:rsidRPr="00413A86">
                    <w:rPr>
                      <w:rFonts w:ascii="Times New Roman" w:hAnsi="Times New Roman" w:cs="Times New Roman"/>
                    </w:rPr>
                    <w:t>with</w:t>
                  </w:r>
                  <w:r w:rsidRPr="00413A86">
                    <w:rPr>
                      <w:rFonts w:ascii="Times New Roman" w:hAnsi="Times New Roman" w:cs="Times New Roman"/>
                    </w:rPr>
                    <w:t xml:space="preserve"> the Latino and mainstream communities.</w:t>
                  </w:r>
                </w:p>
                <w:p w:rsidR="00A340E2" w:rsidRPr="00413A86" w:rsidRDefault="00A340E2" w:rsidP="00A340E2">
                  <w:pPr>
                    <w:spacing w:after="0"/>
                    <w:rPr>
                      <w:rFonts w:ascii="Times New Roman" w:hAnsi="Times New Roman" w:cs="Times New Roman"/>
                    </w:rPr>
                  </w:pPr>
                </w:p>
                <w:p w:rsidR="00A340E2" w:rsidRPr="00413A86" w:rsidRDefault="00A340E2" w:rsidP="00A340E2">
                  <w:pPr>
                    <w:spacing w:after="0"/>
                    <w:rPr>
                      <w:rFonts w:ascii="Times New Roman" w:hAnsi="Times New Roman" w:cs="Times New Roman"/>
                    </w:rPr>
                  </w:pPr>
                  <w:r w:rsidRPr="00413A86">
                    <w:rPr>
                      <w:rFonts w:ascii="Times New Roman" w:hAnsi="Times New Roman" w:cs="Times New Roman"/>
                    </w:rPr>
                    <w:t>Alba has a resume full of achievements, but some of her most</w:t>
                  </w:r>
                  <w:r w:rsidR="005F7AE9" w:rsidRPr="00413A86">
                    <w:rPr>
                      <w:rFonts w:ascii="Times New Roman" w:hAnsi="Times New Roman" w:cs="Times New Roman"/>
                    </w:rPr>
                    <w:t xml:space="preserve"> notable ones are her creation of the initial Latino Business Associ</w:t>
                  </w:r>
                  <w:r w:rsidR="00413A86" w:rsidRPr="00413A86">
                    <w:rPr>
                      <w:rFonts w:ascii="Times New Roman" w:hAnsi="Times New Roman" w:cs="Times New Roman"/>
                    </w:rPr>
                    <w:t>a</w:t>
                  </w:r>
                  <w:r w:rsidR="005F7AE9" w:rsidRPr="00413A86">
                    <w:rPr>
                      <w:rFonts w:ascii="Times New Roman" w:hAnsi="Times New Roman" w:cs="Times New Roman"/>
                    </w:rPr>
                    <w:t xml:space="preserve">tion, called </w:t>
                  </w:r>
                  <w:proofErr w:type="spellStart"/>
                  <w:r w:rsidR="005F7AE9" w:rsidRPr="00413A86">
                    <w:rPr>
                      <w:rFonts w:ascii="Times New Roman" w:hAnsi="Times New Roman" w:cs="Times New Roman"/>
                    </w:rPr>
                    <w:t>Alianza</w:t>
                  </w:r>
                  <w:proofErr w:type="spellEnd"/>
                  <w:r w:rsidR="005F7AE9" w:rsidRPr="00413A86">
                    <w:rPr>
                      <w:rFonts w:ascii="Times New Roman" w:hAnsi="Times New Roman" w:cs="Times New Roman"/>
                    </w:rPr>
                    <w:t xml:space="preserve">; her lead in a 2000 study that examined the Latino community’s contributions to Central Iowa; and her involvement in getting the Latino Heritage Festival and Salsa Iowa (now Salsa Des Moines) events off the ground. </w:t>
                  </w:r>
                </w:p>
                <w:p w:rsidR="005F7AE9" w:rsidRPr="00413A86" w:rsidRDefault="005F7AE9" w:rsidP="00A340E2">
                  <w:pPr>
                    <w:spacing w:after="0"/>
                    <w:rPr>
                      <w:rFonts w:ascii="Times New Roman" w:hAnsi="Times New Roman" w:cs="Times New Roman"/>
                    </w:rPr>
                  </w:pPr>
                </w:p>
                <w:p w:rsidR="005F7AE9" w:rsidRPr="00413A86" w:rsidRDefault="005F7AE9" w:rsidP="00A340E2">
                  <w:pPr>
                    <w:spacing w:after="0"/>
                    <w:rPr>
                      <w:rFonts w:ascii="Times New Roman" w:hAnsi="Times New Roman" w:cs="Times New Roman"/>
                    </w:rPr>
                  </w:pPr>
                  <w:r w:rsidRPr="00413A86">
                    <w:rPr>
                      <w:rFonts w:ascii="Times New Roman" w:hAnsi="Times New Roman" w:cs="Times New Roman"/>
                    </w:rPr>
                    <w:t>Alba continues to work hard on behalf of the Latino community through her position as director of Latino Affairs for the Iowa Department of Human Services. She has improved access and availability of services for Latinos and is trying to bring services to Iowa that will help the Latino community including a multi-consulate event and a webinar about education access, and she is working with the Mexican consulate on a health guide translation.</w:t>
                  </w:r>
                </w:p>
                <w:p w:rsidR="005F7AE9" w:rsidRPr="00413A86" w:rsidRDefault="005F7AE9" w:rsidP="00A340E2">
                  <w:pPr>
                    <w:spacing w:after="0"/>
                    <w:rPr>
                      <w:rFonts w:ascii="Times New Roman" w:hAnsi="Times New Roman" w:cs="Times New Roman"/>
                    </w:rPr>
                  </w:pPr>
                </w:p>
                <w:p w:rsidR="00413A86" w:rsidRDefault="005F7AE9" w:rsidP="00A340E2">
                  <w:pPr>
                    <w:spacing w:after="0"/>
                    <w:rPr>
                      <w:rFonts w:ascii="Times New Roman" w:hAnsi="Times New Roman" w:cs="Times New Roman"/>
                    </w:rPr>
                  </w:pPr>
                  <w:r w:rsidRPr="00413A86">
                    <w:rPr>
                      <w:rFonts w:ascii="Times New Roman" w:hAnsi="Times New Roman" w:cs="Times New Roman"/>
                    </w:rPr>
                    <w:t>Alba is a true inspiration to Latina women. She is a survivor of domestic violence</w:t>
                  </w:r>
                  <w:r w:rsidR="00413A86" w:rsidRPr="00413A86">
                    <w:rPr>
                      <w:rFonts w:ascii="Times New Roman" w:hAnsi="Times New Roman" w:cs="Times New Roman"/>
                    </w:rPr>
                    <w:t xml:space="preserve"> and has spoken about her experiences at Take Back the Night, an annual march and rally held for victims of domestic abuse and sexual violence</w:t>
                  </w:r>
                  <w:r w:rsidRPr="00413A86">
                    <w:rPr>
                      <w:rFonts w:ascii="Times New Roman" w:hAnsi="Times New Roman" w:cs="Times New Roman"/>
                    </w:rPr>
                    <w:t xml:space="preserve">. </w:t>
                  </w:r>
                  <w:r w:rsidR="00413A86" w:rsidRPr="00413A86">
                    <w:rPr>
                      <w:rFonts w:ascii="Times New Roman" w:hAnsi="Times New Roman" w:cs="Times New Roman"/>
                    </w:rPr>
                    <w:t>She testified to help change Iowa law to make a domestic abuse assault conviction carry a mandatory two-day jail sentence.</w:t>
                  </w:r>
                </w:p>
                <w:p w:rsidR="00413A86" w:rsidRDefault="00413A86" w:rsidP="00A340E2">
                  <w:pPr>
                    <w:spacing w:after="0"/>
                    <w:rPr>
                      <w:rFonts w:ascii="Times New Roman" w:hAnsi="Times New Roman" w:cs="Times New Roman"/>
                    </w:rPr>
                  </w:pPr>
                </w:p>
                <w:p w:rsidR="005F7AE9" w:rsidRDefault="00413A86" w:rsidP="00A340E2">
                  <w:pPr>
                    <w:spacing w:after="0"/>
                    <w:rPr>
                      <w:rFonts w:ascii="Times New Roman" w:hAnsi="Times New Roman" w:cs="Times New Roman"/>
                    </w:rPr>
                  </w:pPr>
                  <w:r w:rsidRPr="00413A86">
                    <w:rPr>
                      <w:rFonts w:ascii="Times New Roman" w:hAnsi="Times New Roman" w:cs="Times New Roman"/>
                    </w:rPr>
                    <w:t xml:space="preserve">Alba </w:t>
                  </w:r>
                  <w:r w:rsidR="005F7AE9" w:rsidRPr="00413A86">
                    <w:rPr>
                      <w:rFonts w:ascii="Times New Roman" w:hAnsi="Times New Roman" w:cs="Times New Roman"/>
                    </w:rPr>
                    <w:t xml:space="preserve">believes in propelling women, not just women of color, to a higher level. She regularly </w:t>
                  </w:r>
                  <w:r w:rsidRPr="00413A86">
                    <w:rPr>
                      <w:rFonts w:ascii="Times New Roman" w:hAnsi="Times New Roman" w:cs="Times New Roman"/>
                    </w:rPr>
                    <w:t>nominates</w:t>
                  </w:r>
                  <w:r w:rsidR="005F7AE9" w:rsidRPr="00413A86">
                    <w:rPr>
                      <w:rFonts w:ascii="Times New Roman" w:hAnsi="Times New Roman" w:cs="Times New Roman"/>
                    </w:rPr>
                    <w:t xml:space="preserve"> promising young women for leadership programs, and she is currently involved with the creation of the Latina Leadership Initiative, a special</w:t>
                  </w:r>
                  <w:r w:rsidRPr="00413A86">
                    <w:rPr>
                      <w:rFonts w:ascii="Times New Roman" w:hAnsi="Times New Roman" w:cs="Times New Roman"/>
                    </w:rPr>
                    <w:t xml:space="preserve"> program created to help give young Latina women the skills and access they need to become the next generation of leaders in the Des Moines-metro area. She helped write the curriculum for the program.</w:t>
                  </w:r>
                  <w:r w:rsidR="005F7AE9" w:rsidRPr="00413A86">
                    <w:rPr>
                      <w:rFonts w:ascii="Times New Roman" w:hAnsi="Times New Roman" w:cs="Times New Roman"/>
                    </w:rPr>
                    <w:t xml:space="preserve"> </w:t>
                  </w:r>
                </w:p>
                <w:p w:rsidR="00413A86" w:rsidRDefault="00413A86" w:rsidP="00A340E2">
                  <w:pPr>
                    <w:spacing w:after="0"/>
                    <w:rPr>
                      <w:rFonts w:ascii="Times New Roman" w:hAnsi="Times New Roman" w:cs="Times New Roman"/>
                    </w:rPr>
                  </w:pPr>
                </w:p>
                <w:p w:rsidR="00413A86" w:rsidRDefault="00413A86" w:rsidP="00A340E2">
                  <w:pPr>
                    <w:spacing w:after="0"/>
                    <w:rPr>
                      <w:rFonts w:ascii="Times New Roman" w:hAnsi="Times New Roman" w:cs="Times New Roman"/>
                    </w:rPr>
                  </w:pPr>
                  <w:r>
                    <w:rPr>
                      <w:rFonts w:ascii="Times New Roman" w:hAnsi="Times New Roman" w:cs="Times New Roman"/>
                    </w:rPr>
                    <w:t>It is because of these reasons and many more that I believe Alba Perez deserves to be named a 2013 Woman of Influence.</w:t>
                  </w:r>
                </w:p>
                <w:p w:rsidR="00413A86" w:rsidRDefault="00413A86" w:rsidP="00A340E2">
                  <w:pPr>
                    <w:spacing w:after="0"/>
                    <w:rPr>
                      <w:rFonts w:ascii="Times New Roman" w:hAnsi="Times New Roman" w:cs="Times New Roman"/>
                    </w:rPr>
                  </w:pPr>
                </w:p>
                <w:p w:rsidR="00413A86" w:rsidRDefault="00413A86" w:rsidP="00A340E2">
                  <w:pPr>
                    <w:spacing w:after="0"/>
                    <w:rPr>
                      <w:rFonts w:ascii="Times New Roman" w:hAnsi="Times New Roman" w:cs="Times New Roman"/>
                    </w:rPr>
                  </w:pPr>
                  <w:r>
                    <w:rPr>
                      <w:rFonts w:ascii="Times New Roman" w:hAnsi="Times New Roman" w:cs="Times New Roman"/>
                    </w:rPr>
                    <w:t>Sincerely,</w:t>
                  </w:r>
                </w:p>
                <w:p w:rsidR="00413A86" w:rsidRDefault="00413A86" w:rsidP="00A340E2">
                  <w:pPr>
                    <w:spacing w:after="0"/>
                    <w:rPr>
                      <w:rFonts w:ascii="Times New Roman" w:hAnsi="Times New Roman" w:cs="Times New Roman"/>
                    </w:rPr>
                  </w:pPr>
                  <w:bookmarkStart w:id="0" w:name="_GoBack"/>
                  <w:bookmarkEnd w:id="0"/>
                </w:p>
                <w:p w:rsidR="00FA6CBE" w:rsidRPr="00413A86" w:rsidRDefault="00413A86" w:rsidP="00A340E2">
                  <w:pPr>
                    <w:tabs>
                      <w:tab w:val="left" w:pos="5040"/>
                    </w:tabs>
                    <w:spacing w:after="0"/>
                    <w:rPr>
                      <w:rFonts w:ascii="Times New Roman" w:hAnsi="Times New Roman" w:cs="Times New Roman"/>
                      <w:lang w:val="es-MX"/>
                    </w:rPr>
                  </w:pPr>
                  <w:r>
                    <w:rPr>
                      <w:rFonts w:ascii="Times New Roman" w:hAnsi="Times New Roman" w:cs="Times New Roman"/>
                      <w:lang w:val="es-MX"/>
                    </w:rPr>
                    <w:t>Joe E</w:t>
                  </w:r>
                  <w:r w:rsidR="00FA6CBE" w:rsidRPr="00413A86">
                    <w:rPr>
                      <w:rFonts w:ascii="Times New Roman" w:hAnsi="Times New Roman" w:cs="Times New Roman"/>
                      <w:lang w:val="es-MX"/>
                    </w:rPr>
                    <w:t>nríquez</w:t>
                  </w:r>
                  <w:r w:rsidR="009A096B" w:rsidRPr="00413A86">
                    <w:rPr>
                      <w:rFonts w:ascii="Times New Roman" w:hAnsi="Times New Roman" w:cs="Times New Roman"/>
                      <w:lang w:val="es-MX"/>
                    </w:rPr>
                    <w:t xml:space="preserve"> Henry,</w:t>
                  </w:r>
                  <w:r w:rsidR="00FA6CBE" w:rsidRPr="00413A86">
                    <w:rPr>
                      <w:rFonts w:ascii="Times New Roman" w:hAnsi="Times New Roman" w:cs="Times New Roman"/>
                      <w:lang w:val="es-MX"/>
                    </w:rPr>
                    <w:tab/>
                  </w:r>
                </w:p>
                <w:p w:rsidR="00FA6CBE" w:rsidRPr="00413A86" w:rsidRDefault="009A096B" w:rsidP="00A340E2">
                  <w:pPr>
                    <w:tabs>
                      <w:tab w:val="left" w:pos="5040"/>
                    </w:tabs>
                    <w:spacing w:after="0"/>
                    <w:rPr>
                      <w:rFonts w:ascii="Times New Roman" w:hAnsi="Times New Roman" w:cs="Times New Roman"/>
                    </w:rPr>
                  </w:pPr>
                  <w:r w:rsidRPr="00413A86">
                    <w:rPr>
                      <w:rFonts w:ascii="Times New Roman" w:hAnsi="Times New Roman" w:cs="Times New Roman"/>
                    </w:rPr>
                    <w:t>Iowa LULAC State Director</w:t>
                  </w:r>
                  <w:r w:rsidR="00FA6CBE" w:rsidRPr="00413A86">
                    <w:rPr>
                      <w:rFonts w:ascii="Times New Roman" w:hAnsi="Times New Roman" w:cs="Times New Roman"/>
                    </w:rPr>
                    <w:tab/>
                  </w:r>
                </w:p>
                <w:p w:rsidR="009A096B" w:rsidRPr="00413A86" w:rsidRDefault="009A096B" w:rsidP="00A340E2">
                  <w:pPr>
                    <w:tabs>
                      <w:tab w:val="left" w:pos="5040"/>
                    </w:tabs>
                    <w:spacing w:after="0"/>
                    <w:ind w:left="90"/>
                    <w:rPr>
                      <w:rFonts w:ascii="Times New Roman" w:hAnsi="Times New Roman" w:cs="Times New Roman"/>
                    </w:rPr>
                  </w:pPr>
                </w:p>
                <w:p w:rsidR="009A096B" w:rsidRPr="00413A86" w:rsidRDefault="009A096B" w:rsidP="00A340E2">
                  <w:pPr>
                    <w:spacing w:after="0"/>
                    <w:ind w:left="90"/>
                    <w:rPr>
                      <w:rFonts w:ascii="Times New Roman" w:hAnsi="Times New Roman" w:cs="Times New Roman"/>
                    </w:rPr>
                  </w:pPr>
                </w:p>
                <w:p w:rsidR="00F9431D" w:rsidRPr="00413A86" w:rsidRDefault="00F9431D" w:rsidP="00A340E2">
                  <w:pPr>
                    <w:spacing w:after="0"/>
                    <w:ind w:left="90"/>
                    <w:rPr>
                      <w:rFonts w:ascii="Times New Roman" w:hAnsi="Times New Roman" w:cs="Times New Roman"/>
                    </w:rPr>
                  </w:pPr>
                </w:p>
                <w:p w:rsidR="009A096B" w:rsidRPr="00413A86" w:rsidRDefault="009A096B" w:rsidP="00A340E2">
                  <w:pPr>
                    <w:spacing w:after="0" w:line="240" w:lineRule="auto"/>
                    <w:ind w:left="90"/>
                    <w:rPr>
                      <w:rFonts w:ascii="Times New Roman" w:hAnsi="Times New Roman" w:cs="Times New Roman"/>
                      <w:i/>
                    </w:rPr>
                  </w:pPr>
                  <w:r w:rsidRPr="00413A86">
                    <w:rPr>
                      <w:rFonts w:ascii="Times New Roman" w:hAnsi="Times New Roman" w:cs="Times New Roman"/>
                      <w:i/>
                    </w:rPr>
                    <w:t xml:space="preserve">*LULAC is a </w:t>
                  </w:r>
                  <w:r w:rsidR="00ED548D" w:rsidRPr="00413A86">
                    <w:rPr>
                      <w:rFonts w:ascii="Times New Roman" w:hAnsi="Times New Roman" w:cs="Times New Roman"/>
                      <w:i/>
                    </w:rPr>
                    <w:t>5-1(c</w:t>
                  </w:r>
                  <w:proofErr w:type="gramStart"/>
                  <w:r w:rsidR="00ED548D" w:rsidRPr="00413A86">
                    <w:rPr>
                      <w:rFonts w:ascii="Times New Roman" w:hAnsi="Times New Roman" w:cs="Times New Roman"/>
                      <w:i/>
                    </w:rPr>
                    <w:t>)(</w:t>
                  </w:r>
                  <w:proofErr w:type="gramEnd"/>
                  <w:r w:rsidR="00ED548D" w:rsidRPr="00413A86">
                    <w:rPr>
                      <w:rFonts w:ascii="Times New Roman" w:hAnsi="Times New Roman" w:cs="Times New Roman"/>
                      <w:i/>
                    </w:rPr>
                    <w:t>4) organization</w:t>
                  </w:r>
                  <w:r w:rsidRPr="00413A86">
                    <w:rPr>
                      <w:rFonts w:ascii="Times New Roman" w:hAnsi="Times New Roman" w:cs="Times New Roman"/>
                      <w:i/>
                    </w:rPr>
                    <w:t>.  Any and all contributions or gifts to the organization are not deductible as charitable contribut</w:t>
                  </w:r>
                  <w:r w:rsidR="0088389D" w:rsidRPr="00413A86">
                    <w:rPr>
                      <w:rFonts w:ascii="Times New Roman" w:hAnsi="Times New Roman" w:cs="Times New Roman"/>
                      <w:i/>
                    </w:rPr>
                    <w:t xml:space="preserve">ions for federal </w:t>
                  </w:r>
                  <w:r w:rsidR="00F9431D" w:rsidRPr="00413A86">
                    <w:rPr>
                      <w:rFonts w:ascii="Times New Roman" w:hAnsi="Times New Roman" w:cs="Times New Roman"/>
                      <w:i/>
                    </w:rPr>
                    <w:t>income taxes.</w:t>
                  </w:r>
                </w:p>
              </w:txbxContent>
            </v:textbox>
            <w10:wrap anchorx="margin"/>
          </v:shape>
        </w:pict>
      </w:r>
      <w:r w:rsidRPr="00F27F30">
        <w:rPr>
          <w:rFonts w:ascii="Times New Roman" w:hAnsi="Times New Roman" w:cs="Times New Roman"/>
          <w:b/>
          <w:bCs/>
          <w:noProof/>
          <w:color w:val="0070C0"/>
          <w:sz w:val="23"/>
          <w:szCs w:val="23"/>
          <w:u w:val="single"/>
        </w:rPr>
        <w:pict>
          <v:shape id="Text Box 1" o:spid="_x0000_s1026" type="#_x0000_t202" style="position:absolute;left:0;text-align:left;margin-left:-3.8pt;margin-top:11.5pt;width:96.05pt;height:569.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" fillcolor="white [3201]" stroked="f" strokeweight=".5pt">
            <v:textbox style="mso-next-textbox:#Text Box 1">
              <w:txbxContent>
                <w:p w:rsidR="00F77403" w:rsidRPr="00222368" w:rsidRDefault="005F51A1" w:rsidP="005F51A1">
                  <w:pPr>
                    <w:spacing w:after="0" w:line="240" w:lineRule="auto"/>
                    <w:rPr>
                      <w:color w:val="0070C0"/>
                      <w:sz w:val="20"/>
                      <w:szCs w:val="20"/>
                    </w:rPr>
                  </w:pPr>
                  <w:r w:rsidRPr="00222368">
                    <w:rPr>
                      <w:color w:val="0070C0"/>
                      <w:sz w:val="20"/>
                      <w:szCs w:val="20"/>
                    </w:rPr>
                    <w:t xml:space="preserve">Joe </w:t>
                  </w:r>
                  <w:r w:rsidR="00F9431D" w:rsidRPr="00222368">
                    <w:rPr>
                      <w:color w:val="0070C0"/>
                      <w:sz w:val="20"/>
                      <w:szCs w:val="20"/>
                    </w:rPr>
                    <w:t>Enríquez</w:t>
                  </w:r>
                  <w:r w:rsidRPr="00222368">
                    <w:rPr>
                      <w:color w:val="0070C0"/>
                      <w:sz w:val="20"/>
                      <w:szCs w:val="20"/>
                    </w:rPr>
                    <w:t xml:space="preserve"> Henry</w:t>
                  </w:r>
                </w:p>
                <w:p w:rsidR="005F51A1" w:rsidRPr="00222368" w:rsidRDefault="005F51A1" w:rsidP="005F51A1">
                  <w:pPr>
                    <w:spacing w:after="0" w:line="240" w:lineRule="auto"/>
                    <w:rPr>
                      <w:i/>
                      <w:color w:val="0070C0"/>
                      <w:sz w:val="16"/>
                      <w:szCs w:val="16"/>
                    </w:rPr>
                  </w:pPr>
                  <w:r w:rsidRPr="00222368">
                    <w:rPr>
                      <w:i/>
                      <w:color w:val="0070C0"/>
                      <w:sz w:val="16"/>
                      <w:szCs w:val="16"/>
                    </w:rPr>
                    <w:t>State Director</w:t>
                  </w:r>
                </w:p>
                <w:p w:rsidR="005F51A1" w:rsidRDefault="005F51A1" w:rsidP="005F51A1">
                  <w:pPr>
                    <w:spacing w:after="0" w:line="240" w:lineRule="auto"/>
                    <w:rPr>
                      <w:color w:val="0070C0"/>
                      <w:szCs w:val="21"/>
                    </w:rPr>
                  </w:pPr>
                </w:p>
                <w:p w:rsidR="00D21911" w:rsidRPr="00222368" w:rsidRDefault="00D21911" w:rsidP="005F51A1">
                  <w:pPr>
                    <w:spacing w:after="0" w:line="240" w:lineRule="auto"/>
                    <w:rPr>
                      <w:color w:val="0070C0"/>
                      <w:szCs w:val="21"/>
                    </w:rPr>
                  </w:pPr>
                </w:p>
                <w:p w:rsidR="005F51A1" w:rsidRPr="00222368" w:rsidRDefault="005F51A1" w:rsidP="005F51A1">
                  <w:pPr>
                    <w:spacing w:after="0" w:line="240" w:lineRule="auto"/>
                    <w:rPr>
                      <w:color w:val="0070C0"/>
                      <w:sz w:val="20"/>
                      <w:szCs w:val="20"/>
                    </w:rPr>
                  </w:pPr>
                  <w:r w:rsidRPr="00222368">
                    <w:rPr>
                      <w:color w:val="0070C0"/>
                      <w:sz w:val="20"/>
                      <w:szCs w:val="20"/>
                    </w:rPr>
                    <w:t>Michael Reyes</w:t>
                  </w:r>
                </w:p>
                <w:p w:rsidR="005F51A1" w:rsidRPr="009A096B" w:rsidRDefault="005F51A1" w:rsidP="005F51A1">
                  <w:pPr>
                    <w:spacing w:after="0" w:line="240" w:lineRule="auto"/>
                    <w:rPr>
                      <w:i/>
                      <w:color w:val="0070C0"/>
                      <w:sz w:val="16"/>
                      <w:szCs w:val="16"/>
                    </w:rPr>
                  </w:pPr>
                  <w:r w:rsidRPr="009A096B">
                    <w:rPr>
                      <w:i/>
                      <w:color w:val="0070C0"/>
                      <w:sz w:val="16"/>
                      <w:szCs w:val="16"/>
                    </w:rPr>
                    <w:t>Deputy State Director</w:t>
                  </w:r>
                </w:p>
                <w:p w:rsidR="005F51A1" w:rsidRDefault="005F51A1" w:rsidP="005F51A1">
                  <w:pPr>
                    <w:spacing w:after="0" w:line="240" w:lineRule="auto"/>
                    <w:rPr>
                      <w:i/>
                      <w:color w:val="0070C0"/>
                      <w:szCs w:val="21"/>
                    </w:rPr>
                  </w:pPr>
                </w:p>
                <w:p w:rsidR="00D21911" w:rsidRPr="009A096B" w:rsidRDefault="00D21911" w:rsidP="005F51A1">
                  <w:pPr>
                    <w:spacing w:after="0" w:line="240" w:lineRule="auto"/>
                    <w:rPr>
                      <w:i/>
                      <w:color w:val="0070C0"/>
                      <w:szCs w:val="21"/>
                    </w:rPr>
                  </w:pPr>
                </w:p>
                <w:p w:rsidR="005F51A1" w:rsidRPr="009A096B" w:rsidRDefault="005F51A1" w:rsidP="005F51A1">
                  <w:pPr>
                    <w:spacing w:after="0" w:line="240" w:lineRule="auto"/>
                    <w:rPr>
                      <w:color w:val="0070C0"/>
                      <w:sz w:val="20"/>
                      <w:szCs w:val="20"/>
                    </w:rPr>
                  </w:pPr>
                  <w:r w:rsidRPr="009A096B">
                    <w:rPr>
                      <w:color w:val="0070C0"/>
                      <w:sz w:val="20"/>
                      <w:szCs w:val="20"/>
                    </w:rPr>
                    <w:t>G.G. Sierra</w:t>
                  </w:r>
                </w:p>
                <w:p w:rsidR="005F51A1" w:rsidRPr="009A096B" w:rsidRDefault="00C17C33" w:rsidP="005F51A1">
                  <w:pPr>
                    <w:spacing w:after="0" w:line="240" w:lineRule="auto"/>
                    <w:rPr>
                      <w:i/>
                      <w:color w:val="0070C0"/>
                      <w:sz w:val="16"/>
                      <w:szCs w:val="16"/>
                    </w:rPr>
                  </w:pPr>
                  <w:r w:rsidRPr="009A096B">
                    <w:rPr>
                      <w:i/>
                      <w:color w:val="0070C0"/>
                      <w:sz w:val="16"/>
                      <w:szCs w:val="16"/>
                    </w:rPr>
                    <w:t>Immediate</w:t>
                  </w:r>
                  <w:r w:rsidR="005F51A1" w:rsidRPr="009A096B">
                    <w:rPr>
                      <w:i/>
                      <w:color w:val="0070C0"/>
                      <w:sz w:val="16"/>
                      <w:szCs w:val="16"/>
                    </w:rPr>
                    <w:t xml:space="preserve"> Past State Director</w:t>
                  </w:r>
                </w:p>
                <w:p w:rsidR="005F51A1" w:rsidRDefault="005F51A1" w:rsidP="005F51A1">
                  <w:pPr>
                    <w:spacing w:after="0" w:line="240" w:lineRule="auto"/>
                    <w:rPr>
                      <w:color w:val="0070C0"/>
                      <w:szCs w:val="21"/>
                    </w:rPr>
                  </w:pPr>
                </w:p>
                <w:p w:rsidR="00D21911" w:rsidRPr="009A096B" w:rsidRDefault="00D21911" w:rsidP="005F51A1">
                  <w:pPr>
                    <w:spacing w:after="0" w:line="240" w:lineRule="auto"/>
                    <w:rPr>
                      <w:color w:val="0070C0"/>
                      <w:szCs w:val="21"/>
                    </w:rPr>
                  </w:pPr>
                </w:p>
                <w:p w:rsidR="005F51A1" w:rsidRPr="009A096B" w:rsidRDefault="005F51A1" w:rsidP="005F51A1">
                  <w:pPr>
                    <w:spacing w:after="0" w:line="240" w:lineRule="auto"/>
                    <w:rPr>
                      <w:color w:val="0070C0"/>
                      <w:sz w:val="20"/>
                      <w:szCs w:val="20"/>
                    </w:rPr>
                  </w:pPr>
                  <w:r w:rsidRPr="009A096B">
                    <w:rPr>
                      <w:color w:val="0070C0"/>
                      <w:sz w:val="20"/>
                      <w:szCs w:val="20"/>
                    </w:rPr>
                    <w:t>Kirstin Shaw</w:t>
                  </w:r>
                </w:p>
                <w:p w:rsidR="005F51A1" w:rsidRPr="009A096B" w:rsidRDefault="005F51A1" w:rsidP="005F51A1">
                  <w:pPr>
                    <w:spacing w:after="0" w:line="240" w:lineRule="auto"/>
                    <w:rPr>
                      <w:i/>
                      <w:color w:val="0070C0"/>
                      <w:sz w:val="16"/>
                      <w:szCs w:val="16"/>
                    </w:rPr>
                  </w:pPr>
                  <w:r w:rsidRPr="009A096B">
                    <w:rPr>
                      <w:i/>
                      <w:color w:val="0070C0"/>
                      <w:sz w:val="16"/>
                      <w:szCs w:val="16"/>
                    </w:rPr>
                    <w:t>State Secretary</w:t>
                  </w:r>
                </w:p>
                <w:p w:rsidR="005F51A1" w:rsidRDefault="005F51A1" w:rsidP="005F51A1">
                  <w:pPr>
                    <w:spacing w:after="0" w:line="240" w:lineRule="auto"/>
                    <w:rPr>
                      <w:i/>
                      <w:color w:val="0070C0"/>
                      <w:szCs w:val="21"/>
                    </w:rPr>
                  </w:pPr>
                </w:p>
                <w:p w:rsidR="00D21911" w:rsidRPr="009A096B" w:rsidRDefault="00D21911" w:rsidP="005F51A1">
                  <w:pPr>
                    <w:spacing w:after="0" w:line="240" w:lineRule="auto"/>
                    <w:rPr>
                      <w:i/>
                      <w:color w:val="0070C0"/>
                      <w:szCs w:val="21"/>
                    </w:rPr>
                  </w:pPr>
                </w:p>
                <w:p w:rsidR="005F51A1" w:rsidRPr="009A096B" w:rsidRDefault="005F51A1" w:rsidP="005F51A1">
                  <w:pPr>
                    <w:spacing w:after="0" w:line="240" w:lineRule="auto"/>
                    <w:rPr>
                      <w:color w:val="0070C0"/>
                      <w:sz w:val="20"/>
                      <w:szCs w:val="20"/>
                    </w:rPr>
                  </w:pPr>
                  <w:r w:rsidRPr="009A096B">
                    <w:rPr>
                      <w:color w:val="0070C0"/>
                      <w:sz w:val="20"/>
                      <w:szCs w:val="20"/>
                    </w:rPr>
                    <w:t>Toni Robertson</w:t>
                  </w:r>
                </w:p>
                <w:p w:rsidR="005F51A1" w:rsidRPr="009A096B" w:rsidRDefault="005F51A1" w:rsidP="005F51A1">
                  <w:pPr>
                    <w:spacing w:after="0" w:line="240" w:lineRule="auto"/>
                    <w:rPr>
                      <w:i/>
                      <w:color w:val="0070C0"/>
                      <w:sz w:val="16"/>
                      <w:szCs w:val="16"/>
                    </w:rPr>
                  </w:pPr>
                  <w:r w:rsidRPr="009A096B">
                    <w:rPr>
                      <w:i/>
                      <w:color w:val="0070C0"/>
                      <w:sz w:val="16"/>
                      <w:szCs w:val="16"/>
                    </w:rPr>
                    <w:t>State Treasurer</w:t>
                  </w:r>
                </w:p>
                <w:p w:rsidR="00C17C33" w:rsidRDefault="00C17C33" w:rsidP="005F51A1">
                  <w:pPr>
                    <w:spacing w:after="0" w:line="240" w:lineRule="auto"/>
                    <w:rPr>
                      <w:i/>
                      <w:color w:val="0070C0"/>
                      <w:sz w:val="18"/>
                      <w:szCs w:val="18"/>
                    </w:rPr>
                  </w:pPr>
                </w:p>
                <w:p w:rsidR="00D21911" w:rsidRPr="009A096B" w:rsidRDefault="00D21911" w:rsidP="005F51A1">
                  <w:pPr>
                    <w:spacing w:after="0" w:line="240" w:lineRule="auto"/>
                    <w:rPr>
                      <w:i/>
                      <w:color w:val="0070C0"/>
                      <w:sz w:val="18"/>
                      <w:szCs w:val="18"/>
                    </w:rPr>
                  </w:pPr>
                </w:p>
                <w:p w:rsidR="00C17C33" w:rsidRPr="009A096B" w:rsidRDefault="00C17C33" w:rsidP="005F51A1">
                  <w:pPr>
                    <w:spacing w:after="0" w:line="240" w:lineRule="auto"/>
                    <w:rPr>
                      <w:color w:val="0070C0"/>
                      <w:sz w:val="20"/>
                      <w:szCs w:val="20"/>
                    </w:rPr>
                  </w:pPr>
                  <w:r w:rsidRPr="009A096B">
                    <w:rPr>
                      <w:color w:val="0070C0"/>
                      <w:sz w:val="20"/>
                      <w:szCs w:val="20"/>
                    </w:rPr>
                    <w:t>Melissa Walker</w:t>
                  </w:r>
                </w:p>
                <w:p w:rsidR="00C17C33" w:rsidRPr="009A096B" w:rsidRDefault="00C17C33" w:rsidP="005F51A1">
                  <w:pPr>
                    <w:spacing w:after="0" w:line="240" w:lineRule="auto"/>
                    <w:rPr>
                      <w:i/>
                      <w:color w:val="0070C0"/>
                      <w:sz w:val="16"/>
                      <w:szCs w:val="16"/>
                    </w:rPr>
                  </w:pPr>
                  <w:r w:rsidRPr="009A096B">
                    <w:rPr>
                      <w:i/>
                      <w:color w:val="0070C0"/>
                      <w:sz w:val="16"/>
                      <w:szCs w:val="16"/>
                    </w:rPr>
                    <w:t>State Director for Publicity</w:t>
                  </w:r>
                </w:p>
                <w:p w:rsidR="005F51A1" w:rsidRDefault="005F51A1" w:rsidP="005F51A1">
                  <w:pPr>
                    <w:spacing w:after="0" w:line="240" w:lineRule="auto"/>
                    <w:rPr>
                      <w:i/>
                      <w:color w:val="0070C0"/>
                      <w:sz w:val="18"/>
                      <w:szCs w:val="18"/>
                    </w:rPr>
                  </w:pPr>
                </w:p>
                <w:p w:rsidR="00D21911" w:rsidRPr="009A096B" w:rsidRDefault="00D21911" w:rsidP="005F51A1">
                  <w:pPr>
                    <w:spacing w:after="0" w:line="240" w:lineRule="auto"/>
                    <w:rPr>
                      <w:i/>
                      <w:color w:val="0070C0"/>
                      <w:sz w:val="18"/>
                      <w:szCs w:val="18"/>
                    </w:rPr>
                  </w:pPr>
                </w:p>
                <w:p w:rsidR="005F51A1" w:rsidRPr="009A096B" w:rsidRDefault="00C17C33" w:rsidP="005F51A1">
                  <w:pPr>
                    <w:spacing w:after="0" w:line="240" w:lineRule="auto"/>
                    <w:rPr>
                      <w:color w:val="0070C0"/>
                      <w:sz w:val="20"/>
                      <w:szCs w:val="20"/>
                    </w:rPr>
                  </w:pPr>
                  <w:r w:rsidRPr="009A096B">
                    <w:rPr>
                      <w:color w:val="0070C0"/>
                      <w:sz w:val="20"/>
                      <w:szCs w:val="20"/>
                    </w:rPr>
                    <w:t>Mary Campos</w:t>
                  </w:r>
                </w:p>
                <w:p w:rsidR="00C17C33" w:rsidRPr="009A096B" w:rsidRDefault="00C17C33" w:rsidP="005F51A1">
                  <w:pPr>
                    <w:spacing w:after="0" w:line="240" w:lineRule="auto"/>
                    <w:rPr>
                      <w:i/>
                      <w:color w:val="0070C0"/>
                      <w:sz w:val="16"/>
                      <w:szCs w:val="16"/>
                    </w:rPr>
                  </w:pPr>
                  <w:r w:rsidRPr="009A096B">
                    <w:rPr>
                      <w:i/>
                      <w:color w:val="0070C0"/>
                      <w:sz w:val="16"/>
                      <w:szCs w:val="16"/>
                    </w:rPr>
                    <w:t>Deputy State Director for the Elderly</w:t>
                  </w:r>
                </w:p>
                <w:p w:rsidR="00C17C33" w:rsidRDefault="00C17C33" w:rsidP="005F51A1">
                  <w:pPr>
                    <w:spacing w:after="0" w:line="240" w:lineRule="auto"/>
                    <w:rPr>
                      <w:i/>
                      <w:color w:val="0070C0"/>
                      <w:sz w:val="18"/>
                      <w:szCs w:val="18"/>
                    </w:rPr>
                  </w:pPr>
                </w:p>
                <w:p w:rsidR="00D21911" w:rsidRPr="009A096B" w:rsidRDefault="00D21911" w:rsidP="005F51A1">
                  <w:pPr>
                    <w:spacing w:after="0" w:line="240" w:lineRule="auto"/>
                    <w:rPr>
                      <w:i/>
                      <w:color w:val="0070C0"/>
                      <w:sz w:val="18"/>
                      <w:szCs w:val="18"/>
                    </w:rPr>
                  </w:pPr>
                </w:p>
                <w:p w:rsidR="00C17C33" w:rsidRPr="009A096B" w:rsidRDefault="00C17C33" w:rsidP="005F51A1">
                  <w:pPr>
                    <w:spacing w:after="0" w:line="240" w:lineRule="auto"/>
                    <w:rPr>
                      <w:color w:val="0070C0"/>
                      <w:sz w:val="20"/>
                      <w:szCs w:val="20"/>
                    </w:rPr>
                  </w:pPr>
                  <w:r w:rsidRPr="009A096B">
                    <w:rPr>
                      <w:color w:val="0070C0"/>
                      <w:sz w:val="20"/>
                      <w:szCs w:val="20"/>
                    </w:rPr>
                    <w:t>Teresa Garcia</w:t>
                  </w:r>
                </w:p>
                <w:p w:rsidR="00C17C33" w:rsidRPr="009A096B" w:rsidRDefault="00C17C33" w:rsidP="005F51A1">
                  <w:pPr>
                    <w:spacing w:after="0" w:line="240" w:lineRule="auto"/>
                    <w:rPr>
                      <w:i/>
                      <w:color w:val="0070C0"/>
                      <w:sz w:val="16"/>
                      <w:szCs w:val="16"/>
                    </w:rPr>
                  </w:pPr>
                  <w:r w:rsidRPr="009A096B">
                    <w:rPr>
                      <w:i/>
                      <w:color w:val="0070C0"/>
                      <w:sz w:val="16"/>
                      <w:szCs w:val="16"/>
                    </w:rPr>
                    <w:t>Deputy State Director for Women’s Activities</w:t>
                  </w:r>
                </w:p>
                <w:p w:rsidR="00C17C33" w:rsidRDefault="00C17C33" w:rsidP="005F51A1">
                  <w:pPr>
                    <w:spacing w:after="0" w:line="240" w:lineRule="auto"/>
                    <w:rPr>
                      <w:i/>
                      <w:color w:val="0070C0"/>
                      <w:sz w:val="18"/>
                      <w:szCs w:val="18"/>
                    </w:rPr>
                  </w:pPr>
                </w:p>
                <w:p w:rsidR="00D21911" w:rsidRPr="009A096B" w:rsidRDefault="00D21911" w:rsidP="005F51A1">
                  <w:pPr>
                    <w:spacing w:after="0" w:line="240" w:lineRule="auto"/>
                    <w:rPr>
                      <w:i/>
                      <w:color w:val="0070C0"/>
                      <w:sz w:val="18"/>
                      <w:szCs w:val="18"/>
                    </w:rPr>
                  </w:pPr>
                </w:p>
                <w:p w:rsidR="00C17C33" w:rsidRPr="009A096B" w:rsidRDefault="00C17C33" w:rsidP="005F51A1">
                  <w:pPr>
                    <w:spacing w:after="0" w:line="240" w:lineRule="auto"/>
                    <w:rPr>
                      <w:color w:val="0070C0"/>
                      <w:sz w:val="20"/>
                      <w:szCs w:val="20"/>
                    </w:rPr>
                  </w:pPr>
                  <w:r w:rsidRPr="009A096B">
                    <w:rPr>
                      <w:color w:val="0070C0"/>
                      <w:sz w:val="20"/>
                      <w:szCs w:val="20"/>
                    </w:rPr>
                    <w:t>Antonio Cedillo</w:t>
                  </w:r>
                </w:p>
                <w:p w:rsidR="00C17C33" w:rsidRPr="009A096B" w:rsidRDefault="00C17C33" w:rsidP="005F51A1">
                  <w:pPr>
                    <w:spacing w:after="0" w:line="240" w:lineRule="auto"/>
                    <w:rPr>
                      <w:i/>
                      <w:color w:val="0070C0"/>
                      <w:sz w:val="16"/>
                      <w:szCs w:val="16"/>
                    </w:rPr>
                  </w:pPr>
                  <w:r w:rsidRPr="009A096B">
                    <w:rPr>
                      <w:i/>
                      <w:color w:val="0070C0"/>
                      <w:sz w:val="16"/>
                      <w:szCs w:val="16"/>
                    </w:rPr>
                    <w:t>Deputy State Director for Youth Activities</w:t>
                  </w:r>
                </w:p>
                <w:p w:rsidR="00C17C33" w:rsidRPr="009A096B" w:rsidRDefault="00C17C33" w:rsidP="005F51A1">
                  <w:pPr>
                    <w:spacing w:after="0" w:line="240" w:lineRule="auto"/>
                    <w:rPr>
                      <w:i/>
                      <w:color w:val="0070C0"/>
                      <w:sz w:val="18"/>
                      <w:szCs w:val="18"/>
                    </w:rPr>
                  </w:pPr>
                </w:p>
                <w:p w:rsidR="00C17C33" w:rsidRPr="009A096B" w:rsidRDefault="00C17C33" w:rsidP="005F51A1">
                  <w:pPr>
                    <w:spacing w:after="0" w:line="240" w:lineRule="auto"/>
                    <w:rPr>
                      <w:color w:val="0070C0"/>
                      <w:sz w:val="20"/>
                      <w:szCs w:val="20"/>
                    </w:rPr>
                  </w:pPr>
                </w:p>
                <w:p w:rsidR="00C17C33" w:rsidRPr="009A096B" w:rsidRDefault="00C17C33" w:rsidP="005F51A1">
                  <w:pPr>
                    <w:spacing w:after="0" w:line="240" w:lineRule="auto"/>
                    <w:rPr>
                      <w:i/>
                      <w:color w:val="0070C0"/>
                      <w:sz w:val="18"/>
                      <w:szCs w:val="18"/>
                    </w:rPr>
                  </w:pPr>
                </w:p>
                <w:p w:rsidR="00C17C33" w:rsidRPr="009A096B" w:rsidRDefault="00C17C33" w:rsidP="005F51A1">
                  <w:pPr>
                    <w:spacing w:after="0" w:line="240" w:lineRule="auto"/>
                    <w:rPr>
                      <w:i/>
                      <w:color w:val="0070C0"/>
                      <w:sz w:val="18"/>
                      <w:szCs w:val="18"/>
                    </w:rPr>
                  </w:pPr>
                </w:p>
                <w:p w:rsidR="00C17C33" w:rsidRPr="009A096B" w:rsidRDefault="00C17C33" w:rsidP="005F51A1">
                  <w:pPr>
                    <w:spacing w:after="0" w:line="240" w:lineRule="auto"/>
                    <w:rPr>
                      <w:color w:val="0070C0"/>
                      <w:sz w:val="20"/>
                      <w:szCs w:val="20"/>
                    </w:rPr>
                  </w:pPr>
                </w:p>
              </w:txbxContent>
            </v:textbox>
          </v:shape>
        </w:pict>
      </w:r>
    </w:p>
    <w:p w:rsidR="00ED548D" w:rsidRPr="00ED548D" w:rsidRDefault="00ED548D" w:rsidP="00ED548D">
      <w:pPr>
        <w:pStyle w:val="Default"/>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DA336E" w:rsidRDefault="00DA336E" w:rsidP="00DA336E">
      <w:pPr>
        <w:pStyle w:val="Pa2"/>
        <w:jc w:val="center"/>
        <w:rPr>
          <w:rFonts w:cs="Adobe Garamond Pro"/>
          <w:b/>
          <w:bCs/>
          <w:color w:val="0070C0"/>
          <w:sz w:val="23"/>
          <w:szCs w:val="23"/>
        </w:rPr>
      </w:pPr>
    </w:p>
    <w:p w:rsidR="00ED0BC4" w:rsidRDefault="00ED0BC4" w:rsidP="00DA336E">
      <w:pPr>
        <w:pStyle w:val="Pa2"/>
        <w:jc w:val="center"/>
        <w:rPr>
          <w:rFonts w:cs="Adobe Garamond Pro"/>
          <w:b/>
          <w:bCs/>
          <w:color w:val="0070C0"/>
          <w:sz w:val="23"/>
          <w:szCs w:val="23"/>
        </w:rPr>
      </w:pPr>
    </w:p>
    <w:p w:rsidR="00ED0BC4" w:rsidRDefault="00ED0BC4" w:rsidP="00DA336E">
      <w:pPr>
        <w:pStyle w:val="Pa2"/>
        <w:jc w:val="center"/>
        <w:rPr>
          <w:rFonts w:cs="Adobe Garamond Pro"/>
          <w:b/>
          <w:bCs/>
          <w:color w:val="0070C0"/>
          <w:sz w:val="23"/>
          <w:szCs w:val="23"/>
        </w:rPr>
      </w:pPr>
    </w:p>
    <w:p w:rsidR="00ED0BC4" w:rsidRDefault="00ED0BC4" w:rsidP="00DA336E">
      <w:pPr>
        <w:pStyle w:val="Pa2"/>
        <w:jc w:val="center"/>
        <w:rPr>
          <w:rFonts w:cs="Adobe Garamond Pro"/>
          <w:b/>
          <w:bCs/>
          <w:color w:val="0070C0"/>
          <w:sz w:val="23"/>
          <w:szCs w:val="23"/>
        </w:rPr>
      </w:pPr>
    </w:p>
    <w:p w:rsidR="00E25E29" w:rsidRDefault="00E25E29" w:rsidP="00DA336E">
      <w:pPr>
        <w:pStyle w:val="Pa2"/>
        <w:jc w:val="center"/>
        <w:rPr>
          <w:rFonts w:cs="Adobe Garamond Pro"/>
          <w:b/>
          <w:bCs/>
          <w:color w:val="0070C0"/>
          <w:sz w:val="23"/>
          <w:szCs w:val="23"/>
        </w:rPr>
      </w:pPr>
    </w:p>
    <w:p w:rsidR="00E25E29" w:rsidRDefault="00E25E29" w:rsidP="00DA336E">
      <w:pPr>
        <w:pStyle w:val="Pa2"/>
        <w:jc w:val="center"/>
        <w:rPr>
          <w:rFonts w:cs="Adobe Garamond Pro"/>
          <w:b/>
          <w:bCs/>
          <w:color w:val="0070C0"/>
          <w:sz w:val="23"/>
          <w:szCs w:val="23"/>
        </w:rPr>
      </w:pPr>
    </w:p>
    <w:p w:rsidR="00E25E29" w:rsidRDefault="00E25E29" w:rsidP="00DA336E">
      <w:pPr>
        <w:pStyle w:val="Pa2"/>
        <w:jc w:val="center"/>
        <w:rPr>
          <w:rFonts w:cs="Adobe Garamond Pro"/>
          <w:b/>
          <w:bCs/>
          <w:color w:val="0070C0"/>
          <w:sz w:val="23"/>
          <w:szCs w:val="23"/>
        </w:rPr>
      </w:pPr>
    </w:p>
    <w:p w:rsidR="00E25E29" w:rsidRDefault="00E25E29" w:rsidP="00DA336E">
      <w:pPr>
        <w:pStyle w:val="Pa2"/>
        <w:jc w:val="center"/>
        <w:rPr>
          <w:rFonts w:cs="Adobe Garamond Pro"/>
          <w:b/>
          <w:bCs/>
          <w:color w:val="0070C0"/>
          <w:sz w:val="23"/>
          <w:szCs w:val="23"/>
        </w:rPr>
      </w:pPr>
    </w:p>
    <w:p w:rsidR="00E25E29" w:rsidRDefault="00E25E29" w:rsidP="00DA336E">
      <w:pPr>
        <w:pStyle w:val="Pa2"/>
        <w:jc w:val="center"/>
        <w:rPr>
          <w:rFonts w:cs="Adobe Garamond Pro"/>
          <w:b/>
          <w:bCs/>
          <w:color w:val="0070C0"/>
          <w:sz w:val="23"/>
          <w:szCs w:val="23"/>
        </w:rPr>
      </w:pPr>
    </w:p>
    <w:p w:rsidR="00A10130" w:rsidRDefault="00A10130"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Default="006513D5" w:rsidP="00DA336E">
      <w:pPr>
        <w:pStyle w:val="Pa2"/>
        <w:jc w:val="center"/>
        <w:rPr>
          <w:rFonts w:cs="Adobe Garamond Pro"/>
          <w:b/>
          <w:bCs/>
          <w:color w:val="0070C0"/>
          <w:sz w:val="23"/>
          <w:szCs w:val="23"/>
        </w:rPr>
      </w:pPr>
    </w:p>
    <w:p w:rsidR="006513D5" w:rsidRPr="00C17C33" w:rsidRDefault="00C17C33" w:rsidP="00DA336E">
      <w:pPr>
        <w:pStyle w:val="Pa2"/>
        <w:jc w:val="center"/>
        <w:rPr>
          <w:rFonts w:asciiTheme="minorHAnsi" w:hAnsiTheme="minorHAnsi" w:cs="Adobe Garamond Pro"/>
          <w:bCs/>
          <w:color w:val="0070C0"/>
          <w:sz w:val="18"/>
          <w:szCs w:val="18"/>
        </w:rPr>
      </w:pPr>
      <w:r w:rsidRPr="00C17C33">
        <w:rPr>
          <w:rFonts w:asciiTheme="minorHAnsi" w:hAnsiTheme="minorHAnsi" w:cs="Adobe Garamond Pro"/>
          <w:bCs/>
          <w:color w:val="0070C0"/>
          <w:sz w:val="18"/>
          <w:szCs w:val="18"/>
        </w:rPr>
        <w:t>Visit www.lulaciowa.org</w:t>
      </w:r>
    </w:p>
    <w:p w:rsidR="0088389D" w:rsidRDefault="0088389D" w:rsidP="00DA336E">
      <w:pPr>
        <w:pStyle w:val="Pa2"/>
        <w:jc w:val="center"/>
        <w:rPr>
          <w:rFonts w:cs="Adobe Garamond Pro"/>
          <w:b/>
          <w:bCs/>
          <w:color w:val="0070C0"/>
          <w:sz w:val="23"/>
          <w:szCs w:val="23"/>
        </w:rPr>
      </w:pPr>
    </w:p>
    <w:p w:rsidR="0088389D" w:rsidRDefault="0088389D" w:rsidP="00DA336E">
      <w:pPr>
        <w:pStyle w:val="Pa2"/>
        <w:jc w:val="center"/>
        <w:rPr>
          <w:rFonts w:cs="Adobe Garamond Pro"/>
          <w:b/>
          <w:bCs/>
          <w:color w:val="0070C0"/>
          <w:sz w:val="23"/>
          <w:szCs w:val="23"/>
        </w:rPr>
      </w:pPr>
    </w:p>
    <w:p w:rsidR="0088389D" w:rsidRDefault="0088389D" w:rsidP="00DA336E">
      <w:pPr>
        <w:pStyle w:val="Pa2"/>
        <w:jc w:val="center"/>
        <w:rPr>
          <w:rFonts w:cs="Adobe Garamond Pro"/>
          <w:b/>
          <w:bCs/>
          <w:color w:val="0070C0"/>
          <w:sz w:val="23"/>
          <w:szCs w:val="23"/>
        </w:rPr>
      </w:pPr>
    </w:p>
    <w:p w:rsidR="00413A86" w:rsidRDefault="00413A86" w:rsidP="00DA336E">
      <w:pPr>
        <w:pStyle w:val="Pa2"/>
        <w:jc w:val="center"/>
        <w:rPr>
          <w:rFonts w:asciiTheme="minorHAnsi" w:hAnsiTheme="minorHAnsi" w:cs="Adobe Garamond Pro"/>
          <w:bCs/>
          <w:color w:val="0070C0"/>
          <w:sz w:val="18"/>
          <w:szCs w:val="18"/>
        </w:rPr>
      </w:pPr>
    </w:p>
    <w:p w:rsidR="00413A86" w:rsidRDefault="00413A86" w:rsidP="00DA336E">
      <w:pPr>
        <w:pStyle w:val="Pa2"/>
        <w:jc w:val="center"/>
        <w:rPr>
          <w:rFonts w:asciiTheme="minorHAnsi" w:hAnsiTheme="minorHAnsi" w:cs="Adobe Garamond Pro"/>
          <w:bCs/>
          <w:color w:val="0070C0"/>
          <w:sz w:val="18"/>
          <w:szCs w:val="18"/>
        </w:rPr>
      </w:pPr>
    </w:p>
    <w:p w:rsidR="00413A86" w:rsidRDefault="00413A86" w:rsidP="00DA336E">
      <w:pPr>
        <w:pStyle w:val="Pa2"/>
        <w:jc w:val="center"/>
        <w:rPr>
          <w:rFonts w:asciiTheme="minorHAnsi" w:hAnsiTheme="minorHAnsi" w:cs="Adobe Garamond Pro"/>
          <w:bCs/>
          <w:color w:val="0070C0"/>
          <w:sz w:val="18"/>
          <w:szCs w:val="18"/>
        </w:rPr>
      </w:pPr>
    </w:p>
    <w:p w:rsidR="00413A86" w:rsidRDefault="00413A86" w:rsidP="00DA336E">
      <w:pPr>
        <w:pStyle w:val="Pa2"/>
        <w:jc w:val="center"/>
        <w:rPr>
          <w:rFonts w:asciiTheme="minorHAnsi" w:hAnsiTheme="minorHAnsi" w:cs="Adobe Garamond Pro"/>
          <w:bCs/>
          <w:color w:val="0070C0"/>
          <w:sz w:val="18"/>
          <w:szCs w:val="18"/>
        </w:rPr>
      </w:pPr>
    </w:p>
    <w:p w:rsidR="0088389D" w:rsidRPr="00F9431D" w:rsidRDefault="00F9431D" w:rsidP="00DA336E">
      <w:pPr>
        <w:pStyle w:val="Pa2"/>
        <w:jc w:val="center"/>
        <w:rPr>
          <w:rFonts w:asciiTheme="minorHAnsi" w:hAnsiTheme="minorHAnsi" w:cs="Adobe Garamond Pro"/>
          <w:bCs/>
          <w:color w:val="0070C0"/>
          <w:sz w:val="18"/>
          <w:szCs w:val="18"/>
        </w:rPr>
      </w:pPr>
      <w:r w:rsidRPr="00F9431D">
        <w:rPr>
          <w:rFonts w:asciiTheme="minorHAnsi" w:hAnsiTheme="minorHAnsi" w:cs="Adobe Garamond Pro"/>
          <w:bCs/>
          <w:color w:val="0070C0"/>
          <w:sz w:val="18"/>
          <w:szCs w:val="18"/>
        </w:rPr>
        <w:t>Visit www.lulaciowa.org</w:t>
      </w:r>
    </w:p>
    <w:p w:rsidR="00DA336E" w:rsidRPr="00DA336E" w:rsidRDefault="00DA336E" w:rsidP="00DA336E">
      <w:pPr>
        <w:pStyle w:val="Pa2"/>
        <w:jc w:val="center"/>
        <w:rPr>
          <w:rFonts w:cs="Adobe Garamond Pro"/>
          <w:color w:val="0070C0"/>
          <w:sz w:val="23"/>
          <w:szCs w:val="23"/>
        </w:rPr>
      </w:pPr>
      <w:r w:rsidRPr="00DA336E">
        <w:rPr>
          <w:rFonts w:cs="Adobe Garamond Pro"/>
          <w:b/>
          <w:bCs/>
          <w:color w:val="0070C0"/>
          <w:sz w:val="23"/>
          <w:szCs w:val="23"/>
        </w:rPr>
        <w:t>2463 E Highview Drive, Des Moines, Iowa 50320 • 515-208-7312</w:t>
      </w:r>
    </w:p>
    <w:p w:rsidR="00DA336E" w:rsidRPr="00DA336E" w:rsidRDefault="00DA336E" w:rsidP="005F5697">
      <w:pPr>
        <w:jc w:val="center"/>
        <w:rPr>
          <w:color w:val="0070C0"/>
        </w:rPr>
      </w:pPr>
      <w:r w:rsidRPr="00DA336E">
        <w:rPr>
          <w:rFonts w:cs="Adobe Garamond Pro"/>
          <w:color w:val="0070C0"/>
          <w:sz w:val="18"/>
          <w:szCs w:val="18"/>
        </w:rPr>
        <w:t>Union Made in Iowa</w:t>
      </w:r>
    </w:p>
    <w:sectPr w:rsidR="00DA336E" w:rsidRPr="00DA336E" w:rsidSect="00305273">
      <w:pgSz w:w="12240" w:h="15840"/>
      <w:pgMar w:top="360" w:right="907" w:bottom="36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20"/>
  <w:characterSpacingControl w:val="doNotCompress"/>
  <w:compat/>
  <w:rsids>
    <w:rsidRoot w:val="00D21911"/>
    <w:rsid w:val="00045306"/>
    <w:rsid w:val="00065CCA"/>
    <w:rsid w:val="00080160"/>
    <w:rsid w:val="000809FB"/>
    <w:rsid w:val="0008239E"/>
    <w:rsid w:val="000836EA"/>
    <w:rsid w:val="00084962"/>
    <w:rsid w:val="000B4C73"/>
    <w:rsid w:val="00172725"/>
    <w:rsid w:val="00184920"/>
    <w:rsid w:val="001C00DE"/>
    <w:rsid w:val="001C0FF4"/>
    <w:rsid w:val="001D04E4"/>
    <w:rsid w:val="00222368"/>
    <w:rsid w:val="0025554C"/>
    <w:rsid w:val="00262037"/>
    <w:rsid w:val="00305273"/>
    <w:rsid w:val="00307791"/>
    <w:rsid w:val="0031551B"/>
    <w:rsid w:val="00333ED1"/>
    <w:rsid w:val="0039049D"/>
    <w:rsid w:val="003975B8"/>
    <w:rsid w:val="003C2DD5"/>
    <w:rsid w:val="003D4EE8"/>
    <w:rsid w:val="00412E66"/>
    <w:rsid w:val="00413A86"/>
    <w:rsid w:val="0041467C"/>
    <w:rsid w:val="004A6876"/>
    <w:rsid w:val="004C7375"/>
    <w:rsid w:val="00532D84"/>
    <w:rsid w:val="005415BD"/>
    <w:rsid w:val="00552B0B"/>
    <w:rsid w:val="00555FBC"/>
    <w:rsid w:val="005629D7"/>
    <w:rsid w:val="005C362A"/>
    <w:rsid w:val="005C57E2"/>
    <w:rsid w:val="005F1D2E"/>
    <w:rsid w:val="005F50A6"/>
    <w:rsid w:val="005F51A1"/>
    <w:rsid w:val="005F5697"/>
    <w:rsid w:val="005F7AE9"/>
    <w:rsid w:val="006176CD"/>
    <w:rsid w:val="00632703"/>
    <w:rsid w:val="006513D5"/>
    <w:rsid w:val="006734A9"/>
    <w:rsid w:val="006F0182"/>
    <w:rsid w:val="0075648D"/>
    <w:rsid w:val="0075731E"/>
    <w:rsid w:val="007A3BA4"/>
    <w:rsid w:val="007D7E7E"/>
    <w:rsid w:val="00804873"/>
    <w:rsid w:val="00824120"/>
    <w:rsid w:val="008455F1"/>
    <w:rsid w:val="0088389D"/>
    <w:rsid w:val="008A07F2"/>
    <w:rsid w:val="008B458C"/>
    <w:rsid w:val="009218AE"/>
    <w:rsid w:val="0092744A"/>
    <w:rsid w:val="00931D0D"/>
    <w:rsid w:val="009354F9"/>
    <w:rsid w:val="00993274"/>
    <w:rsid w:val="009A096B"/>
    <w:rsid w:val="009A7CF1"/>
    <w:rsid w:val="009C6845"/>
    <w:rsid w:val="00A10130"/>
    <w:rsid w:val="00A27C05"/>
    <w:rsid w:val="00A340E2"/>
    <w:rsid w:val="00A673A7"/>
    <w:rsid w:val="00AE5E63"/>
    <w:rsid w:val="00B07E3D"/>
    <w:rsid w:val="00B56A9E"/>
    <w:rsid w:val="00B828D6"/>
    <w:rsid w:val="00BA67E6"/>
    <w:rsid w:val="00BE124E"/>
    <w:rsid w:val="00BE62CD"/>
    <w:rsid w:val="00C016BA"/>
    <w:rsid w:val="00C17C33"/>
    <w:rsid w:val="00C9647A"/>
    <w:rsid w:val="00D21911"/>
    <w:rsid w:val="00DA2142"/>
    <w:rsid w:val="00DA336E"/>
    <w:rsid w:val="00DC48B9"/>
    <w:rsid w:val="00DF532C"/>
    <w:rsid w:val="00E25E29"/>
    <w:rsid w:val="00E81613"/>
    <w:rsid w:val="00E971E5"/>
    <w:rsid w:val="00EC7430"/>
    <w:rsid w:val="00ED0BC4"/>
    <w:rsid w:val="00ED548D"/>
    <w:rsid w:val="00EE3849"/>
    <w:rsid w:val="00EE3C6D"/>
    <w:rsid w:val="00EF0A22"/>
    <w:rsid w:val="00F27F30"/>
    <w:rsid w:val="00F77403"/>
    <w:rsid w:val="00F91050"/>
    <w:rsid w:val="00F9431D"/>
    <w:rsid w:val="00FA6CBE"/>
    <w:rsid w:val="00FC1572"/>
    <w:rsid w:val="00FC3054"/>
    <w:rsid w:val="00FE37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336E"/>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0">
    <w:name w:val="Pa0"/>
    <w:basedOn w:val="Default"/>
    <w:next w:val="Default"/>
    <w:uiPriority w:val="99"/>
    <w:rsid w:val="00DA336E"/>
    <w:pPr>
      <w:spacing w:line="241" w:lineRule="atLeast"/>
    </w:pPr>
    <w:rPr>
      <w:rFonts w:cstheme="minorBidi"/>
      <w:color w:val="auto"/>
    </w:rPr>
  </w:style>
  <w:style w:type="character" w:customStyle="1" w:styleId="A0">
    <w:name w:val="A0"/>
    <w:uiPriority w:val="99"/>
    <w:rsid w:val="00DA336E"/>
    <w:rPr>
      <w:rFonts w:cs="Adobe Garamond Pro"/>
      <w:color w:val="000000"/>
      <w:sz w:val="36"/>
      <w:szCs w:val="36"/>
    </w:rPr>
  </w:style>
  <w:style w:type="paragraph" w:customStyle="1" w:styleId="Pa1">
    <w:name w:val="Pa1"/>
    <w:basedOn w:val="Default"/>
    <w:next w:val="Default"/>
    <w:uiPriority w:val="99"/>
    <w:rsid w:val="00DA336E"/>
    <w:pPr>
      <w:spacing w:line="241" w:lineRule="atLeast"/>
    </w:pPr>
    <w:rPr>
      <w:rFonts w:cstheme="minorBidi"/>
      <w:color w:val="auto"/>
    </w:rPr>
  </w:style>
  <w:style w:type="character" w:customStyle="1" w:styleId="A2">
    <w:name w:val="A2"/>
    <w:uiPriority w:val="99"/>
    <w:rsid w:val="00DA336E"/>
    <w:rPr>
      <w:rFonts w:cs="Adobe Garamond Pro"/>
      <w:i/>
      <w:iCs/>
      <w:color w:val="000000"/>
      <w:sz w:val="20"/>
      <w:szCs w:val="20"/>
    </w:rPr>
  </w:style>
  <w:style w:type="paragraph" w:customStyle="1" w:styleId="Pa2">
    <w:name w:val="Pa2"/>
    <w:basedOn w:val="Default"/>
    <w:next w:val="Default"/>
    <w:uiPriority w:val="99"/>
    <w:rsid w:val="00DA336E"/>
    <w:pPr>
      <w:spacing w:line="241" w:lineRule="atLeast"/>
    </w:pPr>
    <w:rPr>
      <w:rFonts w:cstheme="minorBidi"/>
      <w:color w:val="auto"/>
    </w:rPr>
  </w:style>
  <w:style w:type="paragraph" w:styleId="BalloonText">
    <w:name w:val="Balloon Text"/>
    <w:basedOn w:val="Normal"/>
    <w:link w:val="BalloonTextChar"/>
    <w:uiPriority w:val="99"/>
    <w:semiHidden/>
    <w:unhideWhenUsed/>
    <w:rsid w:val="00DA3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36E"/>
    <w:rPr>
      <w:rFonts w:ascii="Tahoma" w:hAnsi="Tahoma" w:cs="Tahoma"/>
      <w:sz w:val="16"/>
      <w:szCs w:val="16"/>
    </w:rPr>
  </w:style>
  <w:style w:type="paragraph" w:styleId="HTMLPreformatted">
    <w:name w:val="HTML Preformatted"/>
    <w:basedOn w:val="Normal"/>
    <w:link w:val="HTMLPreformattedChar"/>
    <w:uiPriority w:val="99"/>
    <w:unhideWhenUsed/>
    <w:rsid w:val="001C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1C00DE"/>
    <w:rPr>
      <w:rFonts w:ascii="Courier New" w:eastAsia="Times New Roman" w:hAnsi="Courier New" w:cs="Courier New"/>
      <w:color w:val="000000"/>
      <w:sz w:val="20"/>
      <w:szCs w:val="20"/>
    </w:rPr>
  </w:style>
  <w:style w:type="character" w:styleId="Hyperlink">
    <w:name w:val="Hyperlink"/>
    <w:basedOn w:val="DefaultParagraphFont"/>
    <w:uiPriority w:val="99"/>
    <w:unhideWhenUsed/>
    <w:rsid w:val="00632703"/>
    <w:rPr>
      <w:color w:val="0000FF" w:themeColor="hyperlink"/>
      <w:u w:val="single"/>
    </w:rPr>
  </w:style>
  <w:style w:type="paragraph" w:styleId="NormalWeb">
    <w:name w:val="Normal (Web)"/>
    <w:basedOn w:val="Normal"/>
    <w:uiPriority w:val="99"/>
    <w:semiHidden/>
    <w:unhideWhenUsed/>
    <w:rsid w:val="00DF5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413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855517">
      <w:bodyDiv w:val="1"/>
      <w:marLeft w:val="0"/>
      <w:marRight w:val="0"/>
      <w:marTop w:val="0"/>
      <w:marBottom w:val="0"/>
      <w:divBdr>
        <w:top w:val="none" w:sz="0" w:space="0" w:color="auto"/>
        <w:left w:val="none" w:sz="0" w:space="0" w:color="auto"/>
        <w:bottom w:val="none" w:sz="0" w:space="0" w:color="auto"/>
        <w:right w:val="none" w:sz="0" w:space="0" w:color="auto"/>
      </w:divBdr>
      <w:divsChild>
        <w:div w:id="169368240">
          <w:marLeft w:val="0"/>
          <w:marRight w:val="0"/>
          <w:marTop w:val="0"/>
          <w:marBottom w:val="0"/>
          <w:divBdr>
            <w:top w:val="none" w:sz="0" w:space="0" w:color="auto"/>
            <w:left w:val="none" w:sz="0" w:space="0" w:color="auto"/>
            <w:bottom w:val="none" w:sz="0" w:space="0" w:color="auto"/>
            <w:right w:val="none" w:sz="0" w:space="0" w:color="auto"/>
          </w:divBdr>
        </w:div>
        <w:div w:id="898247125">
          <w:marLeft w:val="0"/>
          <w:marRight w:val="0"/>
          <w:marTop w:val="0"/>
          <w:marBottom w:val="0"/>
          <w:divBdr>
            <w:top w:val="none" w:sz="0" w:space="0" w:color="auto"/>
            <w:left w:val="none" w:sz="0" w:space="0" w:color="auto"/>
            <w:bottom w:val="none" w:sz="0" w:space="0" w:color="auto"/>
            <w:right w:val="none" w:sz="0" w:space="0" w:color="auto"/>
          </w:divBdr>
        </w:div>
        <w:div w:id="1631938049">
          <w:marLeft w:val="0"/>
          <w:marRight w:val="0"/>
          <w:marTop w:val="0"/>
          <w:marBottom w:val="0"/>
          <w:divBdr>
            <w:top w:val="none" w:sz="0" w:space="0" w:color="auto"/>
            <w:left w:val="none" w:sz="0" w:space="0" w:color="auto"/>
            <w:bottom w:val="none" w:sz="0" w:space="0" w:color="auto"/>
            <w:right w:val="none" w:sz="0" w:space="0" w:color="auto"/>
          </w:divBdr>
        </w:div>
      </w:divsChild>
    </w:div>
    <w:div w:id="463154871">
      <w:bodyDiv w:val="1"/>
      <w:marLeft w:val="0"/>
      <w:marRight w:val="0"/>
      <w:marTop w:val="0"/>
      <w:marBottom w:val="0"/>
      <w:divBdr>
        <w:top w:val="none" w:sz="0" w:space="0" w:color="auto"/>
        <w:left w:val="none" w:sz="0" w:space="0" w:color="auto"/>
        <w:bottom w:val="none" w:sz="0" w:space="0" w:color="auto"/>
        <w:right w:val="none" w:sz="0" w:space="0" w:color="auto"/>
      </w:divBdr>
      <w:divsChild>
        <w:div w:id="55855864">
          <w:marLeft w:val="0"/>
          <w:marRight w:val="0"/>
          <w:marTop w:val="0"/>
          <w:marBottom w:val="0"/>
          <w:divBdr>
            <w:top w:val="none" w:sz="0" w:space="0" w:color="auto"/>
            <w:left w:val="none" w:sz="0" w:space="0" w:color="auto"/>
            <w:bottom w:val="none" w:sz="0" w:space="0" w:color="auto"/>
            <w:right w:val="none" w:sz="0" w:space="0" w:color="auto"/>
          </w:divBdr>
          <w:divsChild>
            <w:div w:id="736706715">
              <w:marLeft w:val="0"/>
              <w:marRight w:val="0"/>
              <w:marTop w:val="0"/>
              <w:marBottom w:val="0"/>
              <w:divBdr>
                <w:top w:val="none" w:sz="0" w:space="0" w:color="auto"/>
                <w:left w:val="none" w:sz="0" w:space="0" w:color="auto"/>
                <w:bottom w:val="none" w:sz="0" w:space="0" w:color="auto"/>
                <w:right w:val="none" w:sz="0" w:space="0" w:color="auto"/>
              </w:divBdr>
              <w:divsChild>
                <w:div w:id="1230001773">
                  <w:marLeft w:val="0"/>
                  <w:marRight w:val="0"/>
                  <w:marTop w:val="0"/>
                  <w:marBottom w:val="0"/>
                  <w:divBdr>
                    <w:top w:val="none" w:sz="0" w:space="0" w:color="auto"/>
                    <w:left w:val="none" w:sz="0" w:space="0" w:color="auto"/>
                    <w:bottom w:val="none" w:sz="0" w:space="0" w:color="auto"/>
                    <w:right w:val="none" w:sz="0" w:space="0" w:color="auto"/>
                  </w:divBdr>
                  <w:divsChild>
                    <w:div w:id="1695613290">
                      <w:marLeft w:val="0"/>
                      <w:marRight w:val="0"/>
                      <w:marTop w:val="0"/>
                      <w:marBottom w:val="0"/>
                      <w:divBdr>
                        <w:top w:val="none" w:sz="0" w:space="0" w:color="auto"/>
                        <w:left w:val="none" w:sz="0" w:space="0" w:color="auto"/>
                        <w:bottom w:val="none" w:sz="0" w:space="0" w:color="auto"/>
                        <w:right w:val="none" w:sz="0" w:space="0" w:color="auto"/>
                      </w:divBdr>
                      <w:divsChild>
                        <w:div w:id="10429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049860">
      <w:bodyDiv w:val="1"/>
      <w:marLeft w:val="0"/>
      <w:marRight w:val="0"/>
      <w:marTop w:val="0"/>
      <w:marBottom w:val="0"/>
      <w:divBdr>
        <w:top w:val="none" w:sz="0" w:space="0" w:color="auto"/>
        <w:left w:val="none" w:sz="0" w:space="0" w:color="auto"/>
        <w:bottom w:val="none" w:sz="0" w:space="0" w:color="auto"/>
        <w:right w:val="none" w:sz="0" w:space="0" w:color="auto"/>
      </w:divBdr>
      <w:divsChild>
        <w:div w:id="678384660">
          <w:marLeft w:val="0"/>
          <w:marRight w:val="0"/>
          <w:marTop w:val="0"/>
          <w:marBottom w:val="0"/>
          <w:divBdr>
            <w:top w:val="none" w:sz="0" w:space="0" w:color="auto"/>
            <w:left w:val="none" w:sz="0" w:space="0" w:color="auto"/>
            <w:bottom w:val="none" w:sz="0" w:space="0" w:color="auto"/>
            <w:right w:val="none" w:sz="0" w:space="0" w:color="auto"/>
          </w:divBdr>
          <w:divsChild>
            <w:div w:id="46758211">
              <w:marLeft w:val="0"/>
              <w:marRight w:val="0"/>
              <w:marTop w:val="0"/>
              <w:marBottom w:val="0"/>
              <w:divBdr>
                <w:top w:val="none" w:sz="0" w:space="0" w:color="auto"/>
                <w:left w:val="none" w:sz="0" w:space="0" w:color="auto"/>
                <w:bottom w:val="none" w:sz="0" w:space="0" w:color="auto"/>
                <w:right w:val="none" w:sz="0" w:space="0" w:color="auto"/>
              </w:divBdr>
              <w:divsChild>
                <w:div w:id="737167545">
                  <w:marLeft w:val="0"/>
                  <w:marRight w:val="0"/>
                  <w:marTop w:val="0"/>
                  <w:marBottom w:val="0"/>
                  <w:divBdr>
                    <w:top w:val="none" w:sz="0" w:space="0" w:color="auto"/>
                    <w:left w:val="none" w:sz="0" w:space="0" w:color="auto"/>
                    <w:bottom w:val="none" w:sz="0" w:space="0" w:color="auto"/>
                    <w:right w:val="none" w:sz="0" w:space="0" w:color="auto"/>
                  </w:divBdr>
                  <w:divsChild>
                    <w:div w:id="1544755740">
                      <w:marLeft w:val="0"/>
                      <w:marRight w:val="0"/>
                      <w:marTop w:val="0"/>
                      <w:marBottom w:val="0"/>
                      <w:divBdr>
                        <w:top w:val="none" w:sz="0" w:space="0" w:color="auto"/>
                        <w:left w:val="none" w:sz="0" w:space="0" w:color="auto"/>
                        <w:bottom w:val="none" w:sz="0" w:space="0" w:color="auto"/>
                        <w:right w:val="none" w:sz="0" w:space="0" w:color="auto"/>
                      </w:divBdr>
                      <w:divsChild>
                        <w:div w:id="1409689014">
                          <w:marLeft w:val="0"/>
                          <w:marRight w:val="0"/>
                          <w:marTop w:val="0"/>
                          <w:marBottom w:val="0"/>
                          <w:divBdr>
                            <w:top w:val="none" w:sz="0" w:space="0" w:color="auto"/>
                            <w:left w:val="none" w:sz="0" w:space="0" w:color="auto"/>
                            <w:bottom w:val="none" w:sz="0" w:space="0" w:color="auto"/>
                            <w:right w:val="none" w:sz="0" w:space="0" w:color="auto"/>
                          </w:divBdr>
                          <w:divsChild>
                            <w:div w:id="9668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Desktop\Sept%202012%20Fundraiser%20Lt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1364-E62A-45C0-860D-B72DB63E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Sept 2012 Fundraiser Ltrhead template</Template>
  <TotalTime>0</TotalTime>
  <Pages>1</Pages>
  <Words>26</Words>
  <Characters>150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Henry</dc:creator>
  <cp:lastModifiedBy>Joe Henry</cp:lastModifiedBy>
  <cp:revision>2</cp:revision>
  <cp:lastPrinted>2012-10-01T21:44:00Z</cp:lastPrinted>
  <dcterms:created xsi:type="dcterms:W3CDTF">2013-06-14T01:41:00Z</dcterms:created>
  <dcterms:modified xsi:type="dcterms:W3CDTF">2013-06-14T01:41:00Z</dcterms:modified>
</cp:coreProperties>
</file>