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3A" w:rsidRDefault="00CF3FD0" w:rsidP="0053183A">
      <w:pPr>
        <w:spacing w:after="0" w:line="240" w:lineRule="auto"/>
      </w:pPr>
      <w:r>
        <w:t xml:space="preserve">Business Record </w:t>
      </w:r>
    </w:p>
    <w:p w:rsidR="00E13912" w:rsidRDefault="00CF3FD0" w:rsidP="0053183A">
      <w:pPr>
        <w:spacing w:after="0" w:line="240" w:lineRule="auto"/>
        <w:rPr>
          <w:rFonts w:cstheme="minorHAnsi"/>
          <w:bCs/>
          <w:color w:val="000000"/>
          <w:shd w:val="clear" w:color="auto" w:fill="FFFFFF"/>
        </w:rPr>
      </w:pPr>
      <w:r w:rsidRPr="00CF3FD0">
        <w:rPr>
          <w:rFonts w:cstheme="minorHAnsi"/>
          <w:bCs/>
          <w:color w:val="000000"/>
          <w:shd w:val="clear" w:color="auto" w:fill="FFFFFF"/>
        </w:rPr>
        <w:t>The Depot at Fourth</w:t>
      </w:r>
      <w:r w:rsidRPr="00CF3FD0">
        <w:rPr>
          <w:rFonts w:cstheme="minorHAnsi"/>
          <w:bCs/>
          <w:color w:val="000000"/>
        </w:rPr>
        <w:br/>
      </w:r>
      <w:r w:rsidR="00E13912">
        <w:rPr>
          <w:rFonts w:cstheme="minorHAnsi"/>
          <w:bCs/>
          <w:color w:val="000000"/>
          <w:shd w:val="clear" w:color="auto" w:fill="FFFFFF"/>
        </w:rPr>
        <w:t xml:space="preserve">100 4th Street </w:t>
      </w:r>
    </w:p>
    <w:p w:rsidR="0053183A" w:rsidRDefault="00E13912" w:rsidP="0053183A">
      <w:pPr>
        <w:spacing w:after="0" w:line="240" w:lineRule="auto"/>
      </w:pPr>
      <w:r>
        <w:rPr>
          <w:rFonts w:cstheme="minorHAnsi"/>
          <w:bCs/>
          <w:color w:val="000000"/>
          <w:shd w:val="clear" w:color="auto" w:fill="FFFFFF"/>
        </w:rPr>
        <w:t xml:space="preserve">Des Moines, IA </w:t>
      </w:r>
      <w:r w:rsidR="00CF3FD0" w:rsidRPr="00CF3FD0">
        <w:rPr>
          <w:rFonts w:cstheme="minorHAnsi"/>
          <w:bCs/>
          <w:color w:val="000000"/>
          <w:shd w:val="clear" w:color="auto" w:fill="FFFFFF"/>
        </w:rPr>
        <w:t>50309</w:t>
      </w:r>
      <w:r w:rsidR="00CF3FD0">
        <w:rPr>
          <w:rFonts w:ascii="Arial" w:hAnsi="Arial" w:cs="Arial"/>
          <w:b/>
          <w:bCs/>
          <w:color w:val="000000"/>
        </w:rPr>
        <w:br/>
      </w:r>
    </w:p>
    <w:p w:rsidR="0053183A" w:rsidRDefault="0053183A" w:rsidP="0053183A">
      <w:pPr>
        <w:spacing w:after="0" w:line="240" w:lineRule="auto"/>
      </w:pPr>
      <w:r>
        <w:t xml:space="preserve">June 5, 2014 </w:t>
      </w:r>
    </w:p>
    <w:p w:rsidR="0053183A" w:rsidRDefault="0053183A" w:rsidP="0053183A">
      <w:pPr>
        <w:spacing w:after="0" w:line="240" w:lineRule="auto"/>
      </w:pPr>
    </w:p>
    <w:p w:rsidR="00CF3FD0" w:rsidRDefault="008E0F9F">
      <w:r>
        <w:t xml:space="preserve">Business Record Women of Influence </w:t>
      </w:r>
      <w:r w:rsidR="00CF3FD0">
        <w:t xml:space="preserve">Committee: </w:t>
      </w:r>
    </w:p>
    <w:p w:rsidR="008E0F9F" w:rsidRDefault="008E0F9F" w:rsidP="008E0F9F">
      <w:pPr>
        <w:ind w:firstLine="720"/>
      </w:pPr>
      <w:r>
        <w:t>It is my pleasure to write a letter of support for Nancy Stefani’s nomination as a Woman of Influence in the Des Moines community. Since my arrival as President of Mercy Medical Center, I have been impressed with her dedication an</w:t>
      </w:r>
      <w:r w:rsidR="002E0A6B">
        <w:t>d passion for our mission and her role</w:t>
      </w:r>
      <w:r>
        <w:t xml:space="preserve"> a champion of those we serve each </w:t>
      </w:r>
      <w:r w:rsidR="002E0A6B">
        <w:t xml:space="preserve">and every </w:t>
      </w:r>
      <w:r>
        <w:t xml:space="preserve">day. </w:t>
      </w:r>
    </w:p>
    <w:p w:rsidR="00B3612E" w:rsidRDefault="008E0F9F" w:rsidP="008E0F9F">
      <w:pPr>
        <w:ind w:firstLine="720"/>
      </w:pPr>
      <w:r>
        <w:t xml:space="preserve">The Mercy Auxiliary of Central Iowa is a crucial part of the fabric of Mercy Medical Center-Des Moines. Nancy’s leadership of this great organization has helped to transform our campus through gifts to patient areas </w:t>
      </w:r>
      <w:r w:rsidR="002E0A6B">
        <w:t xml:space="preserve">from pediatrics to hospice care. This has </w:t>
      </w:r>
      <w:r>
        <w:t xml:space="preserve">also </w:t>
      </w:r>
      <w:r w:rsidR="002E0A6B">
        <w:t xml:space="preserve">had a collaborative effect on </w:t>
      </w:r>
      <w:r>
        <w:t>all our associate</w:t>
      </w:r>
      <w:r w:rsidR="002E0A6B">
        <w:t>s, demonstrating the care and compassion of volunteers—many associates are now Auxiliary members and know that the Auxiliary mission goes hand in hand with that of our founding values</w:t>
      </w:r>
      <w:r>
        <w:t xml:space="preserve">. </w:t>
      </w:r>
    </w:p>
    <w:p w:rsidR="008E0F9F" w:rsidRDefault="008E0F9F" w:rsidP="008E0F9F">
      <w:pPr>
        <w:ind w:firstLine="720"/>
      </w:pPr>
      <w:r>
        <w:t>Nancy has been inst</w:t>
      </w:r>
      <w:r w:rsidR="00B3612E">
        <w:t xml:space="preserve">rumental in launching </w:t>
      </w:r>
      <w:r>
        <w:t xml:space="preserve">new programs for membership that helps drive the immense impact on daily lives of patients, families and staff. To put it simply, we would not be the same without the support of Mercy Auxiliary of Central Iowa and Nancy’s leadership continues to take that organization to levels of greatness. </w:t>
      </w:r>
      <w:r w:rsidR="00E83FFE">
        <w:t xml:space="preserve">In 2012, she was named as an Iowa Hospital Association Shining Star for her years of work as board member and board chair. This is indeed an honor bestowed on the most dedicated hospital volunteers and we are proud that she not only was given this award but that she continues her volunteering with us today. </w:t>
      </w:r>
    </w:p>
    <w:p w:rsidR="00B3612E" w:rsidRDefault="00B3612E" w:rsidP="008E0F9F">
      <w:pPr>
        <w:ind w:firstLine="720"/>
      </w:pPr>
      <w:r>
        <w:t xml:space="preserve">Her commitment to the Des Moines community extends far beyond the walls of Mercy Medical Center to her loyalty to Drake University and Athletics to the Diocese of Des Moines. We are all better together and Nancy demonstrates that in her daily volunteer life. </w:t>
      </w:r>
    </w:p>
    <w:p w:rsidR="00E83FFE" w:rsidRDefault="0060749A" w:rsidP="008175F1">
      <w:pPr>
        <w:ind w:firstLine="720"/>
      </w:pPr>
      <w:r>
        <w:t xml:space="preserve">It’s an honor to submit this </w:t>
      </w:r>
      <w:r w:rsidR="008E0F9F">
        <w:t xml:space="preserve">highest recommendation for a long time volunteer that not only is a Woman of Influence, but also a woman of great character. Her gifts are most appreciated </w:t>
      </w:r>
      <w:r w:rsidR="00E83FFE">
        <w:t>by the</w:t>
      </w:r>
      <w:r w:rsidR="008E0F9F">
        <w:t xml:space="preserve"> Mercy Family and we look forward to </w:t>
      </w:r>
      <w:r w:rsidR="00E83FFE">
        <w:t xml:space="preserve">her energetic approach to the Mercy Auxiliary of Central Iowa for years to come. </w:t>
      </w:r>
    </w:p>
    <w:p w:rsidR="00CF3FD0" w:rsidRDefault="00E83FFE" w:rsidP="00CF3FD0">
      <w:r>
        <w:t xml:space="preserve">Sincerely, </w:t>
      </w:r>
    </w:p>
    <w:p w:rsidR="00410CD7" w:rsidRDefault="00DE7183" w:rsidP="00CF3FD0">
      <w:r>
        <w:rPr>
          <w:noProof/>
        </w:rPr>
        <w:drawing>
          <wp:inline distT="0" distB="0" distL="0" distR="0">
            <wp:extent cx="1711455" cy="53187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 Rit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1455" cy="531877"/>
                    </a:xfrm>
                    <a:prstGeom prst="rect">
                      <a:avLst/>
                    </a:prstGeom>
                  </pic:spPr>
                </pic:pic>
              </a:graphicData>
            </a:graphic>
          </wp:inline>
        </w:drawing>
      </w:r>
      <w:bookmarkStart w:id="0" w:name="_GoBack"/>
      <w:bookmarkEnd w:id="0"/>
    </w:p>
    <w:p w:rsidR="008175F1" w:rsidRDefault="008175F1" w:rsidP="00CF3FD0">
      <w:r>
        <w:t xml:space="preserve">Robert P. Ritz, President, Mercy Medical Center </w:t>
      </w:r>
    </w:p>
    <w:sectPr w:rsidR="0081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CC"/>
    <w:rsid w:val="001B59FD"/>
    <w:rsid w:val="002E0A6B"/>
    <w:rsid w:val="003D01CC"/>
    <w:rsid w:val="00410CD7"/>
    <w:rsid w:val="0053183A"/>
    <w:rsid w:val="0060749A"/>
    <w:rsid w:val="008175F1"/>
    <w:rsid w:val="008E0F9F"/>
    <w:rsid w:val="00B3612E"/>
    <w:rsid w:val="00CF3FD0"/>
    <w:rsid w:val="00DE7183"/>
    <w:rsid w:val="00DF38B1"/>
    <w:rsid w:val="00E13912"/>
    <w:rsid w:val="00E8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3FD0"/>
  </w:style>
  <w:style w:type="character" w:styleId="Hyperlink">
    <w:name w:val="Hyperlink"/>
    <w:basedOn w:val="DefaultParagraphFont"/>
    <w:uiPriority w:val="99"/>
    <w:semiHidden/>
    <w:unhideWhenUsed/>
    <w:rsid w:val="00CF3FD0"/>
    <w:rPr>
      <w:color w:val="0000FF"/>
      <w:u w:val="single"/>
    </w:rPr>
  </w:style>
  <w:style w:type="paragraph" w:styleId="BalloonText">
    <w:name w:val="Balloon Text"/>
    <w:basedOn w:val="Normal"/>
    <w:link w:val="BalloonTextChar"/>
    <w:uiPriority w:val="99"/>
    <w:semiHidden/>
    <w:unhideWhenUsed/>
    <w:rsid w:val="0041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3FD0"/>
  </w:style>
  <w:style w:type="character" w:styleId="Hyperlink">
    <w:name w:val="Hyperlink"/>
    <w:basedOn w:val="DefaultParagraphFont"/>
    <w:uiPriority w:val="99"/>
    <w:semiHidden/>
    <w:unhideWhenUsed/>
    <w:rsid w:val="00CF3FD0"/>
    <w:rPr>
      <w:color w:val="0000FF"/>
      <w:u w:val="single"/>
    </w:rPr>
  </w:style>
  <w:style w:type="paragraph" w:styleId="BalloonText">
    <w:name w:val="Balloon Text"/>
    <w:basedOn w:val="Normal"/>
    <w:link w:val="BalloonTextChar"/>
    <w:uiPriority w:val="99"/>
    <w:semiHidden/>
    <w:unhideWhenUsed/>
    <w:rsid w:val="0041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CCE0-772F-4BBE-BE01-0B076A57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Mercy Medical Center</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Hudson, Anna</cp:lastModifiedBy>
  <cp:revision>12</cp:revision>
  <dcterms:created xsi:type="dcterms:W3CDTF">2014-06-04T14:21:00Z</dcterms:created>
  <dcterms:modified xsi:type="dcterms:W3CDTF">2014-06-06T14:11:00Z</dcterms:modified>
</cp:coreProperties>
</file>