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2"/>
        <w:rPr>
          <w:sz w:val="12"/>
          <w:szCs w:val="12"/>
        </w:rPr>
      </w:pPr>
      <w:r>
        <w:rPr/>
        <w:pict>
          <v:group style="position:absolute;margin-left:2.82pt;margin-top:0pt;width:609.180pt;height:789.4799pt;mso-position-horizontal-relative:page;mso-position-vertical-relative:page;z-index:-180" coordorigin="56,0" coordsize="12184,15790">
            <v:shape style="position:absolute;left:56;top:0;width:12184;height:15790" type="#_x0000_t75">
              <v:imagedata r:id="rId5" o:title=""/>
            </v:shape>
            <v:shape style="position:absolute;left:1536;top:11868;width:1680;height:1193" type="#_x0000_t75">
              <v:imagedata r:id="rId6" o:title="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right="0"/>
        <w:jc w:val="left"/>
      </w:pPr>
      <w:bookmarkStart w:name="_bookmark0" w:id="1"/>
      <w:bookmarkEnd w:id="1"/>
      <w:r>
        <w:rPr/>
      </w:r>
      <w:bookmarkStart w:name="Vicki Comegys WOI Greg Letter PDF" w:id="2"/>
      <w:bookmarkEnd w:id="2"/>
      <w:r>
        <w:rPr/>
      </w:r>
      <w:r>
        <w:rPr>
          <w:b w:val="0"/>
          <w:bCs w:val="0"/>
          <w:spacing w:val="-1"/>
          <w:w w:val="100"/>
        </w:rPr>
        <w:t>Dea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Influ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ers,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Moines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84"/>
        <w:jc w:val="left"/>
      </w:pPr>
      <w:r>
        <w:rPr>
          <w:b w:val="0"/>
          <w:bCs w:val="0"/>
          <w:spacing w:val="-1"/>
          <w:w w:val="100"/>
        </w:rPr>
        <w:t>Vic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leade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nage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(DMAI)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DMA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hospitali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worker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milar-size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conventio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Washington,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right="105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oyees.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rtif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Ass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italit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erica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Iow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cietie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Exe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utives.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600"/>
        <w:jc w:val="left"/>
      </w:pPr>
      <w:r>
        <w:rPr>
          <w:b w:val="0"/>
          <w:bCs w:val="0"/>
          <w:spacing w:val="0"/>
          <w:w w:val="100"/>
        </w:rPr>
        <w:t>Locally,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Festi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72"/>
        <w:jc w:val="left"/>
      </w:pPr>
      <w:r>
        <w:rPr>
          <w:b w:val="0"/>
          <w:bCs w:val="0"/>
          <w:spacing w:val="-1"/>
          <w:w w:val="100"/>
        </w:rPr>
        <w:t>Vick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esi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u.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Blind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Commerc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ycees)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Riders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helped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NCA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Wrestling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VB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leaders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$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2013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2014.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32"/>
        <w:jc w:val="left"/>
      </w:pPr>
      <w:r>
        <w:rPr>
          <w:b w:val="0"/>
          <w:bCs w:val="0"/>
          <w:spacing w:val="0"/>
          <w:w w:val="100"/>
        </w:rPr>
        <w:t>Vicki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mento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planner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italit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CV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tli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eryo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82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hyperlink r:id="rId7">
        <w:r>
          <w:rPr>
            <w:b w:val="0"/>
            <w:bCs w:val="0"/>
            <w:spacing w:val="0"/>
            <w:w w:val="100"/>
          </w:rPr>
          <w:t>gr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g@c</w:t>
        </w:r>
        <w:r>
          <w:rPr>
            <w:b w:val="0"/>
            <w:bCs w:val="0"/>
            <w:spacing w:val="-2"/>
            <w:w w:val="100"/>
          </w:rPr>
          <w:t>a</w:t>
        </w:r>
        <w:r>
          <w:rPr>
            <w:b w:val="0"/>
            <w:bCs w:val="0"/>
            <w:spacing w:val="-1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chdes</w:t>
        </w:r>
        <w:r>
          <w:rPr>
            <w:b w:val="0"/>
            <w:bCs w:val="0"/>
            <w:spacing w:val="-3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o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nes.</w:t>
        </w:r>
        <w:r>
          <w:rPr>
            <w:b w:val="0"/>
            <w:bCs w:val="0"/>
            <w:spacing w:val="-2"/>
            <w:w w:val="100"/>
          </w:rPr>
          <w:t>c</w:t>
        </w:r>
        <w:r>
          <w:rPr>
            <w:b w:val="0"/>
            <w:bCs w:val="0"/>
            <w:spacing w:val="0"/>
            <w:w w:val="100"/>
          </w:rPr>
          <w:t>o</w:t>
        </w:r>
        <w:r>
          <w:rPr>
            <w:b w:val="0"/>
            <w:bCs w:val="0"/>
            <w:spacing w:val="-3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Sincerely,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0" w:lineRule="exact"/>
        <w:ind w:right="8061"/>
        <w:jc w:val="left"/>
      </w:pP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Visit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|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spacing w:after="0" w:line="228" w:lineRule="exact"/>
        <w:jc w:val="left"/>
        <w:sectPr>
          <w:type w:val="continuous"/>
          <w:pgSz w:w="12240" w:h="15840"/>
          <w:pgMar w:top="1480" w:bottom="28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720" w:right="1720"/>
        </w:sectPr>
      </w:pP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2240" w:h="15840"/>
          <w:pgMar w:top="820" w:bottom="280" w:left="400" w:right="56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3816" w:right="0" w:firstLine="0"/>
        <w:jc w:val="center"/>
        <w:rPr>
          <w:rFonts w:ascii="Arial" w:hAnsi="Arial" w:cs="Arial" w:eastAsia="Arial"/>
          <w:sz w:val="31"/>
          <w:szCs w:val="31"/>
        </w:rPr>
      </w:pPr>
      <w:r>
        <w:rPr/>
        <w:pict>
          <v:shape style="position:absolute;margin-left:25.68pt;margin-top:-14.274249pt;width:72.959999pt;height:87.360001pt;mso-position-horizontal-relative:page;mso-position-vertical-relative:paragraph;z-index:-179" type="#_x0000_t75">
            <v:imagedata r:id="rId8" o:title=""/>
          </v:shape>
        </w:pict>
      </w:r>
      <w:bookmarkStart w:name="vicki comegys" w:id="3"/>
      <w:bookmarkEnd w:id="3"/>
      <w:r>
        <w:rPr/>
      </w:r>
      <w:r>
        <w:rPr>
          <w:rFonts w:ascii="Arial" w:hAnsi="Arial" w:cs="Arial" w:eastAsia="Arial"/>
          <w:b/>
          <w:bCs/>
          <w:color w:val="3D3D3D"/>
          <w:spacing w:val="0"/>
          <w:w w:val="110"/>
          <w:sz w:val="31"/>
          <w:szCs w:val="31"/>
        </w:rPr>
        <w:t>COUNTY</w:t>
      </w:r>
      <w:r>
        <w:rPr>
          <w:rFonts w:ascii="Arial" w:hAnsi="Arial" w:cs="Arial" w:eastAsia="Arial"/>
          <w:b/>
          <w:bCs/>
          <w:color w:val="3D3D3D"/>
          <w:spacing w:val="60"/>
          <w:w w:val="110"/>
          <w:sz w:val="31"/>
          <w:szCs w:val="31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0"/>
          <w:sz w:val="31"/>
          <w:szCs w:val="31"/>
        </w:rPr>
        <w:t>OF</w:t>
      </w:r>
      <w:r>
        <w:rPr>
          <w:rFonts w:ascii="Arial" w:hAnsi="Arial" w:cs="Arial" w:eastAsia="Arial"/>
          <w:b/>
          <w:bCs/>
          <w:color w:val="3D3D3D"/>
          <w:spacing w:val="40"/>
          <w:w w:val="110"/>
          <w:sz w:val="31"/>
          <w:szCs w:val="31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0"/>
          <w:sz w:val="31"/>
          <w:szCs w:val="31"/>
        </w:rPr>
        <w:t>POLK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before="88"/>
        <w:ind w:left="3797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3D3D3D"/>
          <w:spacing w:val="0"/>
          <w:w w:val="110"/>
          <w:sz w:val="27"/>
          <w:szCs w:val="27"/>
        </w:rPr>
        <w:t>Board</w:t>
      </w:r>
      <w:r>
        <w:rPr>
          <w:rFonts w:ascii="Arial" w:hAnsi="Arial" w:cs="Arial" w:eastAsia="Arial"/>
          <w:b/>
          <w:bCs/>
          <w:color w:val="3D3D3D"/>
          <w:spacing w:val="40"/>
          <w:w w:val="11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0"/>
          <w:sz w:val="27"/>
          <w:szCs w:val="27"/>
        </w:rPr>
        <w:t>of</w:t>
      </w:r>
      <w:r>
        <w:rPr>
          <w:rFonts w:ascii="Arial" w:hAnsi="Arial" w:cs="Arial" w:eastAsia="Arial"/>
          <w:b/>
          <w:bCs/>
          <w:color w:val="3D3D3D"/>
          <w:spacing w:val="52"/>
          <w:w w:val="11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3D3D3D"/>
          <w:spacing w:val="0"/>
          <w:w w:val="110"/>
          <w:sz w:val="27"/>
          <w:szCs w:val="27"/>
        </w:rPr>
        <w:t>Supervisors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pStyle w:val="BodyText"/>
        <w:spacing w:line="254" w:lineRule="auto" w:before="47"/>
        <w:ind w:left="3983" w:right="186" w:firstLine="28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111</w:t>
      </w:r>
      <w:r>
        <w:rPr>
          <w:rFonts w:ascii="Arial" w:hAnsi="Arial" w:cs="Arial" w:eastAsia="Arial"/>
          <w:b w:val="0"/>
          <w:bCs w:val="0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Court</w:t>
      </w:r>
      <w:r>
        <w:rPr>
          <w:rFonts w:ascii="Arial" w:hAnsi="Arial" w:cs="Arial" w:eastAsia="Arial"/>
          <w:b w:val="0"/>
          <w:bCs w:val="0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Ave,</w:t>
      </w:r>
      <w:r>
        <w:rPr>
          <w:rFonts w:ascii="Arial" w:hAnsi="Arial" w:cs="Arial" w:eastAsia="Arial"/>
          <w:b w:val="0"/>
          <w:bCs w:val="0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Suite</w:t>
      </w:r>
      <w:r>
        <w:rPr>
          <w:rFonts w:ascii="Arial" w:hAnsi="Arial" w:cs="Arial" w:eastAsia="Arial"/>
          <w:b w:val="0"/>
          <w:bCs w:val="0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300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Des</w:t>
      </w:r>
      <w:r>
        <w:rPr>
          <w:rFonts w:ascii="Arial" w:hAnsi="Arial" w:cs="Arial" w:eastAsia="Arial"/>
          <w:b w:val="0"/>
          <w:bCs w:val="0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Moines,</w:t>
      </w:r>
      <w:r>
        <w:rPr>
          <w:rFonts w:ascii="Arial" w:hAnsi="Arial" w:cs="Arial" w:eastAsia="Arial"/>
          <w:b w:val="0"/>
          <w:bCs w:val="0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Iowa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50309-2214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38" w:lineRule="exact"/>
        <w:ind w:left="3818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1"/>
          <w:szCs w:val="21"/>
        </w:rPr>
        <w:t>Ph.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  <w:sz w:val="20"/>
          <w:szCs w:val="20"/>
        </w:rPr>
        <w:t>515.286</w:t>
      </w:r>
      <w:r>
        <w:rPr>
          <w:rFonts w:ascii="Arial" w:hAnsi="Arial" w:cs="Arial" w:eastAsia="Arial"/>
          <w:b w:val="0"/>
          <w:bCs w:val="0"/>
          <w:color w:val="2B2B2B"/>
          <w:spacing w:val="-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9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  <w:sz w:val="20"/>
          <w:szCs w:val="20"/>
        </w:rPr>
        <w:t>3120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before="11"/>
        <w:ind w:left="3804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B2B2B"/>
          <w:spacing w:val="0"/>
          <w:w w:val="95"/>
        </w:rPr>
        <w:t>Fax.</w:t>
      </w:r>
      <w:r>
        <w:rPr>
          <w:rFonts w:ascii="Arial" w:hAnsi="Arial" w:cs="Arial" w:eastAsia="Arial"/>
          <w:b w:val="0"/>
          <w:bCs w:val="0"/>
          <w:color w:val="2B2B2B"/>
          <w:spacing w:val="20"/>
          <w:w w:val="95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95"/>
        </w:rPr>
        <w:t>515</w:t>
      </w:r>
      <w:r>
        <w:rPr>
          <w:rFonts w:ascii="Arial" w:hAnsi="Arial" w:cs="Arial" w:eastAsia="Arial"/>
          <w:b w:val="0"/>
          <w:bCs w:val="0"/>
          <w:color w:val="2B2B2B"/>
          <w:spacing w:val="-27"/>
          <w:w w:val="95"/>
        </w:rPr>
        <w:t> </w:t>
      </w:r>
      <w:r>
        <w:rPr>
          <w:rFonts w:ascii="Arial" w:hAnsi="Arial" w:cs="Arial" w:eastAsia="Arial"/>
          <w:b w:val="0"/>
          <w:bCs w:val="0"/>
          <w:color w:val="5D5D5D"/>
          <w:spacing w:val="-18"/>
          <w:w w:val="95"/>
        </w:rPr>
        <w:t>.</w:t>
      </w:r>
      <w:r>
        <w:rPr>
          <w:rFonts w:ascii="Arial" w:hAnsi="Arial" w:cs="Arial" w:eastAsia="Arial"/>
          <w:b w:val="0"/>
          <w:bCs w:val="0"/>
          <w:color w:val="3D3D3D"/>
          <w:spacing w:val="0"/>
          <w:w w:val="95"/>
        </w:rPr>
        <w:t>323.5225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4"/>
        <w:ind w:left="6" w:right="0"/>
        <w:jc w:val="center"/>
        <w:rPr>
          <w:rFonts w:ascii="Arial" w:hAnsi="Arial" w:cs="Arial" w:eastAsia="Arial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2B2B2B"/>
          <w:spacing w:val="0"/>
          <w:w w:val="110"/>
        </w:rPr>
        <w:t>Angela</w:t>
      </w:r>
      <w:r>
        <w:rPr>
          <w:rFonts w:ascii="Arial" w:hAnsi="Arial" w:cs="Arial" w:eastAsia="Arial"/>
          <w:b w:val="0"/>
          <w:bCs w:val="0"/>
          <w:color w:val="2B2B2B"/>
          <w:spacing w:val="-3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10"/>
        </w:rPr>
        <w:t>Connolly,</w:t>
      </w:r>
      <w:r>
        <w:rPr>
          <w:rFonts w:ascii="Arial" w:hAnsi="Arial" w:cs="Arial" w:eastAsia="Arial"/>
          <w:b w:val="0"/>
          <w:bCs w:val="0"/>
          <w:color w:val="2B2B2B"/>
          <w:spacing w:val="-14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10"/>
          <w:sz w:val="13"/>
          <w:szCs w:val="13"/>
        </w:rPr>
        <w:t>2nd</w:t>
      </w:r>
      <w:r>
        <w:rPr>
          <w:rFonts w:ascii="Arial" w:hAnsi="Arial" w:cs="Arial" w:eastAsia="Arial"/>
          <w:b w:val="0"/>
          <w:bCs w:val="0"/>
          <w:color w:val="2B2B2B"/>
          <w:spacing w:val="6"/>
          <w:w w:val="110"/>
          <w:sz w:val="13"/>
          <w:szCs w:val="13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10"/>
        </w:rPr>
        <w:t>District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1" w:right="0"/>
        <w:jc w:val="center"/>
        <w:rPr>
          <w:rFonts w:ascii="Arial" w:hAnsi="Arial" w:cs="Arial" w:eastAsia="Arial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5"/>
          <w:sz w:val="21"/>
          <w:szCs w:val="21"/>
        </w:rPr>
        <w:t>Ph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43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95"/>
        </w:rPr>
        <w:t>515.286</w:t>
      </w:r>
      <w:r>
        <w:rPr>
          <w:rFonts w:ascii="Arial" w:hAnsi="Arial" w:cs="Arial" w:eastAsia="Arial"/>
          <w:b w:val="0"/>
          <w:bCs w:val="0"/>
          <w:color w:val="2B2B2B"/>
          <w:spacing w:val="-22"/>
          <w:w w:val="95"/>
        </w:rPr>
        <w:t> </w:t>
      </w:r>
      <w:r>
        <w:rPr>
          <w:rFonts w:ascii="Arial" w:hAnsi="Arial" w:cs="Arial" w:eastAsia="Arial"/>
          <w:b w:val="0"/>
          <w:bCs w:val="0"/>
          <w:color w:val="4F4F4F"/>
          <w:spacing w:val="-18"/>
          <w:w w:val="95"/>
        </w:rPr>
        <w:t>.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95"/>
        </w:rPr>
        <w:t>3117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6"/>
        <w:ind w:left="15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B2B2B"/>
          <w:spacing w:val="0"/>
          <w:w w:val="100"/>
        </w:rPr>
        <w:t>Email: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4"/>
        <w:ind w:left="0" w:right="1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anqela</w:t>
      </w:r>
      <w:r>
        <w:rPr>
          <w:rFonts w:ascii="Arial" w:hAnsi="Arial" w:cs="Arial" w:eastAsia="Arial"/>
          <w:b w:val="0"/>
          <w:bCs w:val="0"/>
          <w:color w:val="596BA8"/>
          <w:spacing w:val="-49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494F85"/>
          <w:spacing w:val="-17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7982AF"/>
          <w:spacing w:val="11"/>
          <w:w w:val="110"/>
        </w:rPr>
        <w:t>c</w:t>
      </w: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onnolly</w:t>
      </w:r>
      <w:r>
        <w:rPr>
          <w:rFonts w:ascii="Arial" w:hAnsi="Arial" w:cs="Arial" w:eastAsia="Arial"/>
          <w:b w:val="0"/>
          <w:bCs w:val="0"/>
          <w:color w:val="596BA8"/>
          <w:spacing w:val="-50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982AF"/>
          <w:spacing w:val="16"/>
          <w:w w:val="110"/>
        </w:rPr>
        <w:t>@</w:t>
      </w: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polkcountyiowa</w:t>
      </w:r>
      <w:r>
        <w:rPr>
          <w:rFonts w:ascii="Arial" w:hAnsi="Arial" w:cs="Arial" w:eastAsia="Arial"/>
          <w:b w:val="0"/>
          <w:bCs w:val="0"/>
          <w:color w:val="596BA8"/>
          <w:spacing w:val="-45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7982AF"/>
          <w:spacing w:val="-21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gov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rPr>
          <w:rFonts w:ascii="Arial" w:hAnsi="Arial" w:cs="Arial" w:eastAsia="Arial"/>
        </w:rPr>
        <w:sectPr>
          <w:type w:val="continuous"/>
          <w:pgSz w:w="12240" w:h="15840"/>
          <w:pgMar w:top="1480" w:bottom="280" w:left="400" w:right="560"/>
          <w:cols w:num="2" w:equalWidth="0">
            <w:col w:w="6993" w:space="340"/>
            <w:col w:w="394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3.348198pt;margin-top:.119637pt;width:453.6871pt;height:.1pt;mso-position-horizontal-relative:page;mso-position-vertical-relative:page;z-index:-178" coordorigin="1867,2" coordsize="9074,2">
            <v:shape style="position:absolute;left:1867;top:2;width:9074;height:2" coordorigin="1867,2" coordsize="9074,0" path="m1867,2l10941,2e" filled="f" stroked="t" strokeweight=".477565pt" strokecolor="#000000">
              <v:path arrowok="t"/>
            </v:shape>
            <w10:wrap type="none"/>
          </v:group>
        </w:pict>
      </w:r>
      <w:r>
        <w:rPr/>
        <w:pict>
          <v:group style="position:absolute;margin-left:608.28302pt;margin-top:2.632024pt;width:.1pt;height:122.269476pt;mso-position-horizontal-relative:page;mso-position-vertical-relative:page;z-index:-177" coordorigin="12166,53" coordsize="2,2445">
            <v:shape style="position:absolute;left:12166;top:53;width:2;height:2445" coordorigin="12166,53" coordsize="0,2445" path="m12166,2498l12166,53e" filled="f" stroked="t" strokeweight=".716348pt" strokecolor="#3F3F3F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70"/>
        <w:ind w:right="0"/>
        <w:jc w:val="left"/>
      </w:pPr>
      <w:r>
        <w:rPr>
          <w:b w:val="0"/>
          <w:bCs w:val="0"/>
          <w:color w:val="2B2B2B"/>
          <w:spacing w:val="0"/>
          <w:w w:val="95"/>
        </w:rPr>
        <w:t>June</w:t>
      </w:r>
      <w:r>
        <w:rPr>
          <w:b w:val="0"/>
          <w:bCs w:val="0"/>
          <w:color w:val="2B2B2B"/>
          <w:spacing w:val="0"/>
          <w:w w:val="95"/>
        </w:rPr>
        <w:t> </w:t>
      </w:r>
      <w:r>
        <w:rPr>
          <w:b w:val="0"/>
          <w:bCs w:val="0"/>
          <w:color w:val="2B2B2B"/>
          <w:spacing w:val="9"/>
          <w:w w:val="95"/>
        </w:rPr>
        <w:t> </w:t>
      </w:r>
      <w:r>
        <w:rPr>
          <w:b w:val="0"/>
          <w:bCs w:val="0"/>
          <w:color w:val="2B2B2B"/>
          <w:spacing w:val="13"/>
          <w:w w:val="95"/>
        </w:rPr>
        <w:t>1</w:t>
      </w:r>
      <w:r>
        <w:rPr>
          <w:b w:val="0"/>
          <w:bCs w:val="0"/>
          <w:color w:val="5D5D5D"/>
          <w:spacing w:val="0"/>
          <w:w w:val="95"/>
        </w:rPr>
        <w:t>,</w:t>
      </w:r>
      <w:r>
        <w:rPr>
          <w:b w:val="0"/>
          <w:bCs w:val="0"/>
          <w:color w:val="5D5D5D"/>
          <w:spacing w:val="12"/>
          <w:w w:val="95"/>
        </w:rPr>
        <w:t> </w:t>
      </w:r>
      <w:r>
        <w:rPr>
          <w:b w:val="0"/>
          <w:bCs w:val="0"/>
          <w:color w:val="3D3D3D"/>
          <w:spacing w:val="0"/>
          <w:w w:val="95"/>
        </w:rPr>
        <w:t>2015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Business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Record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1" w:lineRule="auto"/>
        <w:ind w:left="1189" w:right="137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writing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suppm1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nomination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Vicki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Comegys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Moines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Visitors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Conventions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Bureau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Business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Record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Women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oflnfluence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award.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194" w:right="147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known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Vicki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consistently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gone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above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beyond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advocate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promote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Moines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Visitors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00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color w:val="2B2B2B"/>
          <w:spacing w:val="0"/>
          <w:w w:val="1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Convention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Bureau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Vicki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been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instrumental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numerous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profile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projects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gaining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suppmt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construction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Iowa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Events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Hall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Pride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Iowa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Events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Convention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Hotel.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projects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lasting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impact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decades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come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advocacy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crucial.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199" w:right="131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Vicki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4"/>
          <w:w w:val="10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dedication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Greater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Moines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contributed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unprecedented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recognition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desirable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city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businesses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families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D5D5D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young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old.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passion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community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seen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involvement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-4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profit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organizations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throughout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Polk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County.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1" w:lineRule="auto"/>
        <w:ind w:left="1204" w:right="161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known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Vicki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always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found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honest,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hard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working,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compassionate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person.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example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achievement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integrity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young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women.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6.08pt;height:71.040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82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www</w:t>
      </w:r>
      <w:r>
        <w:rPr>
          <w:rFonts w:ascii="Arial" w:hAnsi="Arial" w:cs="Arial" w:eastAsia="Arial"/>
          <w:b w:val="0"/>
          <w:bCs w:val="0"/>
          <w:color w:val="596BA8"/>
          <w:spacing w:val="-27"/>
          <w:w w:val="110"/>
        </w:rPr>
        <w:t> </w:t>
      </w:r>
      <w:r>
        <w:rPr>
          <w:rFonts w:ascii="Arial" w:hAnsi="Arial" w:cs="Arial" w:eastAsia="Arial"/>
          <w:b w:val="0"/>
          <w:bCs w:val="0"/>
          <w:color w:val="494F85"/>
          <w:spacing w:val="-6"/>
          <w:w w:val="110"/>
        </w:rPr>
        <w:t>.</w:t>
      </w: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p</w:t>
      </w:r>
      <w:r>
        <w:rPr>
          <w:rFonts w:ascii="Arial" w:hAnsi="Arial" w:cs="Arial" w:eastAsia="Arial"/>
          <w:b w:val="0"/>
          <w:bCs w:val="0"/>
          <w:color w:val="596BA8"/>
          <w:spacing w:val="-2"/>
          <w:w w:val="110"/>
        </w:rPr>
        <w:t>o</w:t>
      </w:r>
      <w:r>
        <w:rPr>
          <w:rFonts w:ascii="Arial" w:hAnsi="Arial" w:cs="Arial" w:eastAsia="Arial"/>
          <w:b w:val="0"/>
          <w:bCs w:val="0"/>
          <w:color w:val="2F56AA"/>
          <w:spacing w:val="9"/>
          <w:w w:val="110"/>
        </w:rPr>
        <w:t>l</w:t>
      </w:r>
      <w:r>
        <w:rPr>
          <w:rFonts w:ascii="Arial" w:hAnsi="Arial" w:cs="Arial" w:eastAsia="Arial"/>
          <w:b w:val="0"/>
          <w:bCs w:val="0"/>
          <w:color w:val="596BA8"/>
          <w:spacing w:val="0"/>
          <w:w w:val="110"/>
        </w:rPr>
        <w:t>kcountyiowa.gov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rPr>
          <w:rFonts w:ascii="Arial" w:hAnsi="Arial" w:cs="Arial" w:eastAsia="Arial"/>
        </w:rPr>
        <w:sectPr>
          <w:type w:val="continuous"/>
          <w:pgSz w:w="12240" w:h="15840"/>
          <w:pgMar w:top="1480" w:bottom="280" w:left="400" w:right="560"/>
        </w:sectPr>
      </w:pPr>
    </w:p>
    <w:p>
      <w:pPr>
        <w:spacing w:before="10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98.120374pt;height:74.88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spacing w:before="58"/>
        <w:ind w:right="0" w:firstLine="0"/>
        <w:jc w:val="left"/>
      </w:pPr>
      <w:bookmarkStart w:name="WofILetter Vicki ComegysMolly" w:id="4"/>
      <w:bookmarkEnd w:id="4"/>
      <w:r>
        <w:rPr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Dear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rt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Vic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’s</w:t>
      </w:r>
      <w:r>
        <w:rPr>
          <w:rFonts w:ascii="Calibri" w:hAnsi="Calibri" w:cs="Calibri" w:eastAsia="Calibri"/>
          <w:b/>
          <w:bCs/>
          <w:i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i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men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21"/>
          <w:szCs w:val="21"/>
        </w:rPr>
        <w:t>cogn</w:t>
      </w:r>
      <w:r>
        <w:rPr>
          <w:rFonts w:ascii="Calibri" w:hAnsi="Calibri" w:cs="Calibri" w:eastAsia="Calibri"/>
          <w:b/>
          <w:bCs/>
          <w:i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187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vides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profes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resent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rk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nven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nven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n’t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!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Wh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ss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ple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“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cki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ys!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zi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g!”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ls.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imp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240" w:lineRule="auto"/>
        <w:ind w:right="110" w:firstLine="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nven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Burea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yb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(AMC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ence.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peaker,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enj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AMCs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event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e’s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emen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execu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(CA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Bureau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vil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y.,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</w:rPr>
        <w:t>ic</w:t>
      </w:r>
      <w:r>
        <w:rPr>
          <w:rFonts w:ascii="Calibri" w:hAnsi="Calibri" w:cs="Calibri" w:eastAsia="Calibri"/>
          <w:b/>
          <w:bCs/>
          <w:spacing w:val="-3"/>
          <w:w w:val="100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</w:rPr>
        <w:t>ys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the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ch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</w:rPr>
        <w:t>ge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this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</w:rPr>
        <w:t>q</w:t>
      </w:r>
      <w:r>
        <w:rPr>
          <w:rFonts w:ascii="Calibri" w:hAnsi="Calibri" w:cs="Calibri" w:eastAsia="Calibri"/>
          <w:b/>
          <w:bCs/>
          <w:spacing w:val="-2"/>
          <w:w w:val="1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-d</w:t>
      </w:r>
      <w:r>
        <w:rPr>
          <w:rFonts w:ascii="Calibri" w:hAnsi="Calibri" w:cs="Calibri" w:eastAsia="Calibri"/>
          <w:b/>
          <w:bCs/>
          <w:spacing w:val="-2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nc</w:t>
      </w:r>
      <w:r>
        <w:rPr>
          <w:rFonts w:ascii="Calibri" w:hAnsi="Calibri" w:cs="Calibri" w:eastAsia="Calibri"/>
          <w:b/>
          <w:bCs/>
          <w:spacing w:val="-4"/>
          <w:w w:val="1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is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gr</w:t>
      </w:r>
      <w:r>
        <w:rPr>
          <w:rFonts w:ascii="Calibri" w:hAnsi="Calibri" w:cs="Calibri" w:eastAsia="Calibri"/>
          <w:b/>
          <w:bCs/>
          <w:spacing w:val="-2"/>
          <w:w w:val="1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ch</w:t>
      </w:r>
      <w:r>
        <w:rPr>
          <w:rFonts w:ascii="Calibri" w:hAnsi="Calibri" w:cs="Calibri" w:eastAsia="Calibri"/>
          <w:b/>
          <w:bCs/>
          <w:spacing w:val="-5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</w:rPr>
        <w:t>!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z w:val="21"/>
          <w:szCs w:val="21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No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ies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endees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exp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ie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:</w:t>
      </w:r>
    </w:p>
    <w:p>
      <w:pPr>
        <w:numPr>
          <w:ilvl w:val="0"/>
          <w:numId w:val="1"/>
        </w:numPr>
        <w:tabs>
          <w:tab w:pos="253" w:val="left" w:leader="none"/>
        </w:tabs>
        <w:ind w:left="253" w:right="0" w:hanging="1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rbeq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Heck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</w:p>
    <w:p>
      <w:pPr>
        <w:numPr>
          <w:ilvl w:val="0"/>
          <w:numId w:val="1"/>
        </w:numPr>
        <w:tabs>
          <w:tab w:pos="253" w:val="left" w:leader="none"/>
        </w:tabs>
        <w:spacing w:before="1"/>
        <w:ind w:left="253" w:right="0" w:hanging="1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each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eals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jec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</w:p>
    <w:p>
      <w:pPr>
        <w:numPr>
          <w:ilvl w:val="0"/>
          <w:numId w:val="1"/>
        </w:numPr>
        <w:tabs>
          <w:tab w:pos="253" w:val="left" w:leader="none"/>
        </w:tabs>
        <w:ind w:left="253" w:right="0" w:hanging="1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J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a.</w:t>
      </w:r>
    </w:p>
    <w:p>
      <w:pPr>
        <w:numPr>
          <w:ilvl w:val="0"/>
          <w:numId w:val="1"/>
        </w:numPr>
        <w:tabs>
          <w:tab w:pos="253" w:val="left" w:leader="none"/>
        </w:tabs>
        <w:spacing w:line="254" w:lineRule="exact"/>
        <w:ind w:left="253" w:right="0" w:hanging="1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ayi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ervi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y.</w:t>
      </w:r>
    </w:p>
    <w:p>
      <w:pPr>
        <w:numPr>
          <w:ilvl w:val="0"/>
          <w:numId w:val="1"/>
        </w:numPr>
        <w:tabs>
          <w:tab w:pos="253" w:val="left" w:leader="none"/>
        </w:tabs>
        <w:ind w:left="253" w:right="0" w:hanging="1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Bus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es.</w:t>
      </w:r>
    </w:p>
    <w:p>
      <w:pPr>
        <w:numPr>
          <w:ilvl w:val="0"/>
          <w:numId w:val="1"/>
        </w:numPr>
        <w:tabs>
          <w:tab w:pos="253" w:val="left" w:leader="none"/>
        </w:tabs>
        <w:ind w:left="253" w:right="0" w:hanging="15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rld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ze.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00" w:right="136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Vic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gys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lso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nized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rved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try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iv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ck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try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who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much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r.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fes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hip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480" w:lineRule="auto"/>
        <w:ind w:right="3005" w:firstLine="0"/>
        <w:jc w:val="left"/>
      </w:pPr>
      <w:r>
        <w:rPr/>
        <w:pict>
          <v:shape style="position:absolute;margin-left:36pt;margin-top:38.477558pt;width:90.35pt;height:31.2pt;mso-position-horizontal-relative:page;mso-position-vertical-relative:paragraph;z-index:-176" type="#_x0000_t75">
            <v:imagedata r:id="rId11" o:title=""/>
          </v:shape>
        </w:pic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well-de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0" w:right="9173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ez,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AML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dent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6" w:lineRule="exact" w:before="52"/>
        <w:ind w:left="3304" w:right="3265" w:hanging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Pra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rie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Trail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Tele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15)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43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43</w:t>
      </w:r>
    </w:p>
    <w:p>
      <w:pPr>
        <w:spacing w:line="240" w:lineRule="auto" w:before="6"/>
        <w:ind w:left="4593" w:right="455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color w:val="0000FF"/>
          <w:spacing w:val="-1"/>
          <w:w w:val="100"/>
          <w:sz w:val="22"/>
          <w:szCs w:val="22"/>
        </w:rPr>
      </w:r>
      <w:hyperlink r:id="rId12">
        <w:r>
          <w:rPr>
            <w:rFonts w:ascii="Calibri" w:hAnsi="Calibri" w:cs="Calibri" w:eastAsia="Calibri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@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rg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0000FF"/>
          <w:spacing w:val="0"/>
          <w:w w:val="100"/>
          <w:sz w:val="22"/>
          <w:szCs w:val="22"/>
          <w:u w:val="none"/>
        </w:rPr>
        <w:t> </w:t>
      </w:r>
      <w:hyperlink r:id="rId13"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ww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w.</w:t>
        </w:r>
        <w:r>
          <w:rPr>
            <w:rFonts w:ascii="Calibri" w:hAnsi="Calibri" w:cs="Calibri" w:eastAsia="Calibri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rg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2"/>
            <w:szCs w:val="22"/>
            <w:u w:val="none"/>
          </w:rPr>
        </w:r>
      </w:hyperlink>
    </w:p>
    <w:sectPr>
      <w:pgSz w:w="12240" w:h="15840"/>
      <w:pgMar w:top="62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154"/>
      </w:pPr>
      <w:rPr>
        <w:rFonts w:hint="default" w:ascii="Calibri" w:hAnsi="Calibri" w:eastAsia="Calibri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85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6"/>
      <w:ind w:left="3304" w:hanging="0"/>
      <w:outlineLvl w:val="2"/>
    </w:pPr>
    <w:rPr>
      <w:rFonts w:ascii="Calibri" w:hAnsi="Calibri" w:eastAsia="Calibri"/>
      <w:sz w:val="22"/>
      <w:szCs w:val="22"/>
    </w:rPr>
  </w:style>
  <w:style w:styleId="Heading3" w:type="paragraph">
    <w:name w:val="Heading 3"/>
    <w:basedOn w:val="Normal"/>
    <w:uiPriority w:val="1"/>
    <w:qFormat/>
    <w:pPr>
      <w:ind w:left="100" w:hanging="154"/>
      <w:outlineLvl w:val="3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greg@catchdesmoines.com" TargetMode="External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png"/><Relationship Id="rId12" Type="http://schemas.openxmlformats.org/officeDocument/2006/relationships/hyperlink" Target="mailto:aml@aml.org" TargetMode="External"/><Relationship Id="rId13" Type="http://schemas.openxmlformats.org/officeDocument/2006/relationships/hyperlink" Target="http://www.aml.org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jlane</dc:creator>
  <dcterms:created xsi:type="dcterms:W3CDTF">2015-06-05T10:59:32Z</dcterms:created>
  <dcterms:modified xsi:type="dcterms:W3CDTF">2015-06-05T10:59:32Z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