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C25" w:rsidRPr="00F87B9D" w:rsidRDefault="00563C25" w:rsidP="00563C25">
      <w:pPr>
        <w:jc w:val="center"/>
        <w:rPr>
          <w:b/>
        </w:rPr>
      </w:pPr>
      <w:bookmarkStart w:id="0" w:name="_GoBack"/>
      <w:bookmarkEnd w:id="0"/>
    </w:p>
    <w:p w:rsidR="00563C25" w:rsidRPr="008B4649" w:rsidRDefault="008B4649" w:rsidP="008B4649">
      <w:pPr>
        <w:rPr>
          <w:rFonts w:ascii="Book Antiqua" w:hAnsi="Book Antiqua"/>
          <w:szCs w:val="24"/>
        </w:rPr>
      </w:pPr>
      <w:r w:rsidRPr="008B4649">
        <w:rPr>
          <w:rFonts w:ascii="Book Antiqua" w:hAnsi="Book Antiqua" w:cs="Arial"/>
          <w:color w:val="222222"/>
          <w:szCs w:val="24"/>
          <w:shd w:val="clear" w:color="auto" w:fill="FFFFFF"/>
        </w:rPr>
        <w:t xml:space="preserve">To Whom </w:t>
      </w:r>
      <w:r>
        <w:rPr>
          <w:rFonts w:ascii="Book Antiqua" w:hAnsi="Book Antiqua" w:cs="Arial"/>
          <w:color w:val="222222"/>
          <w:szCs w:val="24"/>
          <w:shd w:val="clear" w:color="auto" w:fill="FFFFFF"/>
        </w:rPr>
        <w:t>I</w:t>
      </w:r>
      <w:r w:rsidRPr="008B4649">
        <w:rPr>
          <w:rFonts w:ascii="Book Antiqua" w:hAnsi="Book Antiqua" w:cs="Arial"/>
          <w:color w:val="222222"/>
          <w:szCs w:val="24"/>
          <w:shd w:val="clear" w:color="auto" w:fill="FFFFFF"/>
        </w:rPr>
        <w:t>t May Concern</w:t>
      </w:r>
      <w:proofErr w:type="gramStart"/>
      <w:r w:rsidRPr="008B4649">
        <w:rPr>
          <w:rFonts w:ascii="Book Antiqua" w:hAnsi="Book Antiqua" w:cs="Arial"/>
          <w:color w:val="222222"/>
          <w:szCs w:val="24"/>
          <w:shd w:val="clear" w:color="auto" w:fill="FFFFFF"/>
        </w:rPr>
        <w:t>:</w:t>
      </w:r>
      <w:proofErr w:type="gramEnd"/>
      <w:r w:rsidRPr="008B4649">
        <w:rPr>
          <w:rFonts w:ascii="Book Antiqua" w:hAnsi="Book Antiqua" w:cs="Arial"/>
          <w:color w:val="222222"/>
          <w:szCs w:val="24"/>
        </w:rPr>
        <w:br/>
      </w:r>
      <w:r w:rsidRPr="008B4649">
        <w:rPr>
          <w:rFonts w:ascii="Book Antiqua" w:hAnsi="Book Antiqua" w:cs="Arial"/>
          <w:color w:val="222222"/>
          <w:szCs w:val="24"/>
        </w:rPr>
        <w:br/>
      </w:r>
      <w:r w:rsidRPr="008B4649">
        <w:rPr>
          <w:rFonts w:ascii="Book Antiqua" w:hAnsi="Book Antiqua" w:cs="Arial"/>
          <w:color w:val="222222"/>
          <w:szCs w:val="24"/>
          <w:shd w:val="clear" w:color="auto" w:fill="FFFFFF"/>
        </w:rPr>
        <w:t>Kathie Lyman has been an outstanding member of the greater Des Moines, Iowa and medical communities for decades.  I first met Kathie during one of her many trips to Washington, D.C. to advocate for the Polk County Medical Society and Volunteer Physicians Network.   I was on U.S. Senator Chuck Grassley's staff at the time and was always amazed by Kathie's energy and passion for her work</w:t>
      </w:r>
      <w:r>
        <w:rPr>
          <w:rFonts w:ascii="Book Antiqua" w:hAnsi="Book Antiqua" w:cs="Arial"/>
          <w:color w:val="222222"/>
          <w:szCs w:val="24"/>
          <w:shd w:val="clear" w:color="auto" w:fill="FFFFFF"/>
        </w:rPr>
        <w:t>,</w:t>
      </w:r>
      <w:r w:rsidRPr="008B4649">
        <w:rPr>
          <w:rFonts w:ascii="Book Antiqua" w:hAnsi="Book Antiqua" w:cs="Arial"/>
          <w:color w:val="222222"/>
          <w:szCs w:val="24"/>
          <w:shd w:val="clear" w:color="auto" w:fill="FFFFFF"/>
        </w:rPr>
        <w:t xml:space="preserve"> as well as the unassuming and down-to-earth way she advocated for those in need in Iowa.</w:t>
      </w:r>
      <w:r w:rsidRPr="008B4649">
        <w:rPr>
          <w:rFonts w:ascii="Book Antiqua" w:hAnsi="Book Antiqua" w:cs="Arial"/>
          <w:color w:val="222222"/>
          <w:szCs w:val="24"/>
        </w:rPr>
        <w:br/>
      </w:r>
      <w:r w:rsidRPr="008B4649">
        <w:rPr>
          <w:rFonts w:ascii="Book Antiqua" w:hAnsi="Book Antiqua" w:cs="Arial"/>
          <w:color w:val="222222"/>
          <w:szCs w:val="24"/>
        </w:rPr>
        <w:br/>
      </w:r>
      <w:r w:rsidRPr="008B4649">
        <w:rPr>
          <w:rFonts w:ascii="Book Antiqua" w:hAnsi="Book Antiqua" w:cs="Arial"/>
          <w:color w:val="222222"/>
          <w:szCs w:val="24"/>
          <w:shd w:val="clear" w:color="auto" w:fill="FFFFFF"/>
        </w:rPr>
        <w:t>For years, I've had the privilege of witnessing the amazing work done by the Volunteer Physicians Network.  Under Kathie's leadership</w:t>
      </w:r>
      <w:r>
        <w:rPr>
          <w:rFonts w:ascii="Book Antiqua" w:hAnsi="Book Antiqua" w:cs="Arial"/>
          <w:color w:val="222222"/>
          <w:szCs w:val="24"/>
          <w:shd w:val="clear" w:color="auto" w:fill="FFFFFF"/>
        </w:rPr>
        <w:t>,</w:t>
      </w:r>
      <w:r w:rsidRPr="008B4649">
        <w:rPr>
          <w:rFonts w:ascii="Book Antiqua" w:hAnsi="Book Antiqua" w:cs="Arial"/>
          <w:color w:val="222222"/>
          <w:szCs w:val="24"/>
          <w:shd w:val="clear" w:color="auto" w:fill="FFFFFF"/>
        </w:rPr>
        <w:t xml:space="preserve"> the organization has become a premier provider of specialty medical services to Iowans who cannot otherwise afford world class care.  Kathie's work on behalf of this cause is done on her own time and often at her own expense.  I've had the honor of working with Kathie to help raise funds and awareness for this organization because, quite frankly, when Kathie asks for help with such genuine care and belief in her eyes, it's impossible to say no.</w:t>
      </w:r>
      <w:r w:rsidRPr="008B4649">
        <w:rPr>
          <w:rFonts w:ascii="Book Antiqua" w:hAnsi="Book Antiqua" w:cs="Arial"/>
          <w:color w:val="222222"/>
          <w:szCs w:val="24"/>
        </w:rPr>
        <w:br/>
      </w:r>
      <w:r w:rsidRPr="008B4649">
        <w:rPr>
          <w:rFonts w:ascii="Book Antiqua" w:hAnsi="Book Antiqua" w:cs="Arial"/>
          <w:color w:val="222222"/>
          <w:szCs w:val="24"/>
        </w:rPr>
        <w:br/>
      </w:r>
      <w:r w:rsidRPr="008B4649">
        <w:rPr>
          <w:rFonts w:ascii="Book Antiqua" w:hAnsi="Book Antiqua" w:cs="Arial"/>
          <w:color w:val="222222"/>
          <w:szCs w:val="24"/>
          <w:shd w:val="clear" w:color="auto" w:fill="FFFFFF"/>
        </w:rPr>
        <w:t>Beyond her work advocating for her community of Des Moines, I</w:t>
      </w:r>
      <w:r>
        <w:rPr>
          <w:rFonts w:ascii="Book Antiqua" w:hAnsi="Book Antiqua" w:cs="Arial"/>
          <w:color w:val="222222"/>
          <w:szCs w:val="24"/>
          <w:shd w:val="clear" w:color="auto" w:fill="FFFFFF"/>
        </w:rPr>
        <w:t>owa</w:t>
      </w:r>
      <w:r w:rsidRPr="008B4649">
        <w:rPr>
          <w:rFonts w:ascii="Book Antiqua" w:hAnsi="Book Antiqua" w:cs="Arial"/>
          <w:color w:val="222222"/>
          <w:szCs w:val="24"/>
          <w:shd w:val="clear" w:color="auto" w:fill="FFFFFF"/>
        </w:rPr>
        <w:t xml:space="preserve"> and the Volunteer Physicians Network, Kathie has established a scholarship fund at Des Moines University to help encourage young people in the field of medical philanthropy.  The scholarship is vital to ensuring young Iowans study medicine and practice in Iowa</w:t>
      </w:r>
      <w:r>
        <w:rPr>
          <w:rFonts w:ascii="Book Antiqua" w:hAnsi="Book Antiqua" w:cs="Arial"/>
          <w:color w:val="222222"/>
          <w:szCs w:val="24"/>
          <w:shd w:val="clear" w:color="auto" w:fill="FFFFFF"/>
        </w:rPr>
        <w:t>,</w:t>
      </w:r>
      <w:r w:rsidRPr="008B4649">
        <w:rPr>
          <w:rFonts w:ascii="Book Antiqua" w:hAnsi="Book Antiqua" w:cs="Arial"/>
          <w:color w:val="222222"/>
          <w:szCs w:val="24"/>
          <w:shd w:val="clear" w:color="auto" w:fill="FFFFFF"/>
        </w:rPr>
        <w:t xml:space="preserve"> </w:t>
      </w:r>
      <w:r>
        <w:rPr>
          <w:rFonts w:ascii="Book Antiqua" w:hAnsi="Book Antiqua" w:cs="Arial"/>
          <w:color w:val="222222"/>
          <w:szCs w:val="24"/>
          <w:shd w:val="clear" w:color="auto" w:fill="FFFFFF"/>
        </w:rPr>
        <w:t>using their talents to give</w:t>
      </w:r>
      <w:r w:rsidRPr="008B4649">
        <w:rPr>
          <w:rFonts w:ascii="Book Antiqua" w:hAnsi="Book Antiqua" w:cs="Arial"/>
          <w:color w:val="222222"/>
          <w:szCs w:val="24"/>
          <w:shd w:val="clear" w:color="auto" w:fill="FFFFFF"/>
        </w:rPr>
        <w:t xml:space="preserve"> back to the community </w:t>
      </w:r>
      <w:r>
        <w:rPr>
          <w:rFonts w:ascii="Book Antiqua" w:hAnsi="Book Antiqua" w:cs="Arial"/>
          <w:color w:val="222222"/>
          <w:szCs w:val="24"/>
          <w:shd w:val="clear" w:color="auto" w:fill="FFFFFF"/>
        </w:rPr>
        <w:t xml:space="preserve">by </w:t>
      </w:r>
      <w:r w:rsidRPr="008B4649">
        <w:rPr>
          <w:rFonts w:ascii="Book Antiqua" w:hAnsi="Book Antiqua" w:cs="Arial"/>
          <w:color w:val="222222"/>
          <w:szCs w:val="24"/>
          <w:shd w:val="clear" w:color="auto" w:fill="FFFFFF"/>
        </w:rPr>
        <w:t xml:space="preserve">following the example </w:t>
      </w:r>
      <w:r>
        <w:rPr>
          <w:rFonts w:ascii="Book Antiqua" w:hAnsi="Book Antiqua" w:cs="Arial"/>
          <w:color w:val="222222"/>
          <w:szCs w:val="24"/>
          <w:shd w:val="clear" w:color="auto" w:fill="FFFFFF"/>
        </w:rPr>
        <w:t>set by</w:t>
      </w:r>
      <w:r w:rsidRPr="008B4649">
        <w:rPr>
          <w:rFonts w:ascii="Book Antiqua" w:hAnsi="Book Antiqua" w:cs="Arial"/>
          <w:color w:val="222222"/>
          <w:szCs w:val="24"/>
          <w:shd w:val="clear" w:color="auto" w:fill="FFFFFF"/>
        </w:rPr>
        <w:t xml:space="preserve"> Kathie Lyman.</w:t>
      </w:r>
      <w:r w:rsidRPr="008B4649">
        <w:rPr>
          <w:rFonts w:ascii="Book Antiqua" w:hAnsi="Book Antiqua" w:cs="Arial"/>
          <w:color w:val="222222"/>
          <w:szCs w:val="24"/>
        </w:rPr>
        <w:br/>
      </w:r>
      <w:r w:rsidRPr="008B4649">
        <w:rPr>
          <w:rFonts w:ascii="Book Antiqua" w:hAnsi="Book Antiqua" w:cs="Arial"/>
          <w:color w:val="222222"/>
          <w:szCs w:val="24"/>
        </w:rPr>
        <w:br/>
      </w:r>
      <w:r w:rsidRPr="008B4649">
        <w:rPr>
          <w:rFonts w:ascii="Book Antiqua" w:hAnsi="Book Antiqua" w:cs="Arial"/>
          <w:color w:val="222222"/>
          <w:szCs w:val="24"/>
          <w:shd w:val="clear" w:color="auto" w:fill="FFFFFF"/>
        </w:rPr>
        <w:t>Kathie is extremely deserving of this award, though I'm sure she would never admit it.  It's with deep admiration and respect for her years of tireless service</w:t>
      </w:r>
      <w:r>
        <w:rPr>
          <w:rFonts w:ascii="Book Antiqua" w:hAnsi="Book Antiqua" w:cs="Arial"/>
          <w:color w:val="222222"/>
          <w:szCs w:val="24"/>
          <w:shd w:val="clear" w:color="auto" w:fill="FFFFFF"/>
        </w:rPr>
        <w:t xml:space="preserve"> that</w:t>
      </w:r>
      <w:r w:rsidRPr="008B4649">
        <w:rPr>
          <w:rFonts w:ascii="Book Antiqua" w:hAnsi="Book Antiqua" w:cs="Arial"/>
          <w:color w:val="222222"/>
          <w:szCs w:val="24"/>
          <w:shd w:val="clear" w:color="auto" w:fill="FFFFFF"/>
        </w:rPr>
        <w:t xml:space="preserve"> I endorse her selection for this recognition.</w:t>
      </w:r>
      <w:r w:rsidRPr="008B4649">
        <w:rPr>
          <w:rFonts w:ascii="Book Antiqua" w:hAnsi="Book Antiqua" w:cs="Arial"/>
          <w:color w:val="222222"/>
          <w:szCs w:val="24"/>
        </w:rPr>
        <w:br/>
      </w:r>
      <w:r w:rsidRPr="008B4649">
        <w:rPr>
          <w:rFonts w:ascii="Book Antiqua" w:hAnsi="Book Antiqua" w:cs="Arial"/>
          <w:color w:val="222222"/>
          <w:szCs w:val="24"/>
        </w:rPr>
        <w:br/>
      </w:r>
      <w:r w:rsidRPr="008B4649">
        <w:rPr>
          <w:rFonts w:ascii="Book Antiqua" w:hAnsi="Book Antiqua" w:cs="Arial"/>
          <w:color w:val="222222"/>
          <w:szCs w:val="24"/>
          <w:shd w:val="clear" w:color="auto" w:fill="FFFFFF"/>
        </w:rPr>
        <w:t>Sincerely</w:t>
      </w:r>
      <w:proofErr w:type="gramStart"/>
      <w:r w:rsidRPr="008B4649">
        <w:rPr>
          <w:rFonts w:ascii="Book Antiqua" w:hAnsi="Book Antiqua" w:cs="Arial"/>
          <w:color w:val="222222"/>
          <w:szCs w:val="24"/>
          <w:shd w:val="clear" w:color="auto" w:fill="FFFFFF"/>
        </w:rPr>
        <w:t>,</w:t>
      </w:r>
      <w:proofErr w:type="gramEnd"/>
      <w:r w:rsidRPr="008B4649">
        <w:rPr>
          <w:rFonts w:ascii="Book Antiqua" w:hAnsi="Book Antiqua" w:cs="Arial"/>
          <w:color w:val="222222"/>
          <w:szCs w:val="24"/>
        </w:rPr>
        <w:br/>
      </w:r>
      <w:r w:rsidRPr="008B4649">
        <w:rPr>
          <w:rFonts w:ascii="Book Antiqua" w:hAnsi="Book Antiqua" w:cs="Arial"/>
          <w:color w:val="222222"/>
          <w:szCs w:val="24"/>
        </w:rPr>
        <w:br/>
      </w:r>
      <w:r w:rsidRPr="008B4649">
        <w:rPr>
          <w:rFonts w:ascii="Book Antiqua" w:hAnsi="Book Antiqua" w:cs="Arial"/>
          <w:color w:val="222222"/>
          <w:szCs w:val="24"/>
          <w:shd w:val="clear" w:color="auto" w:fill="FFFFFF"/>
        </w:rPr>
        <w:t>Cory Crowley</w:t>
      </w:r>
    </w:p>
    <w:sectPr w:rsidR="00563C25" w:rsidRPr="008B4649" w:rsidSect="006F5E72">
      <w:headerReference w:type="default" r:id="rId7"/>
      <w:pgSz w:w="12240" w:h="15840"/>
      <w:pgMar w:top="2592"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32E" w:rsidRDefault="000B632E">
      <w:r>
        <w:separator/>
      </w:r>
    </w:p>
  </w:endnote>
  <w:endnote w:type="continuationSeparator" w:id="0">
    <w:p w:rsidR="000B632E" w:rsidRDefault="000B6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pperplate">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32E" w:rsidRDefault="000B632E">
      <w:r>
        <w:separator/>
      </w:r>
    </w:p>
  </w:footnote>
  <w:footnote w:type="continuationSeparator" w:id="0">
    <w:p w:rsidR="000B632E" w:rsidRDefault="000B6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CE" w:rsidRDefault="003D33CE">
    <w:pPr>
      <w:pStyle w:val="Header"/>
    </w:pPr>
    <w:r>
      <w:rPr>
        <w:noProof/>
      </w:rPr>
      <w:drawing>
        <wp:anchor distT="0" distB="0" distL="114300" distR="114300" simplePos="0" relativeHeight="251667967" behindDoc="1" locked="0" layoutInCell="1" allowOverlap="1">
          <wp:simplePos x="0" y="0"/>
          <wp:positionH relativeFrom="column">
            <wp:posOffset>-91440</wp:posOffset>
          </wp:positionH>
          <wp:positionV relativeFrom="paragraph">
            <wp:posOffset>0</wp:posOffset>
          </wp:positionV>
          <wp:extent cx="949234" cy="1230993"/>
          <wp:effectExtent l="0" t="0" r="381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amp;C Header Image Modified.png"/>
                  <pic:cNvPicPr/>
                </pic:nvPicPr>
                <pic:blipFill rotWithShape="1">
                  <a:blip r:embed="rId1">
                    <a:extLst>
                      <a:ext uri="{28A0092B-C50C-407E-A947-70E740481C1C}">
                        <a14:useLocalDpi xmlns:a14="http://schemas.microsoft.com/office/drawing/2010/main" val="0"/>
                      </a:ext>
                    </a:extLst>
                  </a:blip>
                  <a:srcRect r="84025" b="13280"/>
                  <a:stretch/>
                </pic:blipFill>
                <pic:spPr bwMode="auto">
                  <a:xfrm>
                    <a:off x="0" y="0"/>
                    <a:ext cx="949234" cy="12309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D33CE" w:rsidRDefault="003D33CE">
    <w:pPr>
      <w:pStyle w:val="Header"/>
    </w:pPr>
    <w:r>
      <w:rPr>
        <w:noProof/>
      </w:rPr>
      <mc:AlternateContent>
        <mc:Choice Requires="wpg">
          <w:drawing>
            <wp:anchor distT="0" distB="0" distL="114300" distR="114300" simplePos="0" relativeHeight="251665408" behindDoc="0" locked="0" layoutInCell="1" allowOverlap="1" wp14:anchorId="43E33C1E" wp14:editId="7F861A2B">
              <wp:simplePos x="0" y="0"/>
              <wp:positionH relativeFrom="margin">
                <wp:posOffset>730250</wp:posOffset>
              </wp:positionH>
              <wp:positionV relativeFrom="paragraph">
                <wp:posOffset>9037</wp:posOffset>
              </wp:positionV>
              <wp:extent cx="4870450" cy="568325"/>
              <wp:effectExtent l="0" t="0" r="0" b="3175"/>
              <wp:wrapNone/>
              <wp:docPr id="3" name="Group 3"/>
              <wp:cNvGraphicFramePr/>
              <a:graphic xmlns:a="http://schemas.openxmlformats.org/drawingml/2006/main">
                <a:graphicData uri="http://schemas.microsoft.com/office/word/2010/wordprocessingGroup">
                  <wpg:wgp>
                    <wpg:cNvGrpSpPr/>
                    <wpg:grpSpPr>
                      <a:xfrm>
                        <a:off x="0" y="0"/>
                        <a:ext cx="4870450" cy="568325"/>
                        <a:chOff x="0" y="0"/>
                        <a:chExt cx="4870938" cy="568569"/>
                      </a:xfrm>
                    </wpg:grpSpPr>
                    <wps:wsp>
                      <wps:cNvPr id="8" name="TextBox 4"/>
                      <wps:cNvSpPr txBox="1">
                        <a:spLocks/>
                      </wps:cNvSpPr>
                      <wps:spPr>
                        <a:xfrm>
                          <a:off x="0" y="0"/>
                          <a:ext cx="4870938" cy="568569"/>
                        </a:xfrm>
                        <a:prstGeom prst="rect">
                          <a:avLst/>
                        </a:prstGeom>
                        <a:noFill/>
                      </wps:spPr>
                      <wps:txbx>
                        <w:txbxContent>
                          <w:p w:rsidR="003D33CE" w:rsidRPr="00615C93" w:rsidRDefault="003D33CE" w:rsidP="003A0B93">
                            <w:pPr>
                              <w:pStyle w:val="NormalWeb"/>
                              <w:spacing w:before="0" w:beforeAutospacing="0" w:after="0" w:afterAutospacing="0"/>
                              <w:jc w:val="center"/>
                              <w:rPr>
                                <w:rFonts w:ascii="Garamond" w:hAnsi="Garamond"/>
                                <w:spacing w:val="-20"/>
                                <w:sz w:val="32"/>
                                <w:szCs w:val="36"/>
                              </w:rPr>
                            </w:pPr>
                            <w:r>
                              <w:rPr>
                                <w:rFonts w:ascii="Garamond" w:hAnsi="Garamond" w:cs="Aparajita"/>
                                <w:bCs/>
                                <w:color w:val="17365D" w:themeColor="text2" w:themeShade="BF"/>
                                <w:spacing w:val="-20"/>
                                <w:kern w:val="24"/>
                                <w:sz w:val="66"/>
                                <w:szCs w:val="66"/>
                              </w:rPr>
                              <w:t xml:space="preserve">Cory </w:t>
                            </w:r>
                            <w:r w:rsidRPr="00615C93">
                              <w:rPr>
                                <w:rFonts w:ascii="Garamond" w:hAnsi="Garamond" w:cs="Aparajita"/>
                                <w:bCs/>
                                <w:color w:val="17365D" w:themeColor="text2" w:themeShade="BF"/>
                                <w:spacing w:val="-20"/>
                                <w:kern w:val="24"/>
                                <w:sz w:val="66"/>
                                <w:szCs w:val="66"/>
                              </w:rPr>
                              <w:t>Crowley &amp; Company</w:t>
                            </w:r>
                            <w:r w:rsidRPr="00615C93">
                              <w:rPr>
                                <w:rFonts w:ascii="Garamond" w:hAnsi="Garamond" w:cs="Aparajita"/>
                                <w:bCs/>
                                <w:color w:val="17365D" w:themeColor="text2" w:themeShade="BF"/>
                                <w:spacing w:val="-20"/>
                                <w:kern w:val="24"/>
                                <w:sz w:val="56"/>
                                <w:szCs w:val="80"/>
                              </w:rPr>
                              <w:t xml:space="preserve"> </w:t>
                            </w:r>
                            <w:r w:rsidRPr="006F5E72">
                              <w:rPr>
                                <w:rFonts w:ascii="Garamond" w:hAnsi="Garamond" w:cs="Aparajita"/>
                                <w:bCs/>
                                <w:color w:val="17365D" w:themeColor="text2" w:themeShade="BF"/>
                                <w:spacing w:val="-20"/>
                                <w:kern w:val="24"/>
                                <w:sz w:val="28"/>
                                <w:szCs w:val="28"/>
                              </w:rPr>
                              <w:t>LLC</w:t>
                            </w:r>
                          </w:p>
                        </w:txbxContent>
                      </wps:txbx>
                      <wps:bodyPr wrap="square" rtlCol="0">
                        <a:noAutofit/>
                      </wps:bodyPr>
                    </wps:wsp>
                    <wps:wsp>
                      <wps:cNvPr id="4" name="Straight Connector 4"/>
                      <wps:cNvCnPr/>
                      <wps:spPr>
                        <a:xfrm>
                          <a:off x="328246" y="533400"/>
                          <a:ext cx="3879850" cy="0"/>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3" o:spid="_x0000_s1026" style="position:absolute;margin-left:57.5pt;margin-top:.7pt;width:383.5pt;height:44.75pt;z-index:251665408;mso-position-horizontal-relative:margin" coordsize="48709,5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">
              <v:shapetype id="_x0000_t202" coordsize="21600,21600" o:spt="202" path="m,l,21600r21600,l21600,xe">
                <v:stroke joinstyle="miter"/>
                <v:path gradientshapeok="t" o:connecttype="rect"/>
              </v:shapetype>
              <v:shape id="TextBox 4" o:spid="_x0000_s1027" type="#_x0000_t202" style="position:absolute;width:48709;height:5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TqE70A&#10;AADaAAAADwAAAGRycy9kb3ducmV2LnhtbERPy4rCMBTdD/gP4QruxlQXw1CNIoIow2zs+AGX5tqU&#10;NjehSR/j15uF4PJw3tv9ZFsxUBdqxwpWywwEcel0zZWC29/p8xtEiMgaW8ek4J8C7Hezjy3m2o18&#10;paGIlUghHHJUYGL0uZShNGQxLJ0nTtzddRZjgl0ldYdjCretXGfZl7RYc2ow6OloqGyK3io49eeL&#10;HR6y9z9FObLxTX/7bZRazKfDBkSkKb7FL/dFK0hb05V0A+TuC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gTqE70AAADaAAAADwAAAAAAAAAAAAAAAACYAgAAZHJzL2Rvd25yZXYu&#10;eG1sUEsFBgAAAAAEAAQA9QAAAIIDAAAAAA==&#10;" filled="f" stroked="f">
                <v:path arrowok="t"/>
                <v:textbox>
                  <w:txbxContent>
                    <w:p w:rsidR="003D33CE" w:rsidRPr="00615C93" w:rsidRDefault="003D33CE" w:rsidP="003A0B93">
                      <w:pPr>
                        <w:pStyle w:val="NormalWeb"/>
                        <w:spacing w:before="0" w:beforeAutospacing="0" w:after="0" w:afterAutospacing="0"/>
                        <w:jc w:val="center"/>
                        <w:rPr>
                          <w:rFonts w:ascii="Garamond" w:hAnsi="Garamond"/>
                          <w:spacing w:val="-20"/>
                          <w:sz w:val="32"/>
                          <w:szCs w:val="36"/>
                        </w:rPr>
                      </w:pPr>
                      <w:r>
                        <w:rPr>
                          <w:rFonts w:ascii="Garamond" w:hAnsi="Garamond" w:cs="Aparajita"/>
                          <w:bCs/>
                          <w:color w:val="17365D" w:themeColor="text2" w:themeShade="BF"/>
                          <w:spacing w:val="-20"/>
                          <w:kern w:val="24"/>
                          <w:sz w:val="66"/>
                          <w:szCs w:val="66"/>
                        </w:rPr>
                        <w:t xml:space="preserve">Cory </w:t>
                      </w:r>
                      <w:r w:rsidRPr="00615C93">
                        <w:rPr>
                          <w:rFonts w:ascii="Garamond" w:hAnsi="Garamond" w:cs="Aparajita"/>
                          <w:bCs/>
                          <w:color w:val="17365D" w:themeColor="text2" w:themeShade="BF"/>
                          <w:spacing w:val="-20"/>
                          <w:kern w:val="24"/>
                          <w:sz w:val="66"/>
                          <w:szCs w:val="66"/>
                        </w:rPr>
                        <w:t>Crowley &amp; Company</w:t>
                      </w:r>
                      <w:r w:rsidRPr="00615C93">
                        <w:rPr>
                          <w:rFonts w:ascii="Garamond" w:hAnsi="Garamond" w:cs="Aparajita"/>
                          <w:bCs/>
                          <w:color w:val="17365D" w:themeColor="text2" w:themeShade="BF"/>
                          <w:spacing w:val="-20"/>
                          <w:kern w:val="24"/>
                          <w:sz w:val="56"/>
                          <w:szCs w:val="80"/>
                        </w:rPr>
                        <w:t xml:space="preserve"> </w:t>
                      </w:r>
                      <w:r w:rsidRPr="006F5E72">
                        <w:rPr>
                          <w:rFonts w:ascii="Garamond" w:hAnsi="Garamond" w:cs="Aparajita"/>
                          <w:bCs/>
                          <w:color w:val="17365D" w:themeColor="text2" w:themeShade="BF"/>
                          <w:spacing w:val="-20"/>
                          <w:kern w:val="24"/>
                          <w:sz w:val="28"/>
                          <w:szCs w:val="28"/>
                        </w:rPr>
                        <w:t>LLC</w:t>
                      </w:r>
                    </w:p>
                  </w:txbxContent>
                </v:textbox>
              </v:shape>
              <v:line id="Straight Connector 4" o:spid="_x0000_s1028" style="position:absolute;visibility:visible;mso-wrap-style:square" from="3282,5334" to="42080,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8Bm8EAAADaAAAADwAAAGRycy9kb3ducmV2LnhtbESPT4vCMBTE78J+h/AW9qbpylKkGkVc&#10;BPHi34u3R/OaFpuX0qS1++03guBxmJnfMIvVYGvRU+srxwq+JwkI4tzpio2C62U7noHwAVlj7ZgU&#10;/JGH1fJjtMBMuwefqD8HIyKEfYYKyhCaTEqfl2TRT1xDHL3CtRZDlK2RusVHhNtaTpMklRYrjgsl&#10;NrQpKb+fO6sgP972ZrPdFd1vagY962WXFgelvj6H9RxEoCG8w6/2Tiv4geeVe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zwGbwQAAANoAAAAPAAAAAAAAAAAAAAAA&#10;AKECAABkcnMvZG93bnJldi54bWxQSwUGAAAAAAQABAD5AAAAjwMAAAAA&#10;" strokecolor="#17365d [2415]"/>
              <w10:wrap anchorx="margin"/>
            </v:group>
          </w:pict>
        </mc:Fallback>
      </mc:AlternateContent>
    </w:r>
  </w:p>
  <w:p w:rsidR="003D33CE" w:rsidRDefault="003D33CE">
    <w:pPr>
      <w:pStyle w:val="Header"/>
    </w:pPr>
    <w:r>
      <w:rPr>
        <w:noProof/>
      </w:rPr>
      <mc:AlternateContent>
        <mc:Choice Requires="wps">
          <w:drawing>
            <wp:anchor distT="0" distB="0" distL="114300" distR="114300" simplePos="0" relativeHeight="251667456" behindDoc="0" locked="0" layoutInCell="1" allowOverlap="1" wp14:anchorId="60EE6238" wp14:editId="343AE632">
              <wp:simplePos x="0" y="0"/>
              <wp:positionH relativeFrom="margin">
                <wp:align>center</wp:align>
              </wp:positionH>
              <wp:positionV relativeFrom="paragraph">
                <wp:posOffset>440007</wp:posOffset>
              </wp:positionV>
              <wp:extent cx="4507523" cy="486508"/>
              <wp:effectExtent l="0" t="0" r="762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523" cy="4865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33CE" w:rsidRDefault="003D33CE" w:rsidP="002D4F7B">
                          <w:pPr>
                            <w:jc w:val="center"/>
                            <w:rPr>
                              <w:rFonts w:ascii="Bookman Old Style" w:hAnsi="Bookman Old Style" w:cs="Copperplate"/>
                              <w:color w:val="943634" w:themeColor="accent2" w:themeShade="BF"/>
                              <w:sz w:val="16"/>
                              <w:szCs w:val="16"/>
                            </w:rPr>
                          </w:pPr>
                          <w:r>
                            <w:rPr>
                              <w:rFonts w:ascii="Bookman Old Style" w:hAnsi="Bookman Old Style" w:cs="Copperplate"/>
                              <w:color w:val="943634" w:themeColor="accent2" w:themeShade="BF"/>
                              <w:sz w:val="16"/>
                              <w:szCs w:val="16"/>
                            </w:rPr>
                            <w:t>1329 11</w:t>
                          </w:r>
                          <w:r w:rsidRPr="00601153">
                            <w:rPr>
                              <w:rFonts w:ascii="Bookman Old Style" w:hAnsi="Bookman Old Style" w:cs="Copperplate"/>
                              <w:color w:val="943634" w:themeColor="accent2" w:themeShade="BF"/>
                              <w:sz w:val="16"/>
                              <w:szCs w:val="16"/>
                              <w:vertAlign w:val="superscript"/>
                            </w:rPr>
                            <w:t>th</w:t>
                          </w:r>
                          <w:r>
                            <w:rPr>
                              <w:rFonts w:ascii="Bookman Old Style" w:hAnsi="Bookman Old Style" w:cs="Copperplate"/>
                              <w:color w:val="943634" w:themeColor="accent2" w:themeShade="BF"/>
                              <w:sz w:val="16"/>
                              <w:szCs w:val="16"/>
                            </w:rPr>
                            <w:t xml:space="preserve"> Street, NW, Suite 300 | Washington, D.C. 20001 | Ph. </w:t>
                          </w:r>
                          <w:r w:rsidR="00F87B9D">
                            <w:rPr>
                              <w:rFonts w:ascii="Bookman Old Style" w:hAnsi="Bookman Old Style" w:cs="Copperplate"/>
                              <w:color w:val="943634" w:themeColor="accent2" w:themeShade="BF"/>
                              <w:sz w:val="16"/>
                              <w:szCs w:val="16"/>
                            </w:rPr>
                            <w:t>703-963-6182</w:t>
                          </w:r>
                        </w:p>
                        <w:p w:rsidR="003D33CE" w:rsidRDefault="00F87B9D" w:rsidP="002D4F7B">
                          <w:pPr>
                            <w:jc w:val="center"/>
                            <w:rPr>
                              <w:rFonts w:ascii="Bookman Old Style" w:hAnsi="Bookman Old Style" w:cs="Copperplate"/>
                              <w:color w:val="943634" w:themeColor="accent2" w:themeShade="BF"/>
                              <w:sz w:val="16"/>
                              <w:szCs w:val="16"/>
                            </w:rPr>
                          </w:pPr>
                          <w:r>
                            <w:rPr>
                              <w:rFonts w:ascii="Bookman Old Style" w:hAnsi="Bookman Old Style" w:cs="Copperplate"/>
                              <w:color w:val="943634" w:themeColor="accent2" w:themeShade="BF"/>
                              <w:sz w:val="16"/>
                              <w:szCs w:val="16"/>
                            </w:rPr>
                            <w:t>Post Office Box 8151 | Des Moines</w:t>
                          </w:r>
                          <w:r w:rsidR="003D33CE">
                            <w:rPr>
                              <w:rFonts w:ascii="Bookman Old Style" w:hAnsi="Bookman Old Style" w:cs="Copperplate"/>
                              <w:color w:val="943634" w:themeColor="accent2" w:themeShade="BF"/>
                              <w:sz w:val="16"/>
                              <w:szCs w:val="16"/>
                            </w:rPr>
                            <w:t>, IA 5</w:t>
                          </w:r>
                          <w:r>
                            <w:rPr>
                              <w:rFonts w:ascii="Bookman Old Style" w:hAnsi="Bookman Old Style" w:cs="Copperplate"/>
                              <w:color w:val="943634" w:themeColor="accent2" w:themeShade="BF"/>
                              <w:sz w:val="16"/>
                              <w:szCs w:val="16"/>
                            </w:rPr>
                            <w:t>0301</w:t>
                          </w:r>
                          <w:r w:rsidR="003D33CE">
                            <w:rPr>
                              <w:rFonts w:ascii="Bookman Old Style" w:hAnsi="Bookman Old Style" w:cs="Copperplate"/>
                              <w:color w:val="943634" w:themeColor="accent2" w:themeShade="BF"/>
                              <w:sz w:val="16"/>
                              <w:szCs w:val="16"/>
                            </w:rPr>
                            <w:t xml:space="preserve"> | Ph. </w:t>
                          </w:r>
                          <w:r>
                            <w:rPr>
                              <w:rFonts w:ascii="Bookman Old Style" w:hAnsi="Bookman Old Style" w:cs="Copperplate"/>
                              <w:color w:val="943634" w:themeColor="accent2" w:themeShade="BF"/>
                              <w:sz w:val="16"/>
                              <w:szCs w:val="16"/>
                            </w:rPr>
                            <w:t>319-329-6834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0;margin-top:34.65pt;width:354.9pt;height:38.3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7MhQIAABY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" stroked="f">
              <v:textbox>
                <w:txbxContent>
                  <w:p w:rsidR="003D33CE" w:rsidRDefault="003D33CE" w:rsidP="002D4F7B">
                    <w:pPr>
                      <w:jc w:val="center"/>
                      <w:rPr>
                        <w:rFonts w:ascii="Bookman Old Style" w:hAnsi="Bookman Old Style" w:cs="Copperplate"/>
                        <w:color w:val="943634" w:themeColor="accent2" w:themeShade="BF"/>
                        <w:sz w:val="16"/>
                        <w:szCs w:val="16"/>
                      </w:rPr>
                    </w:pPr>
                    <w:r>
                      <w:rPr>
                        <w:rFonts w:ascii="Bookman Old Style" w:hAnsi="Bookman Old Style" w:cs="Copperplate"/>
                        <w:color w:val="943634" w:themeColor="accent2" w:themeShade="BF"/>
                        <w:sz w:val="16"/>
                        <w:szCs w:val="16"/>
                      </w:rPr>
                      <w:t>1329 11</w:t>
                    </w:r>
                    <w:r w:rsidRPr="00601153">
                      <w:rPr>
                        <w:rFonts w:ascii="Bookman Old Style" w:hAnsi="Bookman Old Style" w:cs="Copperplate"/>
                        <w:color w:val="943634" w:themeColor="accent2" w:themeShade="BF"/>
                        <w:sz w:val="16"/>
                        <w:szCs w:val="16"/>
                        <w:vertAlign w:val="superscript"/>
                      </w:rPr>
                      <w:t>th</w:t>
                    </w:r>
                    <w:r>
                      <w:rPr>
                        <w:rFonts w:ascii="Bookman Old Style" w:hAnsi="Bookman Old Style" w:cs="Copperplate"/>
                        <w:color w:val="943634" w:themeColor="accent2" w:themeShade="BF"/>
                        <w:sz w:val="16"/>
                        <w:szCs w:val="16"/>
                      </w:rPr>
                      <w:t xml:space="preserve"> Street, NW, Suite 300 | Washington, D.C. 20001 | Ph. </w:t>
                    </w:r>
                    <w:r w:rsidR="00F87B9D">
                      <w:rPr>
                        <w:rFonts w:ascii="Bookman Old Style" w:hAnsi="Bookman Old Style" w:cs="Copperplate"/>
                        <w:color w:val="943634" w:themeColor="accent2" w:themeShade="BF"/>
                        <w:sz w:val="16"/>
                        <w:szCs w:val="16"/>
                      </w:rPr>
                      <w:t>703-963-6182</w:t>
                    </w:r>
                  </w:p>
                  <w:p w:rsidR="003D33CE" w:rsidRDefault="00F87B9D" w:rsidP="002D4F7B">
                    <w:pPr>
                      <w:jc w:val="center"/>
                      <w:rPr>
                        <w:rFonts w:ascii="Bookman Old Style" w:hAnsi="Bookman Old Style" w:cs="Copperplate"/>
                        <w:color w:val="943634" w:themeColor="accent2" w:themeShade="BF"/>
                        <w:sz w:val="16"/>
                        <w:szCs w:val="16"/>
                      </w:rPr>
                    </w:pPr>
                    <w:r>
                      <w:rPr>
                        <w:rFonts w:ascii="Bookman Old Style" w:hAnsi="Bookman Old Style" w:cs="Copperplate"/>
                        <w:color w:val="943634" w:themeColor="accent2" w:themeShade="BF"/>
                        <w:sz w:val="16"/>
                        <w:szCs w:val="16"/>
                      </w:rPr>
                      <w:t>Post Office Box 8151 | Des Moines</w:t>
                    </w:r>
                    <w:r w:rsidR="003D33CE">
                      <w:rPr>
                        <w:rFonts w:ascii="Bookman Old Style" w:hAnsi="Bookman Old Style" w:cs="Copperplate"/>
                        <w:color w:val="943634" w:themeColor="accent2" w:themeShade="BF"/>
                        <w:sz w:val="16"/>
                        <w:szCs w:val="16"/>
                      </w:rPr>
                      <w:t>, IA 5</w:t>
                    </w:r>
                    <w:r>
                      <w:rPr>
                        <w:rFonts w:ascii="Bookman Old Style" w:hAnsi="Bookman Old Style" w:cs="Copperplate"/>
                        <w:color w:val="943634" w:themeColor="accent2" w:themeShade="BF"/>
                        <w:sz w:val="16"/>
                        <w:szCs w:val="16"/>
                      </w:rPr>
                      <w:t>0301</w:t>
                    </w:r>
                    <w:r w:rsidR="003D33CE">
                      <w:rPr>
                        <w:rFonts w:ascii="Bookman Old Style" w:hAnsi="Bookman Old Style" w:cs="Copperplate"/>
                        <w:color w:val="943634" w:themeColor="accent2" w:themeShade="BF"/>
                        <w:sz w:val="16"/>
                        <w:szCs w:val="16"/>
                      </w:rPr>
                      <w:t xml:space="preserve"> | Ph. </w:t>
                    </w:r>
                    <w:r>
                      <w:rPr>
                        <w:rFonts w:ascii="Bookman Old Style" w:hAnsi="Bookman Old Style" w:cs="Copperplate"/>
                        <w:color w:val="943634" w:themeColor="accent2" w:themeShade="BF"/>
                        <w:sz w:val="16"/>
                        <w:szCs w:val="16"/>
                      </w:rPr>
                      <w:t>319-329-6834</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28C"/>
    <w:rsid w:val="00040AB5"/>
    <w:rsid w:val="00055D78"/>
    <w:rsid w:val="000A1395"/>
    <w:rsid w:val="000B632E"/>
    <w:rsid w:val="000F4021"/>
    <w:rsid w:val="0013428C"/>
    <w:rsid w:val="00156C24"/>
    <w:rsid w:val="001A0F6A"/>
    <w:rsid w:val="001C168E"/>
    <w:rsid w:val="002275E6"/>
    <w:rsid w:val="0028643B"/>
    <w:rsid w:val="00292C8B"/>
    <w:rsid w:val="002D4F7B"/>
    <w:rsid w:val="00383A31"/>
    <w:rsid w:val="00392A41"/>
    <w:rsid w:val="003A0B93"/>
    <w:rsid w:val="003D0015"/>
    <w:rsid w:val="003D33CE"/>
    <w:rsid w:val="00405735"/>
    <w:rsid w:val="004835B6"/>
    <w:rsid w:val="004C6EB8"/>
    <w:rsid w:val="004C6F0A"/>
    <w:rsid w:val="004D08C6"/>
    <w:rsid w:val="004D660D"/>
    <w:rsid w:val="00515D58"/>
    <w:rsid w:val="005413E9"/>
    <w:rsid w:val="00550ED3"/>
    <w:rsid w:val="005537CC"/>
    <w:rsid w:val="005565A5"/>
    <w:rsid w:val="00563C25"/>
    <w:rsid w:val="00564500"/>
    <w:rsid w:val="005A2229"/>
    <w:rsid w:val="005C1274"/>
    <w:rsid w:val="00601153"/>
    <w:rsid w:val="0061353E"/>
    <w:rsid w:val="00615C93"/>
    <w:rsid w:val="006B3D0F"/>
    <w:rsid w:val="006F5E72"/>
    <w:rsid w:val="007176D7"/>
    <w:rsid w:val="007519FD"/>
    <w:rsid w:val="007B7B3A"/>
    <w:rsid w:val="008162E1"/>
    <w:rsid w:val="00830CB0"/>
    <w:rsid w:val="00852C6F"/>
    <w:rsid w:val="00877FEC"/>
    <w:rsid w:val="008B4649"/>
    <w:rsid w:val="009C3CE5"/>
    <w:rsid w:val="00AD7C35"/>
    <w:rsid w:val="00B0146C"/>
    <w:rsid w:val="00B207C7"/>
    <w:rsid w:val="00B36144"/>
    <w:rsid w:val="00B725AD"/>
    <w:rsid w:val="00BE72A2"/>
    <w:rsid w:val="00C710D8"/>
    <w:rsid w:val="00CF7D84"/>
    <w:rsid w:val="00D821D4"/>
    <w:rsid w:val="00DB24B8"/>
    <w:rsid w:val="00DF0890"/>
    <w:rsid w:val="00E018FE"/>
    <w:rsid w:val="00E47BC5"/>
    <w:rsid w:val="00E76E6D"/>
    <w:rsid w:val="00EA072B"/>
    <w:rsid w:val="00F12B61"/>
    <w:rsid w:val="00F372EA"/>
    <w:rsid w:val="00F60C2C"/>
    <w:rsid w:val="00F87B9D"/>
    <w:rsid w:val="00FB6021"/>
    <w:rsid w:val="00FC4E72"/>
    <w:rsid w:val="00FC7BF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Cambria"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9750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836C77"/>
    <w:rPr>
      <w:rFonts w:ascii="Arial" w:hAnsi="Arial"/>
      <w:noProof/>
      <w:sz w:val="21"/>
    </w:rPr>
  </w:style>
  <w:style w:type="paragraph" w:styleId="Header">
    <w:name w:val="header"/>
    <w:basedOn w:val="Normal"/>
    <w:link w:val="HeaderChar"/>
    <w:uiPriority w:val="99"/>
    <w:unhideWhenUsed/>
    <w:rsid w:val="0013428C"/>
    <w:pPr>
      <w:tabs>
        <w:tab w:val="center" w:pos="4320"/>
        <w:tab w:val="right" w:pos="8640"/>
      </w:tabs>
    </w:pPr>
  </w:style>
  <w:style w:type="character" w:customStyle="1" w:styleId="HeaderChar">
    <w:name w:val="Header Char"/>
    <w:link w:val="Header"/>
    <w:uiPriority w:val="99"/>
    <w:rsid w:val="0013428C"/>
    <w:rPr>
      <w:sz w:val="24"/>
    </w:rPr>
  </w:style>
  <w:style w:type="paragraph" w:styleId="Footer">
    <w:name w:val="footer"/>
    <w:basedOn w:val="Normal"/>
    <w:link w:val="FooterChar"/>
    <w:uiPriority w:val="99"/>
    <w:unhideWhenUsed/>
    <w:rsid w:val="0013428C"/>
    <w:pPr>
      <w:tabs>
        <w:tab w:val="center" w:pos="4320"/>
        <w:tab w:val="right" w:pos="8640"/>
      </w:tabs>
    </w:pPr>
  </w:style>
  <w:style w:type="character" w:customStyle="1" w:styleId="FooterChar">
    <w:name w:val="Footer Char"/>
    <w:link w:val="Footer"/>
    <w:uiPriority w:val="99"/>
    <w:rsid w:val="0013428C"/>
    <w:rPr>
      <w:sz w:val="24"/>
    </w:rPr>
  </w:style>
  <w:style w:type="paragraph" w:styleId="NormalWeb">
    <w:name w:val="Normal (Web)"/>
    <w:basedOn w:val="Normal"/>
    <w:uiPriority w:val="99"/>
    <w:unhideWhenUsed/>
    <w:rsid w:val="004835B6"/>
    <w:pPr>
      <w:spacing w:before="100" w:beforeAutospacing="1" w:after="100" w:afterAutospacing="1"/>
    </w:pPr>
    <w:rPr>
      <w:rFonts w:ascii="Times New Roman" w:eastAsiaTheme="minorEastAsia" w:hAnsi="Times New Roman"/>
      <w:szCs w:val="24"/>
    </w:rPr>
  </w:style>
  <w:style w:type="paragraph" w:styleId="BalloonText">
    <w:name w:val="Balloon Text"/>
    <w:basedOn w:val="Normal"/>
    <w:link w:val="BalloonTextChar"/>
    <w:rsid w:val="004835B6"/>
    <w:rPr>
      <w:rFonts w:ascii="Tahoma" w:hAnsi="Tahoma" w:cs="Tahoma"/>
      <w:sz w:val="16"/>
      <w:szCs w:val="16"/>
    </w:rPr>
  </w:style>
  <w:style w:type="character" w:customStyle="1" w:styleId="BalloonTextChar">
    <w:name w:val="Balloon Text Char"/>
    <w:basedOn w:val="DefaultParagraphFont"/>
    <w:link w:val="BalloonText"/>
    <w:rsid w:val="004835B6"/>
    <w:rPr>
      <w:rFonts w:ascii="Tahoma" w:hAnsi="Tahoma" w:cs="Tahoma"/>
      <w:sz w:val="16"/>
      <w:szCs w:val="16"/>
    </w:rPr>
  </w:style>
  <w:style w:type="character" w:styleId="Hyperlink">
    <w:name w:val="Hyperlink"/>
    <w:basedOn w:val="DefaultParagraphFont"/>
    <w:rsid w:val="004835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Cambria"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9750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836C77"/>
    <w:rPr>
      <w:rFonts w:ascii="Arial" w:hAnsi="Arial"/>
      <w:noProof/>
      <w:sz w:val="21"/>
    </w:rPr>
  </w:style>
  <w:style w:type="paragraph" w:styleId="Header">
    <w:name w:val="header"/>
    <w:basedOn w:val="Normal"/>
    <w:link w:val="HeaderChar"/>
    <w:uiPriority w:val="99"/>
    <w:unhideWhenUsed/>
    <w:rsid w:val="0013428C"/>
    <w:pPr>
      <w:tabs>
        <w:tab w:val="center" w:pos="4320"/>
        <w:tab w:val="right" w:pos="8640"/>
      </w:tabs>
    </w:pPr>
  </w:style>
  <w:style w:type="character" w:customStyle="1" w:styleId="HeaderChar">
    <w:name w:val="Header Char"/>
    <w:link w:val="Header"/>
    <w:uiPriority w:val="99"/>
    <w:rsid w:val="0013428C"/>
    <w:rPr>
      <w:sz w:val="24"/>
    </w:rPr>
  </w:style>
  <w:style w:type="paragraph" w:styleId="Footer">
    <w:name w:val="footer"/>
    <w:basedOn w:val="Normal"/>
    <w:link w:val="FooterChar"/>
    <w:uiPriority w:val="99"/>
    <w:unhideWhenUsed/>
    <w:rsid w:val="0013428C"/>
    <w:pPr>
      <w:tabs>
        <w:tab w:val="center" w:pos="4320"/>
        <w:tab w:val="right" w:pos="8640"/>
      </w:tabs>
    </w:pPr>
  </w:style>
  <w:style w:type="character" w:customStyle="1" w:styleId="FooterChar">
    <w:name w:val="Footer Char"/>
    <w:link w:val="Footer"/>
    <w:uiPriority w:val="99"/>
    <w:rsid w:val="0013428C"/>
    <w:rPr>
      <w:sz w:val="24"/>
    </w:rPr>
  </w:style>
  <w:style w:type="paragraph" w:styleId="NormalWeb">
    <w:name w:val="Normal (Web)"/>
    <w:basedOn w:val="Normal"/>
    <w:uiPriority w:val="99"/>
    <w:unhideWhenUsed/>
    <w:rsid w:val="004835B6"/>
    <w:pPr>
      <w:spacing w:before="100" w:beforeAutospacing="1" w:after="100" w:afterAutospacing="1"/>
    </w:pPr>
    <w:rPr>
      <w:rFonts w:ascii="Times New Roman" w:eastAsiaTheme="minorEastAsia" w:hAnsi="Times New Roman"/>
      <w:szCs w:val="24"/>
    </w:rPr>
  </w:style>
  <w:style w:type="paragraph" w:styleId="BalloonText">
    <w:name w:val="Balloon Text"/>
    <w:basedOn w:val="Normal"/>
    <w:link w:val="BalloonTextChar"/>
    <w:rsid w:val="004835B6"/>
    <w:rPr>
      <w:rFonts w:ascii="Tahoma" w:hAnsi="Tahoma" w:cs="Tahoma"/>
      <w:sz w:val="16"/>
      <w:szCs w:val="16"/>
    </w:rPr>
  </w:style>
  <w:style w:type="character" w:customStyle="1" w:styleId="BalloonTextChar">
    <w:name w:val="Balloon Text Char"/>
    <w:basedOn w:val="DefaultParagraphFont"/>
    <w:link w:val="BalloonText"/>
    <w:rsid w:val="004835B6"/>
    <w:rPr>
      <w:rFonts w:ascii="Tahoma" w:hAnsi="Tahoma" w:cs="Tahoma"/>
      <w:sz w:val="16"/>
      <w:szCs w:val="16"/>
    </w:rPr>
  </w:style>
  <w:style w:type="character" w:styleId="Hyperlink">
    <w:name w:val="Hyperlink"/>
    <w:basedOn w:val="DefaultParagraphFont"/>
    <w:rsid w:val="004835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310875">
      <w:bodyDiv w:val="1"/>
      <w:marLeft w:val="0"/>
      <w:marRight w:val="0"/>
      <w:marTop w:val="0"/>
      <w:marBottom w:val="0"/>
      <w:divBdr>
        <w:top w:val="none" w:sz="0" w:space="0" w:color="auto"/>
        <w:left w:val="none" w:sz="0" w:space="0" w:color="auto"/>
        <w:bottom w:val="none" w:sz="0" w:space="0" w:color="auto"/>
        <w:right w:val="none" w:sz="0" w:space="0" w:color="auto"/>
      </w:divBdr>
    </w:div>
    <w:div w:id="1534465022">
      <w:bodyDiv w:val="1"/>
      <w:marLeft w:val="0"/>
      <w:marRight w:val="0"/>
      <w:marTop w:val="0"/>
      <w:marBottom w:val="0"/>
      <w:divBdr>
        <w:top w:val="none" w:sz="0" w:space="0" w:color="auto"/>
        <w:left w:val="none" w:sz="0" w:space="0" w:color="auto"/>
        <w:bottom w:val="none" w:sz="0" w:space="0" w:color="auto"/>
        <w:right w:val="none" w:sz="0" w:space="0" w:color="auto"/>
      </w:divBdr>
    </w:div>
    <w:div w:id="1919830082">
      <w:bodyDiv w:val="1"/>
      <w:marLeft w:val="120"/>
      <w:marRight w:val="120"/>
      <w:marTop w:val="120"/>
      <w:marBottom w:val="12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Bussolati</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Workstation 3</dc:creator>
  <cp:lastModifiedBy>PCMS</cp:lastModifiedBy>
  <cp:revision>2</cp:revision>
  <cp:lastPrinted>2011-08-08T14:57:00Z</cp:lastPrinted>
  <dcterms:created xsi:type="dcterms:W3CDTF">2015-06-05T16:07:00Z</dcterms:created>
  <dcterms:modified xsi:type="dcterms:W3CDTF">2015-06-05T16:07:00Z</dcterms:modified>
</cp:coreProperties>
</file>