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rsidR="00EB2F10" w:rsidRDefault="003351F3">
              <w:pPr>
                <w:pStyle w:val="Publishwithline"/>
              </w:pPr>
              <w:r>
                <w:t>EMERGING WOMAN OF INFLUENCE AWARD</w:t>
              </w:r>
            </w:p>
          </w:sdtContent>
        </w:sdt>
        <w:p w:rsidR="00EB2F10" w:rsidRDefault="00EB2F10">
          <w:pPr>
            <w:pStyle w:val="underline"/>
          </w:pPr>
        </w:p>
        <w:p w:rsidR="00EB2F10" w:rsidRDefault="006C1A2B">
          <w:pPr>
            <w:pStyle w:val="PadderBetweenControlandBody"/>
          </w:pPr>
        </w:p>
      </w:sdtContent>
    </w:sdt>
    <w:p w:rsidR="00EB2F10" w:rsidRDefault="00EB2F10">
      <w:bookmarkStart w:id="0" w:name="_GoBack"/>
      <w:bookmarkEnd w:id="0"/>
    </w:p>
    <w:p w:rsidR="003351F3" w:rsidRDefault="003351F3" w:rsidP="00445673">
      <w:pPr>
        <w:ind w:firstLine="720"/>
      </w:pPr>
      <w:r>
        <w:t>As I came across the adv</w:t>
      </w:r>
      <w:r w:rsidR="00960DF3">
        <w:t>ertisement for the emerging woma</w:t>
      </w:r>
      <w:r>
        <w:t>n of influence award, it took all of 2-3 seconds to come up with a woman suitable for this award. While I know many successful women in a wide variety of fields, Hollie Askey</w:t>
      </w:r>
      <w:r w:rsidR="00445673">
        <w:t>, Executive Director of Warren County Economic Development</w:t>
      </w:r>
      <w:r>
        <w:t>, by far and away, has what I will describe as the “it</w:t>
      </w:r>
      <w:r w:rsidR="00445673">
        <w:t xml:space="preserve"> factor”. </w:t>
      </w:r>
      <w:r>
        <w:t xml:space="preserve"> </w:t>
      </w:r>
    </w:p>
    <w:p w:rsidR="00445673" w:rsidRDefault="00445673" w:rsidP="00445673">
      <w:pPr>
        <w:ind w:firstLine="720"/>
      </w:pPr>
      <w:r>
        <w:t xml:space="preserve">What do I mean by the “it factor”. The “it factor” is </w:t>
      </w:r>
      <w:r w:rsidR="003C1FF5">
        <w:t>several attributes that make</w:t>
      </w:r>
      <w:r w:rsidR="00960DF3">
        <w:t xml:space="preserve"> a</w:t>
      </w:r>
      <w:r>
        <w:t xml:space="preserve"> person special. In regards to Hollie, it is her proven leadership, internal drive, her undeterred attitude, and ethical standards.</w:t>
      </w:r>
    </w:p>
    <w:p w:rsidR="00445673" w:rsidRDefault="00445673" w:rsidP="00445673">
      <w:pPr>
        <w:ind w:firstLine="720"/>
      </w:pPr>
      <w:r>
        <w:t>She is a proven leader. Since she has joined WCED, she has provided the much needed leadership</w:t>
      </w:r>
      <w:r w:rsidR="00D273CA">
        <w:t xml:space="preserve"> that this group needed to be successful. She has forged relationships </w:t>
      </w:r>
      <w:r w:rsidR="009E0FAE">
        <w:t xml:space="preserve">between </w:t>
      </w:r>
      <w:r w:rsidR="00D273CA">
        <w:t>community and business leaders</w:t>
      </w:r>
      <w:r>
        <w:t xml:space="preserve">.  </w:t>
      </w:r>
      <w:r w:rsidR="009E0FAE">
        <w:t xml:space="preserve">This is not always an easy task. Through an impeccable personal/professional reputation she is an example not only to women but to everyone.  </w:t>
      </w:r>
      <w:r w:rsidR="003C1FF5">
        <w:t xml:space="preserve">She has been a business owner and community leader. Having that background she is able to be a successful leader. </w:t>
      </w:r>
    </w:p>
    <w:p w:rsidR="00445673" w:rsidRDefault="00445673" w:rsidP="00445673">
      <w:pPr>
        <w:ind w:firstLine="720"/>
      </w:pPr>
      <w:r>
        <w:t>She has vision.</w:t>
      </w:r>
      <w:r w:rsidR="00D273CA">
        <w:t xml:space="preserve"> On numerous occasions, Hollie has shared with myself and many others her ideas regarding growth and development for several communities within Warren County.  Not only does she have the vision, she has the plan </w:t>
      </w:r>
      <w:r w:rsidR="00960DF3">
        <w:t>t</w:t>
      </w:r>
      <w:r w:rsidR="00D273CA">
        <w:t>o m</w:t>
      </w:r>
      <w:r w:rsidR="00960DF3">
        <w:t xml:space="preserve">old her vision into reality. </w:t>
      </w:r>
      <w:r w:rsidR="00D273CA">
        <w:t xml:space="preserve"> She is a refreshing “doer”, in a world of talkers. </w:t>
      </w:r>
    </w:p>
    <w:p w:rsidR="00445673" w:rsidRDefault="00445673" w:rsidP="00445673">
      <w:pPr>
        <w:ind w:firstLine="720"/>
      </w:pPr>
      <w:r>
        <w:t xml:space="preserve">She is </w:t>
      </w:r>
      <w:r w:rsidR="00D273CA">
        <w:t xml:space="preserve">undeterred. </w:t>
      </w:r>
      <w:r w:rsidR="009E0FAE">
        <w:t xml:space="preserve">As many know, sometimes there can be roadblocks on the road to success. Some take the first exit and others set the cruise control. It takes not only patience, but passion and persistence. This describes Hollie to a “T”. </w:t>
      </w:r>
      <w:r w:rsidR="00960DF3">
        <w:t xml:space="preserve"> I can think of several instances where it would have been easy for Hollie to throw in the towel on a project or even a group. That is simply not the way she operates. With tact and class she continues on her mission. </w:t>
      </w:r>
    </w:p>
    <w:p w:rsidR="00D273CA" w:rsidRDefault="00960DF3" w:rsidP="00445673">
      <w:pPr>
        <w:ind w:firstLine="720"/>
      </w:pPr>
      <w:r>
        <w:t xml:space="preserve">There is no doubt in my mind that Hollie will continue to advance her career.  Her work is her community, and her community is her life.  Who wouldn’t </w:t>
      </w:r>
      <w:proofErr w:type="gramStart"/>
      <w:r>
        <w:t>want</w:t>
      </w:r>
      <w:proofErr w:type="gramEnd"/>
      <w:r>
        <w:t xml:space="preserve"> to work with someone like that? </w:t>
      </w:r>
      <w:r w:rsidR="00D273CA">
        <w:t xml:space="preserve"> </w:t>
      </w:r>
    </w:p>
    <w:p w:rsidR="003C1FF5" w:rsidRDefault="003C1FF5" w:rsidP="003C1FF5">
      <w:r>
        <w:t xml:space="preserve">Thank you for considering Hollie for this award. </w:t>
      </w:r>
    </w:p>
    <w:p w:rsidR="003C1FF5" w:rsidRDefault="003C1FF5" w:rsidP="003C1FF5">
      <w:r>
        <w:t>Dr. Robert Moran</w:t>
      </w:r>
    </w:p>
    <w:p w:rsidR="003C1FF5" w:rsidRDefault="003C1FF5" w:rsidP="003C1FF5">
      <w:r>
        <w:t>Mercy Clinics – Indianola</w:t>
      </w:r>
    </w:p>
    <w:p w:rsidR="003C1FF5" w:rsidRDefault="003C1FF5" w:rsidP="003C1FF5">
      <w:r>
        <w:t>Medical Director</w:t>
      </w:r>
    </w:p>
    <w:p w:rsidR="00445673" w:rsidRDefault="00445673"/>
    <w:sectPr w:rsidR="004456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3351F3"/>
    <w:rsid w:val="003351F3"/>
    <w:rsid w:val="003C1FF5"/>
    <w:rsid w:val="00445673"/>
    <w:rsid w:val="006C1A2B"/>
    <w:rsid w:val="008D2670"/>
    <w:rsid w:val="008D2EF4"/>
    <w:rsid w:val="00960DF3"/>
    <w:rsid w:val="009E0FAE"/>
    <w:rsid w:val="00D273CA"/>
    <w:rsid w:val="00EB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D76F-4008-44D9-AA84-D44F479E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jmo\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28276318-DEA2-48FF-B35B-8114434B15FA}"/>
      </w:docPartPr>
      <w:docPartBody>
        <w:p w:rsidR="00610FDF" w:rsidRDefault="0098166D">
          <w:r w:rsidRPr="00F23204">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5C"/>
    <w:rsid w:val="002E3915"/>
    <w:rsid w:val="00610FDF"/>
    <w:rsid w:val="007254E0"/>
    <w:rsid w:val="0098166D"/>
    <w:rsid w:val="00A130DD"/>
    <w:rsid w:val="00E5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6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EMERGING WOMAN OF INFLUENCE AWARD</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post.dotx</Template>
  <TotalTime>70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dc:creator>
  <cp:keywords/>
  <dc:description/>
  <cp:lastModifiedBy>Moran, Dr. Robert</cp:lastModifiedBy>
  <cp:revision>5</cp:revision>
  <dcterms:created xsi:type="dcterms:W3CDTF">2016-05-26T02:20:00Z</dcterms:created>
  <dcterms:modified xsi:type="dcterms:W3CDTF">2016-05-26T03:36:00Z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