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DD" w:rsidRDefault="00346FDD" w:rsidP="00520C3C">
      <w:pPr>
        <w:jc w:val="center"/>
        <w:rPr>
          <w:rFonts w:cs="Arial"/>
          <w:sz w:val="20"/>
          <w:szCs w:val="20"/>
        </w:rPr>
      </w:pPr>
    </w:p>
    <w:p w:rsidR="00636326" w:rsidRDefault="00636326" w:rsidP="00520C3C">
      <w:pPr>
        <w:jc w:val="center"/>
        <w:rPr>
          <w:rFonts w:cs="Arial"/>
          <w:sz w:val="20"/>
          <w:szCs w:val="20"/>
        </w:rPr>
      </w:pPr>
      <w:bookmarkStart w:id="0" w:name="_GoBack"/>
      <w:bookmarkEnd w:id="0"/>
    </w:p>
    <w:p w:rsidR="00520C3C" w:rsidRPr="00346FDD" w:rsidRDefault="0008725D" w:rsidP="00520C3C">
      <w:pPr>
        <w:jc w:val="center"/>
        <w:rPr>
          <w:rFonts w:cs="Arial"/>
          <w:sz w:val="20"/>
          <w:szCs w:val="20"/>
        </w:rPr>
      </w:pPr>
      <w:r w:rsidRPr="00346FDD">
        <w:rPr>
          <w:rFonts w:cs="Arial"/>
          <w:noProof/>
          <w:sz w:val="20"/>
          <w:szCs w:val="20"/>
        </w:rPr>
        <w:drawing>
          <wp:inline distT="0" distB="0" distL="0" distR="0" wp14:anchorId="2365A71C" wp14:editId="0DC8918D">
            <wp:extent cx="1095375" cy="1638935"/>
            <wp:effectExtent l="0" t="0" r="9525" b="0"/>
            <wp:docPr id="1" name="Picture 1" descr="Picture 1 16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1 16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C3C" w:rsidRPr="00346FDD" w:rsidRDefault="00520C3C" w:rsidP="00760420">
      <w:pPr>
        <w:rPr>
          <w:rFonts w:cs="Arial"/>
          <w:sz w:val="20"/>
          <w:szCs w:val="20"/>
        </w:rPr>
      </w:pPr>
    </w:p>
    <w:p w:rsidR="00520C3C" w:rsidRPr="00636326" w:rsidRDefault="00520C3C" w:rsidP="00520C3C">
      <w:pPr>
        <w:tabs>
          <w:tab w:val="center" w:pos="4680"/>
        </w:tabs>
        <w:suppressAutoHyphens/>
        <w:jc w:val="center"/>
        <w:rPr>
          <w:rFonts w:ascii="FS Elliot Pro" w:hAnsi="FS Elliot Pro" w:cs="Arial"/>
          <w:b/>
          <w:bCs/>
          <w:sz w:val="28"/>
        </w:rPr>
      </w:pPr>
      <w:r w:rsidRPr="00636326">
        <w:rPr>
          <w:rFonts w:ascii="FS Elliot Pro" w:hAnsi="FS Elliot Pro" w:cs="Arial"/>
          <w:b/>
          <w:bCs/>
          <w:sz w:val="28"/>
        </w:rPr>
        <w:t>NORA M. EVERETT</w:t>
      </w:r>
    </w:p>
    <w:p w:rsidR="00520C3C" w:rsidRPr="00636326" w:rsidRDefault="00520C3C" w:rsidP="00760420">
      <w:pPr>
        <w:rPr>
          <w:rFonts w:ascii="FS Elliot Pro" w:hAnsi="FS Elliot Pro" w:cs="Arial"/>
          <w:sz w:val="20"/>
          <w:szCs w:val="20"/>
        </w:rPr>
      </w:pPr>
    </w:p>
    <w:p w:rsidR="00B9228A" w:rsidRPr="00636326" w:rsidRDefault="00B9228A" w:rsidP="00520C3C">
      <w:pPr>
        <w:jc w:val="center"/>
        <w:rPr>
          <w:rFonts w:ascii="FS Elliot Pro" w:hAnsi="FS Elliot Pro" w:cs="Arial"/>
          <w:szCs w:val="22"/>
        </w:rPr>
      </w:pPr>
    </w:p>
    <w:p w:rsidR="001918FD" w:rsidRPr="00636326" w:rsidRDefault="00581CB5" w:rsidP="0008725D">
      <w:pPr>
        <w:spacing w:line="360" w:lineRule="auto"/>
        <w:rPr>
          <w:rFonts w:ascii="FS Elliot Pro" w:hAnsi="FS Elliot Pro" w:cs="Arial"/>
          <w:szCs w:val="22"/>
        </w:rPr>
      </w:pPr>
      <w:r w:rsidRPr="00636326">
        <w:rPr>
          <w:rFonts w:ascii="FS Elliot Pro" w:hAnsi="FS Elliot Pro" w:cs="Arial"/>
          <w:szCs w:val="22"/>
        </w:rPr>
        <w:t xml:space="preserve">Nora Everett is president </w:t>
      </w:r>
      <w:r w:rsidR="00BE1871" w:rsidRPr="00636326">
        <w:rPr>
          <w:rFonts w:ascii="FS Elliot Pro" w:hAnsi="FS Elliot Pro" w:cs="Arial"/>
          <w:szCs w:val="22"/>
        </w:rPr>
        <w:t xml:space="preserve">of </w:t>
      </w:r>
      <w:r w:rsidRPr="00636326">
        <w:rPr>
          <w:rFonts w:ascii="FS Elliot Pro" w:hAnsi="FS Elliot Pro" w:cs="Arial"/>
          <w:szCs w:val="22"/>
        </w:rPr>
        <w:t xml:space="preserve">Retirement and </w:t>
      </w:r>
      <w:r w:rsidR="007417D5" w:rsidRPr="00636326">
        <w:rPr>
          <w:rFonts w:ascii="FS Elliot Pro" w:hAnsi="FS Elliot Pro" w:cs="Arial"/>
          <w:szCs w:val="22"/>
        </w:rPr>
        <w:t>Income Solutions</w:t>
      </w:r>
      <w:r w:rsidRPr="00636326">
        <w:rPr>
          <w:rFonts w:ascii="FS Elliot Pro" w:hAnsi="FS Elliot Pro" w:cs="Arial"/>
          <w:szCs w:val="22"/>
        </w:rPr>
        <w:t xml:space="preserve"> (RIS) </w:t>
      </w:r>
      <w:r w:rsidR="00BE1871" w:rsidRPr="00636326">
        <w:rPr>
          <w:rFonts w:ascii="FS Elliot Pro" w:hAnsi="FS Elliot Pro" w:cs="Arial"/>
          <w:szCs w:val="22"/>
        </w:rPr>
        <w:t xml:space="preserve">and chairman of Principal Funds at </w:t>
      </w:r>
      <w:r w:rsidRPr="00636326">
        <w:rPr>
          <w:rFonts w:ascii="FS Elliot Pro" w:hAnsi="FS Elliot Pro" w:cs="Arial"/>
          <w:szCs w:val="22"/>
        </w:rPr>
        <w:t>Principal Financial Group</w:t>
      </w:r>
      <w:r w:rsidR="0005176A" w:rsidRPr="00636326">
        <w:rPr>
          <w:rFonts w:ascii="FS Elliot Pro" w:hAnsi="FS Elliot Pro" w:cs="Arial"/>
          <w:szCs w:val="22"/>
          <w:vertAlign w:val="superscript"/>
        </w:rPr>
        <w:t>®</w:t>
      </w:r>
      <w:r w:rsidRPr="00636326">
        <w:rPr>
          <w:rFonts w:ascii="FS Elliot Pro" w:hAnsi="FS Elliot Pro" w:cs="Arial"/>
          <w:szCs w:val="22"/>
        </w:rPr>
        <w:t xml:space="preserve">. </w:t>
      </w:r>
      <w:r w:rsidR="0008725D" w:rsidRPr="00636326">
        <w:rPr>
          <w:rFonts w:ascii="FS Elliot Pro" w:hAnsi="FS Elliot Pro" w:cs="Arial"/>
          <w:szCs w:val="22"/>
        </w:rPr>
        <w:t xml:space="preserve">She is responsible for U.S. retirement, annuity, </w:t>
      </w:r>
      <w:proofErr w:type="gramStart"/>
      <w:r w:rsidR="0008725D" w:rsidRPr="00636326">
        <w:rPr>
          <w:rFonts w:ascii="FS Elliot Pro" w:hAnsi="FS Elliot Pro" w:cs="Arial"/>
          <w:szCs w:val="22"/>
        </w:rPr>
        <w:t>broker</w:t>
      </w:r>
      <w:proofErr w:type="gramEnd"/>
      <w:r w:rsidR="0008725D" w:rsidRPr="00636326">
        <w:rPr>
          <w:rFonts w:ascii="FS Elliot Pro" w:hAnsi="FS Elliot Pro" w:cs="Arial"/>
          <w:szCs w:val="22"/>
        </w:rPr>
        <w:t>-dealer and banking businesses at Principal</w:t>
      </w:r>
      <w:r w:rsidR="0008725D" w:rsidRPr="00636326">
        <w:rPr>
          <w:rFonts w:ascii="FS Elliot Pro" w:hAnsi="FS Elliot Pro" w:cs="Arial"/>
          <w:szCs w:val="22"/>
          <w:vertAlign w:val="superscript"/>
        </w:rPr>
        <w:t>®</w:t>
      </w:r>
      <w:r w:rsidR="0008725D" w:rsidRPr="00636326">
        <w:rPr>
          <w:rFonts w:ascii="FS Elliot Pro" w:hAnsi="FS Elliot Pro" w:cs="Arial"/>
          <w:szCs w:val="22"/>
        </w:rPr>
        <w:t>.</w:t>
      </w:r>
    </w:p>
    <w:p w:rsidR="00346FDD" w:rsidRPr="00636326" w:rsidRDefault="00346FDD" w:rsidP="0008725D">
      <w:pPr>
        <w:spacing w:line="360" w:lineRule="auto"/>
        <w:rPr>
          <w:rFonts w:ascii="FS Elliot Pro" w:hAnsi="FS Elliot Pro" w:cs="Arial"/>
          <w:szCs w:val="22"/>
        </w:rPr>
      </w:pPr>
    </w:p>
    <w:p w:rsidR="00C7074E" w:rsidRPr="00636326" w:rsidRDefault="00B9228A" w:rsidP="0008725D">
      <w:pPr>
        <w:spacing w:line="360" w:lineRule="auto"/>
        <w:rPr>
          <w:rFonts w:ascii="FS Elliot Pro" w:hAnsi="FS Elliot Pro" w:cs="Arial"/>
          <w:szCs w:val="22"/>
        </w:rPr>
      </w:pPr>
      <w:r w:rsidRPr="00636326">
        <w:rPr>
          <w:rFonts w:ascii="FS Elliot Pro" w:hAnsi="FS Elliot Pro" w:cs="Arial"/>
          <w:szCs w:val="22"/>
        </w:rPr>
        <w:t>Everett</w:t>
      </w:r>
      <w:r w:rsidR="00760420" w:rsidRPr="00636326">
        <w:rPr>
          <w:rFonts w:ascii="FS Elliot Pro" w:hAnsi="FS Elliot Pro" w:cs="Arial"/>
          <w:szCs w:val="22"/>
        </w:rPr>
        <w:t xml:space="preserve"> joined Principal in 1991 as an attorney and was promoted to </w:t>
      </w:r>
      <w:r w:rsidR="00710EB5" w:rsidRPr="00636326">
        <w:rPr>
          <w:rFonts w:ascii="FS Elliot Pro" w:hAnsi="FS Elliot Pro" w:cs="Arial"/>
          <w:szCs w:val="22"/>
        </w:rPr>
        <w:t>s</w:t>
      </w:r>
      <w:r w:rsidR="00760420" w:rsidRPr="00636326">
        <w:rPr>
          <w:rFonts w:ascii="FS Elliot Pro" w:hAnsi="FS Elliot Pro" w:cs="Arial"/>
          <w:szCs w:val="22"/>
        </w:rPr>
        <w:t xml:space="preserve">enior </w:t>
      </w:r>
      <w:r w:rsidR="00710EB5" w:rsidRPr="00636326">
        <w:rPr>
          <w:rFonts w:ascii="FS Elliot Pro" w:hAnsi="FS Elliot Pro" w:cs="Arial"/>
          <w:szCs w:val="22"/>
        </w:rPr>
        <w:t>v</w:t>
      </w:r>
      <w:r w:rsidR="00760420" w:rsidRPr="00636326">
        <w:rPr>
          <w:rFonts w:ascii="FS Elliot Pro" w:hAnsi="FS Elliot Pro" w:cs="Arial"/>
          <w:szCs w:val="22"/>
        </w:rPr>
        <w:t xml:space="preserve">ice </w:t>
      </w:r>
      <w:r w:rsidR="00710EB5" w:rsidRPr="00636326">
        <w:rPr>
          <w:rFonts w:ascii="FS Elliot Pro" w:hAnsi="FS Elliot Pro" w:cs="Arial"/>
          <w:szCs w:val="22"/>
        </w:rPr>
        <w:t>p</w:t>
      </w:r>
      <w:r w:rsidR="00760420" w:rsidRPr="00636326">
        <w:rPr>
          <w:rFonts w:ascii="FS Elliot Pro" w:hAnsi="FS Elliot Pro" w:cs="Arial"/>
          <w:szCs w:val="22"/>
        </w:rPr>
        <w:t xml:space="preserve">resident and </w:t>
      </w:r>
      <w:r w:rsidR="00710EB5" w:rsidRPr="00636326">
        <w:rPr>
          <w:rFonts w:ascii="FS Elliot Pro" w:hAnsi="FS Elliot Pro" w:cs="Arial"/>
          <w:szCs w:val="22"/>
        </w:rPr>
        <w:t>d</w:t>
      </w:r>
      <w:r w:rsidR="00760420" w:rsidRPr="00636326">
        <w:rPr>
          <w:rFonts w:ascii="FS Elliot Pro" w:hAnsi="FS Elliot Pro" w:cs="Arial"/>
          <w:szCs w:val="22"/>
        </w:rPr>
        <w:t xml:space="preserve">eputy </w:t>
      </w:r>
      <w:r w:rsidR="00710EB5" w:rsidRPr="00636326">
        <w:rPr>
          <w:rFonts w:ascii="FS Elliot Pro" w:hAnsi="FS Elliot Pro" w:cs="Arial"/>
          <w:szCs w:val="22"/>
        </w:rPr>
        <w:t>g</w:t>
      </w:r>
      <w:r w:rsidR="00760420" w:rsidRPr="00636326">
        <w:rPr>
          <w:rFonts w:ascii="FS Elliot Pro" w:hAnsi="FS Elliot Pro" w:cs="Arial"/>
          <w:szCs w:val="22"/>
        </w:rPr>
        <w:t xml:space="preserve">eneral </w:t>
      </w:r>
      <w:r w:rsidR="00710EB5" w:rsidRPr="00636326">
        <w:rPr>
          <w:rFonts w:ascii="FS Elliot Pro" w:hAnsi="FS Elliot Pro" w:cs="Arial"/>
          <w:szCs w:val="22"/>
        </w:rPr>
        <w:t>c</w:t>
      </w:r>
      <w:r w:rsidR="00760420" w:rsidRPr="00636326">
        <w:rPr>
          <w:rFonts w:ascii="FS Elliot Pro" w:hAnsi="FS Elliot Pro" w:cs="Arial"/>
          <w:szCs w:val="22"/>
        </w:rPr>
        <w:t xml:space="preserve">ounsel in 2004. She </w:t>
      </w:r>
      <w:r w:rsidR="00636326">
        <w:rPr>
          <w:rFonts w:ascii="FS Elliot Pro" w:hAnsi="FS Elliot Pro" w:cs="Arial"/>
          <w:szCs w:val="22"/>
        </w:rPr>
        <w:t xml:space="preserve">became </w:t>
      </w:r>
      <w:r w:rsidR="00BE1871" w:rsidRPr="00636326">
        <w:rPr>
          <w:rFonts w:ascii="FS Elliot Pro" w:hAnsi="FS Elliot Pro" w:cs="Arial"/>
          <w:szCs w:val="22"/>
        </w:rPr>
        <w:t xml:space="preserve">senior vice president, Retirement and Investor Services </w:t>
      </w:r>
      <w:r w:rsidR="00B86590" w:rsidRPr="00636326">
        <w:rPr>
          <w:rFonts w:ascii="FS Elliot Pro" w:hAnsi="FS Elliot Pro" w:cs="Arial"/>
          <w:szCs w:val="22"/>
        </w:rPr>
        <w:t xml:space="preserve">and President of Principal Funds </w:t>
      </w:r>
      <w:r w:rsidR="00BE1871" w:rsidRPr="00636326">
        <w:rPr>
          <w:rFonts w:ascii="FS Elliot Pro" w:hAnsi="FS Elliot Pro" w:cs="Arial"/>
          <w:szCs w:val="22"/>
        </w:rPr>
        <w:t>in 2008</w:t>
      </w:r>
      <w:r w:rsidR="00C6421D" w:rsidRPr="00636326">
        <w:rPr>
          <w:rFonts w:ascii="FS Elliot Pro" w:hAnsi="FS Elliot Pro" w:cs="Arial"/>
          <w:szCs w:val="22"/>
        </w:rPr>
        <w:t>,</w:t>
      </w:r>
      <w:r w:rsidR="008C239B" w:rsidRPr="00636326">
        <w:rPr>
          <w:rFonts w:ascii="FS Elliot Pro" w:hAnsi="FS Elliot Pro" w:cs="Arial"/>
          <w:szCs w:val="22"/>
        </w:rPr>
        <w:t xml:space="preserve"> and </w:t>
      </w:r>
      <w:r w:rsidR="00B86590" w:rsidRPr="00636326">
        <w:rPr>
          <w:rFonts w:ascii="FS Elliot Pro" w:hAnsi="FS Elliot Pro" w:cs="Arial"/>
          <w:szCs w:val="22"/>
        </w:rPr>
        <w:t>C</w:t>
      </w:r>
      <w:r w:rsidR="007173CE" w:rsidRPr="00636326">
        <w:rPr>
          <w:rFonts w:ascii="FS Elliot Pro" w:hAnsi="FS Elliot Pro" w:cs="Arial"/>
          <w:szCs w:val="22"/>
        </w:rPr>
        <w:t xml:space="preserve">EO of Principal Funds in </w:t>
      </w:r>
      <w:r w:rsidR="008C239B" w:rsidRPr="00636326">
        <w:rPr>
          <w:rFonts w:ascii="FS Elliot Pro" w:hAnsi="FS Elliot Pro" w:cs="Arial"/>
          <w:szCs w:val="22"/>
        </w:rPr>
        <w:t>2010</w:t>
      </w:r>
      <w:r w:rsidR="0008725D" w:rsidRPr="00636326">
        <w:rPr>
          <w:rFonts w:ascii="FS Elliot Pro" w:hAnsi="FS Elliot Pro" w:cs="Arial"/>
          <w:szCs w:val="22"/>
        </w:rPr>
        <w:t>. Everett was promoted to her current position in 2015.</w:t>
      </w:r>
      <w:r w:rsidR="00760420" w:rsidRPr="00636326">
        <w:rPr>
          <w:rFonts w:ascii="FS Elliot Pro" w:hAnsi="FS Elliot Pro" w:cs="Arial"/>
          <w:szCs w:val="22"/>
        </w:rPr>
        <w:t xml:space="preserve"> Prior to joining Principal, </w:t>
      </w:r>
      <w:r w:rsidR="0008725D" w:rsidRPr="00636326">
        <w:rPr>
          <w:rFonts w:ascii="FS Elliot Pro" w:hAnsi="FS Elliot Pro" w:cs="Arial"/>
          <w:szCs w:val="22"/>
        </w:rPr>
        <w:t>she</w:t>
      </w:r>
      <w:r w:rsidR="00760420" w:rsidRPr="00636326">
        <w:rPr>
          <w:rFonts w:ascii="FS Elliot Pro" w:hAnsi="FS Elliot Pro" w:cs="Arial"/>
          <w:szCs w:val="22"/>
        </w:rPr>
        <w:t xml:space="preserve"> practiced law in Washington, D.C.</w:t>
      </w:r>
    </w:p>
    <w:p w:rsidR="00346FDD" w:rsidRPr="00636326" w:rsidRDefault="00346FDD" w:rsidP="0008725D">
      <w:pPr>
        <w:spacing w:line="360" w:lineRule="auto"/>
        <w:rPr>
          <w:rFonts w:ascii="FS Elliot Pro" w:hAnsi="FS Elliot Pro" w:cs="Arial"/>
          <w:szCs w:val="22"/>
        </w:rPr>
      </w:pPr>
    </w:p>
    <w:p w:rsidR="00760420" w:rsidRPr="00636326" w:rsidRDefault="00760420" w:rsidP="0008725D">
      <w:pPr>
        <w:spacing w:line="360" w:lineRule="auto"/>
        <w:rPr>
          <w:rFonts w:ascii="FS Elliot Pro" w:hAnsi="FS Elliot Pro" w:cs="Arial"/>
          <w:szCs w:val="22"/>
        </w:rPr>
      </w:pPr>
      <w:r w:rsidRPr="00636326">
        <w:rPr>
          <w:rFonts w:ascii="FS Elliot Pro" w:hAnsi="FS Elliot Pro" w:cs="Arial"/>
          <w:szCs w:val="22"/>
        </w:rPr>
        <w:t>She earned her bachelor’s degree and Phi Beta Kappa honors from Iowa State University and her J.D. degree from William &amp; Mary Law School</w:t>
      </w:r>
      <w:r w:rsidR="0008725D" w:rsidRPr="00636326">
        <w:rPr>
          <w:rFonts w:ascii="FS Elliot Pro" w:hAnsi="FS Elliot Pro" w:cs="Arial"/>
          <w:szCs w:val="22"/>
        </w:rPr>
        <w:t>. Everett</w:t>
      </w:r>
      <w:r w:rsidRPr="00636326">
        <w:rPr>
          <w:rFonts w:ascii="FS Elliot Pro" w:hAnsi="FS Elliot Pro" w:cs="Arial"/>
          <w:szCs w:val="22"/>
        </w:rPr>
        <w:t xml:space="preserve"> serves on several boards, including Principal Funds, Principal </w:t>
      </w:r>
      <w:r w:rsidR="002C25D1" w:rsidRPr="00636326">
        <w:rPr>
          <w:rFonts w:ascii="FS Elliot Pro" w:hAnsi="FS Elliot Pro" w:cs="Arial"/>
          <w:szCs w:val="22"/>
        </w:rPr>
        <w:t xml:space="preserve">Bank, </w:t>
      </w:r>
      <w:r w:rsidR="00B9228A" w:rsidRPr="00636326">
        <w:rPr>
          <w:rFonts w:ascii="FS Elliot Pro" w:hAnsi="FS Elliot Pro" w:cs="Arial"/>
          <w:szCs w:val="22"/>
        </w:rPr>
        <w:t>Principal International,</w:t>
      </w:r>
      <w:r w:rsidR="001943BD" w:rsidRPr="00636326">
        <w:rPr>
          <w:rFonts w:ascii="FS Elliot Pro" w:hAnsi="FS Elliot Pro" w:cs="Arial"/>
          <w:szCs w:val="22"/>
        </w:rPr>
        <w:t xml:space="preserve"> </w:t>
      </w:r>
      <w:r w:rsidR="002C25D1" w:rsidRPr="00636326">
        <w:rPr>
          <w:rFonts w:ascii="FS Elliot Pro" w:hAnsi="FS Elliot Pro" w:cs="Arial"/>
          <w:szCs w:val="22"/>
        </w:rPr>
        <w:t xml:space="preserve">Origin Asset Management, </w:t>
      </w:r>
      <w:r w:rsidR="002C25D1" w:rsidRPr="00636326">
        <w:rPr>
          <w:rFonts w:ascii="FS Elliot Pro" w:hAnsi="FS Elliot Pro" w:cs="Arial"/>
        </w:rPr>
        <w:t>Finisterre Capital</w:t>
      </w:r>
      <w:r w:rsidR="002C25D1" w:rsidRPr="00636326">
        <w:rPr>
          <w:rFonts w:ascii="FS Elliot Pro" w:hAnsi="FS Elliot Pro" w:cs="Arial"/>
          <w:szCs w:val="22"/>
        </w:rPr>
        <w:t>,</w:t>
      </w:r>
      <w:r w:rsidR="00B9228A" w:rsidRPr="00636326">
        <w:rPr>
          <w:rFonts w:ascii="FS Elliot Pro" w:hAnsi="FS Elliot Pro" w:cs="Arial"/>
          <w:szCs w:val="22"/>
        </w:rPr>
        <w:t xml:space="preserve"> </w:t>
      </w:r>
      <w:r w:rsidR="00F71D83" w:rsidRPr="00636326">
        <w:rPr>
          <w:rFonts w:ascii="FS Elliot Pro" w:hAnsi="FS Elliot Pro" w:cs="Arial"/>
          <w:szCs w:val="22"/>
        </w:rPr>
        <w:t xml:space="preserve">United Way of Central Iowa </w:t>
      </w:r>
      <w:r w:rsidR="00E620F1" w:rsidRPr="00636326">
        <w:rPr>
          <w:rFonts w:ascii="FS Elliot Pro" w:hAnsi="FS Elliot Pro" w:cs="Arial"/>
          <w:szCs w:val="22"/>
        </w:rPr>
        <w:t xml:space="preserve">and </w:t>
      </w:r>
      <w:r w:rsidRPr="00636326">
        <w:rPr>
          <w:rFonts w:ascii="FS Elliot Pro" w:hAnsi="FS Elliot Pro" w:cs="Arial"/>
          <w:szCs w:val="22"/>
        </w:rPr>
        <w:t>the Community F</w:t>
      </w:r>
      <w:r w:rsidR="00B9228A" w:rsidRPr="00636326">
        <w:rPr>
          <w:rFonts w:ascii="FS Elliot Pro" w:hAnsi="FS Elliot Pro" w:cs="Arial"/>
          <w:szCs w:val="22"/>
        </w:rPr>
        <w:t>oundation of Greater Des Moines.</w:t>
      </w:r>
      <w:r w:rsidR="00A11ECA" w:rsidRPr="00636326">
        <w:rPr>
          <w:rFonts w:ascii="FS Elliot Pro" w:hAnsi="FS Elliot Pro" w:cs="Arial"/>
          <w:szCs w:val="22"/>
        </w:rPr>
        <w:t xml:space="preserve"> </w:t>
      </w:r>
      <w:r w:rsidR="00E620F1" w:rsidRPr="00636326">
        <w:rPr>
          <w:rFonts w:ascii="FS Elliot Pro" w:hAnsi="FS Elliot Pro" w:cs="Arial"/>
          <w:szCs w:val="22"/>
        </w:rPr>
        <w:t>She also serves on the Investment Company Institute’s Board of Governors.</w:t>
      </w:r>
    </w:p>
    <w:p w:rsidR="00346FDD" w:rsidRPr="00636326" w:rsidRDefault="00346FDD" w:rsidP="00346FDD">
      <w:pPr>
        <w:spacing w:line="360" w:lineRule="auto"/>
        <w:rPr>
          <w:rFonts w:ascii="FS Elliot Pro" w:hAnsi="FS Elliot Pro" w:cs="Arial"/>
          <w:szCs w:val="22"/>
        </w:rPr>
      </w:pPr>
    </w:p>
    <w:p w:rsidR="00346FDD" w:rsidRPr="00636326" w:rsidRDefault="00346FDD" w:rsidP="00346FDD">
      <w:pPr>
        <w:spacing w:line="360" w:lineRule="auto"/>
        <w:rPr>
          <w:rFonts w:ascii="FS Elliot Pro" w:hAnsi="FS Elliot Pro" w:cs="Arial"/>
          <w:b/>
        </w:rPr>
      </w:pPr>
      <w:r w:rsidRPr="00636326">
        <w:rPr>
          <w:rFonts w:ascii="FS Elliot Pro" w:hAnsi="FS Elliot Pro" w:cs="Arial"/>
          <w:b/>
          <w:lang w:val="en-GB"/>
        </w:rPr>
        <w:t>About Principal</w:t>
      </w:r>
      <w:r w:rsidRPr="00636326">
        <w:rPr>
          <w:rFonts w:ascii="FS Elliot Pro" w:hAnsi="FS Elliot Pro" w:cs="Arial"/>
          <w:b/>
          <w:vertAlign w:val="superscript"/>
          <w:lang w:val="en-GB"/>
        </w:rPr>
        <w:t>®</w:t>
      </w:r>
    </w:p>
    <w:p w:rsidR="00346FDD" w:rsidRPr="00636326" w:rsidRDefault="00346FDD" w:rsidP="00346FDD">
      <w:pPr>
        <w:spacing w:after="200" w:line="276" w:lineRule="auto"/>
        <w:rPr>
          <w:rFonts w:ascii="FS Elliot Pro" w:hAnsi="FS Elliot Pro" w:cs="Arial"/>
        </w:rPr>
      </w:pPr>
      <w:r w:rsidRPr="00636326">
        <w:rPr>
          <w:rFonts w:ascii="FS Elliot Pro" w:hAnsi="FS Elliot Pro" w:cs="Arial"/>
        </w:rPr>
        <w:t>Principal Financial Group</w:t>
      </w:r>
      <w:r w:rsidRPr="00636326">
        <w:rPr>
          <w:rFonts w:ascii="FS Elliot Pro" w:hAnsi="FS Elliot Pro" w:cs="Arial"/>
          <w:vertAlign w:val="superscript"/>
        </w:rPr>
        <w:t>®</w:t>
      </w:r>
      <w:r w:rsidRPr="00636326">
        <w:rPr>
          <w:rFonts w:ascii="FS Elliot Pro" w:hAnsi="FS Elliot Pro" w:cs="Arial"/>
        </w:rPr>
        <w:t xml:space="preserve"> (NYSE:PFG) helps people and companies around the world build, protect and advance their financial well-being through retirement, insurance and asset management solutions that fit their lives. Our employees are passionate about helping clients of all income and portfolio sizes achieve their goals – offering innovative ideas, investment expertise and real-life solutions to make financial progress possible. To find out more, visit us at </w:t>
      </w:r>
      <w:hyperlink r:id="rId9" w:history="1">
        <w:r w:rsidRPr="00636326">
          <w:rPr>
            <w:rStyle w:val="Hyperlink"/>
            <w:rFonts w:ascii="FS Elliot Pro" w:hAnsi="FS Elliot Pro" w:cs="Arial"/>
            <w:color w:val="auto"/>
          </w:rPr>
          <w:t>principal.com</w:t>
        </w:r>
      </w:hyperlink>
      <w:r w:rsidRPr="00636326">
        <w:rPr>
          <w:rStyle w:val="Hyperlink"/>
          <w:rFonts w:ascii="FS Elliot Pro" w:hAnsi="FS Elliot Pro" w:cs="Arial"/>
          <w:color w:val="auto"/>
          <w:u w:val="none"/>
        </w:rPr>
        <w:t>.</w:t>
      </w:r>
    </w:p>
    <w:p w:rsidR="00346FDD" w:rsidRPr="00636326" w:rsidRDefault="00346FDD" w:rsidP="00346FDD">
      <w:pPr>
        <w:rPr>
          <w:rFonts w:ascii="FS Elliot Pro" w:hAnsi="FS Elliot Pro" w:cs="Arial"/>
        </w:rPr>
      </w:pPr>
    </w:p>
    <w:p w:rsidR="00B9228A" w:rsidRPr="00636326" w:rsidRDefault="00346FDD" w:rsidP="00636326">
      <w:pPr>
        <w:pStyle w:val="Footer"/>
        <w:rPr>
          <w:rFonts w:ascii="Arial" w:hAnsi="Arial" w:cs="Arial"/>
          <w:snapToGrid w:val="0"/>
        </w:rPr>
      </w:pPr>
      <w:r w:rsidRPr="00636326">
        <w:rPr>
          <w:rFonts w:ascii="FS Elliot Pro" w:hAnsi="FS Elliot Pro" w:cs="Arial"/>
          <w:sz w:val="18"/>
        </w:rPr>
        <w:t>Principal, Principal and symbol design and Principal Financial Group are trademarks and service marks of Principal Financial Services, Inc., a member of the Principal Financial Group.</w:t>
      </w:r>
    </w:p>
    <w:sectPr w:rsidR="00B9228A" w:rsidRPr="00636326" w:rsidSect="00636326">
      <w:head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8D" w:rsidRDefault="00C37B8D">
      <w:r>
        <w:separator/>
      </w:r>
    </w:p>
  </w:endnote>
  <w:endnote w:type="continuationSeparator" w:id="0">
    <w:p w:rsidR="00C37B8D" w:rsidRDefault="00C3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S Elliot Pro">
    <w:panose1 w:val="02000503040000020004"/>
    <w:charset w:val="00"/>
    <w:family w:val="modern"/>
    <w:notTrueType/>
    <w:pitch w:val="variable"/>
    <w:sig w:usb0="A00002AF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8D" w:rsidRDefault="00C37B8D">
      <w:r>
        <w:separator/>
      </w:r>
    </w:p>
  </w:footnote>
  <w:footnote w:type="continuationSeparator" w:id="0">
    <w:p w:rsidR="00C37B8D" w:rsidRDefault="00C37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26" w:rsidRDefault="00636326">
    <w:pPr>
      <w:pStyle w:val="Header"/>
    </w:pPr>
  </w:p>
  <w:p w:rsidR="00636326" w:rsidRDefault="00636326">
    <w:pPr>
      <w:pStyle w:val="Header"/>
    </w:pPr>
  </w:p>
  <w:p w:rsidR="00346FDD" w:rsidRDefault="00346FD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4DBA8B" wp14:editId="0BFA4F40">
          <wp:simplePos x="0" y="0"/>
          <wp:positionH relativeFrom="column">
            <wp:posOffset>4782041</wp:posOffset>
          </wp:positionH>
          <wp:positionV relativeFrom="paragraph">
            <wp:posOffset>-335748</wp:posOffset>
          </wp:positionV>
          <wp:extent cx="2135715" cy="600670"/>
          <wp:effectExtent l="0" t="0" r="0" b="9525"/>
          <wp:wrapNone/>
          <wp:docPr id="2" name="Picture 2" descr="C:\Users\g535410\AppData\Local\Microsoft\Windows\Temporary Internet Files\Content.Outlook\1IJMVQI6\Principal_sm_cmyk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535410\AppData\Local\Microsoft\Windows\Temporary Internet Files\Content.Outlook\1IJMVQI6\Principal_sm_cmyk_3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715" cy="60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20"/>
    <w:rsid w:val="0001775C"/>
    <w:rsid w:val="00021C3B"/>
    <w:rsid w:val="00043A0A"/>
    <w:rsid w:val="0005176A"/>
    <w:rsid w:val="000758B3"/>
    <w:rsid w:val="00083FFA"/>
    <w:rsid w:val="0008725D"/>
    <w:rsid w:val="000A0607"/>
    <w:rsid w:val="000F0BD2"/>
    <w:rsid w:val="00127B00"/>
    <w:rsid w:val="00140D6E"/>
    <w:rsid w:val="00172236"/>
    <w:rsid w:val="001829E9"/>
    <w:rsid w:val="001918FD"/>
    <w:rsid w:val="001943BD"/>
    <w:rsid w:val="001A6318"/>
    <w:rsid w:val="001D1882"/>
    <w:rsid w:val="00283488"/>
    <w:rsid w:val="002C25D1"/>
    <w:rsid w:val="00302BBD"/>
    <w:rsid w:val="00346FDD"/>
    <w:rsid w:val="00352C6A"/>
    <w:rsid w:val="00373629"/>
    <w:rsid w:val="00396F0F"/>
    <w:rsid w:val="003E5DE1"/>
    <w:rsid w:val="0040782F"/>
    <w:rsid w:val="00440B81"/>
    <w:rsid w:val="004533D8"/>
    <w:rsid w:val="004573AF"/>
    <w:rsid w:val="004724FD"/>
    <w:rsid w:val="00476B9F"/>
    <w:rsid w:val="00480F77"/>
    <w:rsid w:val="004E7A29"/>
    <w:rsid w:val="0050022D"/>
    <w:rsid w:val="00520C3C"/>
    <w:rsid w:val="00581CB5"/>
    <w:rsid w:val="00584EBC"/>
    <w:rsid w:val="00636326"/>
    <w:rsid w:val="00680585"/>
    <w:rsid w:val="00710EB5"/>
    <w:rsid w:val="007173CE"/>
    <w:rsid w:val="007417D5"/>
    <w:rsid w:val="007537FF"/>
    <w:rsid w:val="00760420"/>
    <w:rsid w:val="00770660"/>
    <w:rsid w:val="007F3F9E"/>
    <w:rsid w:val="00826D7D"/>
    <w:rsid w:val="008818DD"/>
    <w:rsid w:val="008C239B"/>
    <w:rsid w:val="008F7ACB"/>
    <w:rsid w:val="00991531"/>
    <w:rsid w:val="009B4CEF"/>
    <w:rsid w:val="009B5B64"/>
    <w:rsid w:val="009C36F7"/>
    <w:rsid w:val="00A03337"/>
    <w:rsid w:val="00A11ECA"/>
    <w:rsid w:val="00A462A7"/>
    <w:rsid w:val="00A63B02"/>
    <w:rsid w:val="00B22C55"/>
    <w:rsid w:val="00B2508A"/>
    <w:rsid w:val="00B305E8"/>
    <w:rsid w:val="00B63BD6"/>
    <w:rsid w:val="00B86590"/>
    <w:rsid w:val="00B9228A"/>
    <w:rsid w:val="00B923D4"/>
    <w:rsid w:val="00BE1871"/>
    <w:rsid w:val="00C25E8E"/>
    <w:rsid w:val="00C37B8D"/>
    <w:rsid w:val="00C523F3"/>
    <w:rsid w:val="00C6421D"/>
    <w:rsid w:val="00C7074E"/>
    <w:rsid w:val="00D210FF"/>
    <w:rsid w:val="00D23221"/>
    <w:rsid w:val="00D82E40"/>
    <w:rsid w:val="00D853CD"/>
    <w:rsid w:val="00D87B06"/>
    <w:rsid w:val="00E05F1A"/>
    <w:rsid w:val="00E33A97"/>
    <w:rsid w:val="00E620F1"/>
    <w:rsid w:val="00E645C7"/>
    <w:rsid w:val="00E90F8A"/>
    <w:rsid w:val="00E93452"/>
    <w:rsid w:val="00EA6AAB"/>
    <w:rsid w:val="00EA7B8D"/>
    <w:rsid w:val="00F71D83"/>
    <w:rsid w:val="00FC5EF5"/>
    <w:rsid w:val="00FF3B77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452"/>
    <w:rPr>
      <w:rFonts w:ascii="Arial" w:hAnsi="Arial" w:cs="Mangal"/>
      <w:sz w:val="22"/>
      <w:szCs w:val="24"/>
    </w:rPr>
  </w:style>
  <w:style w:type="paragraph" w:styleId="Heading8">
    <w:name w:val="heading 8"/>
    <w:basedOn w:val="Normal"/>
    <w:next w:val="Normal"/>
    <w:link w:val="Heading8Char"/>
    <w:qFormat/>
    <w:rsid w:val="00520C3C"/>
    <w:pPr>
      <w:keepNext/>
      <w:autoSpaceDE w:val="0"/>
      <w:autoSpaceDN w:val="0"/>
      <w:adjustRightInd w:val="0"/>
      <w:outlineLvl w:val="7"/>
    </w:pPr>
    <w:rPr>
      <w:rFonts w:ascii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20C3C"/>
    <w:pPr>
      <w:widowControl w:val="0"/>
    </w:pPr>
    <w:rPr>
      <w:rFonts w:ascii="Courier New" w:hAnsi="Courier New" w:cs="Times New Roman"/>
      <w:snapToGrid w:val="0"/>
      <w:sz w:val="24"/>
      <w:szCs w:val="20"/>
    </w:rPr>
  </w:style>
  <w:style w:type="character" w:styleId="FootnoteReference">
    <w:name w:val="footnote reference"/>
    <w:semiHidden/>
    <w:rsid w:val="00520C3C"/>
    <w:rPr>
      <w:vertAlign w:val="superscript"/>
    </w:rPr>
  </w:style>
  <w:style w:type="paragraph" w:styleId="BodyText">
    <w:name w:val="Body Text"/>
    <w:basedOn w:val="Normal"/>
    <w:rsid w:val="00520C3C"/>
    <w:pPr>
      <w:widowControl w:val="0"/>
      <w:tabs>
        <w:tab w:val="left" w:pos="-720"/>
      </w:tabs>
      <w:suppressAutoHyphens/>
      <w:spacing w:line="360" w:lineRule="auto"/>
    </w:pPr>
    <w:rPr>
      <w:rFonts w:cs="Arial"/>
      <w:sz w:val="20"/>
      <w:szCs w:val="20"/>
    </w:rPr>
  </w:style>
  <w:style w:type="character" w:styleId="Hyperlink">
    <w:name w:val="Hyperlink"/>
    <w:uiPriority w:val="99"/>
    <w:rsid w:val="00710EB5"/>
    <w:rPr>
      <w:color w:val="0000FF"/>
      <w:u w:val="single"/>
    </w:rPr>
  </w:style>
  <w:style w:type="paragraph" w:styleId="NormalWeb">
    <w:name w:val="Normal (Web)"/>
    <w:basedOn w:val="Normal"/>
    <w:rsid w:val="00710EB5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rsid w:val="00B2508A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rsid w:val="00B2508A"/>
    <w:rPr>
      <w:rFonts w:ascii="Tahoma" w:hAnsi="Tahoma" w:cs="Tahoma"/>
      <w:sz w:val="16"/>
      <w:szCs w:val="14"/>
    </w:rPr>
  </w:style>
  <w:style w:type="character" w:customStyle="1" w:styleId="FootnoteTextChar">
    <w:name w:val="Footnote Text Char"/>
    <w:link w:val="FootnoteText"/>
    <w:semiHidden/>
    <w:rsid w:val="00A03337"/>
    <w:rPr>
      <w:rFonts w:ascii="Courier New" w:hAnsi="Courier New"/>
      <w:snapToGrid w:val="0"/>
      <w:sz w:val="24"/>
    </w:rPr>
  </w:style>
  <w:style w:type="character" w:customStyle="1" w:styleId="Heading8Char">
    <w:name w:val="Heading 8 Char"/>
    <w:link w:val="Heading8"/>
    <w:rsid w:val="00B305E8"/>
    <w:rPr>
      <w:b/>
      <w:sz w:val="24"/>
      <w:lang w:val="en-GB"/>
    </w:rPr>
  </w:style>
  <w:style w:type="character" w:styleId="CommentReference">
    <w:name w:val="annotation reference"/>
    <w:rsid w:val="00BE18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871"/>
    <w:rPr>
      <w:sz w:val="20"/>
      <w:szCs w:val="18"/>
    </w:rPr>
  </w:style>
  <w:style w:type="character" w:customStyle="1" w:styleId="CommentTextChar">
    <w:name w:val="Comment Text Char"/>
    <w:link w:val="CommentText"/>
    <w:rsid w:val="00BE1871"/>
    <w:rPr>
      <w:rFonts w:ascii="Arial" w:hAnsi="Arial" w:cs="Mangal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BE1871"/>
    <w:rPr>
      <w:b/>
      <w:bCs/>
    </w:rPr>
  </w:style>
  <w:style w:type="character" w:customStyle="1" w:styleId="CommentSubjectChar">
    <w:name w:val="Comment Subject Char"/>
    <w:link w:val="CommentSubject"/>
    <w:rsid w:val="00BE1871"/>
    <w:rPr>
      <w:rFonts w:ascii="Arial" w:hAnsi="Arial" w:cs="Mangal"/>
      <w:b/>
      <w:bCs/>
      <w:szCs w:val="18"/>
    </w:rPr>
  </w:style>
  <w:style w:type="character" w:styleId="Strong">
    <w:name w:val="Strong"/>
    <w:basedOn w:val="DefaultParagraphFont"/>
    <w:qFormat/>
    <w:rsid w:val="007417D5"/>
    <w:rPr>
      <w:rFonts w:ascii="Times New Roman" w:hAnsi="Times New Roman"/>
      <w:b/>
      <w:bCs/>
      <w:sz w:val="22"/>
    </w:rPr>
  </w:style>
  <w:style w:type="paragraph" w:styleId="Footer">
    <w:name w:val="footer"/>
    <w:basedOn w:val="Normal"/>
    <w:link w:val="FooterChar"/>
    <w:uiPriority w:val="99"/>
    <w:unhideWhenUsed/>
    <w:rsid w:val="00346FDD"/>
    <w:pPr>
      <w:tabs>
        <w:tab w:val="center" w:pos="4680"/>
        <w:tab w:val="right" w:pos="9360"/>
      </w:tabs>
    </w:pPr>
    <w:rPr>
      <w:rFonts w:ascii="Calibri" w:eastAsia="Calibri" w:hAnsi="Calibri" w:cs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6FDD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346F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6FDD"/>
    <w:rPr>
      <w:rFonts w:ascii="Arial" w:hAnsi="Arial" w:cs="Mang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452"/>
    <w:rPr>
      <w:rFonts w:ascii="Arial" w:hAnsi="Arial" w:cs="Mangal"/>
      <w:sz w:val="22"/>
      <w:szCs w:val="24"/>
    </w:rPr>
  </w:style>
  <w:style w:type="paragraph" w:styleId="Heading8">
    <w:name w:val="heading 8"/>
    <w:basedOn w:val="Normal"/>
    <w:next w:val="Normal"/>
    <w:link w:val="Heading8Char"/>
    <w:qFormat/>
    <w:rsid w:val="00520C3C"/>
    <w:pPr>
      <w:keepNext/>
      <w:autoSpaceDE w:val="0"/>
      <w:autoSpaceDN w:val="0"/>
      <w:adjustRightInd w:val="0"/>
      <w:outlineLvl w:val="7"/>
    </w:pPr>
    <w:rPr>
      <w:rFonts w:ascii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20C3C"/>
    <w:pPr>
      <w:widowControl w:val="0"/>
    </w:pPr>
    <w:rPr>
      <w:rFonts w:ascii="Courier New" w:hAnsi="Courier New" w:cs="Times New Roman"/>
      <w:snapToGrid w:val="0"/>
      <w:sz w:val="24"/>
      <w:szCs w:val="20"/>
    </w:rPr>
  </w:style>
  <w:style w:type="character" w:styleId="FootnoteReference">
    <w:name w:val="footnote reference"/>
    <w:semiHidden/>
    <w:rsid w:val="00520C3C"/>
    <w:rPr>
      <w:vertAlign w:val="superscript"/>
    </w:rPr>
  </w:style>
  <w:style w:type="paragraph" w:styleId="BodyText">
    <w:name w:val="Body Text"/>
    <w:basedOn w:val="Normal"/>
    <w:rsid w:val="00520C3C"/>
    <w:pPr>
      <w:widowControl w:val="0"/>
      <w:tabs>
        <w:tab w:val="left" w:pos="-720"/>
      </w:tabs>
      <w:suppressAutoHyphens/>
      <w:spacing w:line="360" w:lineRule="auto"/>
    </w:pPr>
    <w:rPr>
      <w:rFonts w:cs="Arial"/>
      <w:sz w:val="20"/>
      <w:szCs w:val="20"/>
    </w:rPr>
  </w:style>
  <w:style w:type="character" w:styleId="Hyperlink">
    <w:name w:val="Hyperlink"/>
    <w:uiPriority w:val="99"/>
    <w:rsid w:val="00710EB5"/>
    <w:rPr>
      <w:color w:val="0000FF"/>
      <w:u w:val="single"/>
    </w:rPr>
  </w:style>
  <w:style w:type="paragraph" w:styleId="NormalWeb">
    <w:name w:val="Normal (Web)"/>
    <w:basedOn w:val="Normal"/>
    <w:rsid w:val="00710EB5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rsid w:val="00B2508A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rsid w:val="00B2508A"/>
    <w:rPr>
      <w:rFonts w:ascii="Tahoma" w:hAnsi="Tahoma" w:cs="Tahoma"/>
      <w:sz w:val="16"/>
      <w:szCs w:val="14"/>
    </w:rPr>
  </w:style>
  <w:style w:type="character" w:customStyle="1" w:styleId="FootnoteTextChar">
    <w:name w:val="Footnote Text Char"/>
    <w:link w:val="FootnoteText"/>
    <w:semiHidden/>
    <w:rsid w:val="00A03337"/>
    <w:rPr>
      <w:rFonts w:ascii="Courier New" w:hAnsi="Courier New"/>
      <w:snapToGrid w:val="0"/>
      <w:sz w:val="24"/>
    </w:rPr>
  </w:style>
  <w:style w:type="character" w:customStyle="1" w:styleId="Heading8Char">
    <w:name w:val="Heading 8 Char"/>
    <w:link w:val="Heading8"/>
    <w:rsid w:val="00B305E8"/>
    <w:rPr>
      <w:b/>
      <w:sz w:val="24"/>
      <w:lang w:val="en-GB"/>
    </w:rPr>
  </w:style>
  <w:style w:type="character" w:styleId="CommentReference">
    <w:name w:val="annotation reference"/>
    <w:rsid w:val="00BE18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871"/>
    <w:rPr>
      <w:sz w:val="20"/>
      <w:szCs w:val="18"/>
    </w:rPr>
  </w:style>
  <w:style w:type="character" w:customStyle="1" w:styleId="CommentTextChar">
    <w:name w:val="Comment Text Char"/>
    <w:link w:val="CommentText"/>
    <w:rsid w:val="00BE1871"/>
    <w:rPr>
      <w:rFonts w:ascii="Arial" w:hAnsi="Arial" w:cs="Mangal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BE1871"/>
    <w:rPr>
      <w:b/>
      <w:bCs/>
    </w:rPr>
  </w:style>
  <w:style w:type="character" w:customStyle="1" w:styleId="CommentSubjectChar">
    <w:name w:val="Comment Subject Char"/>
    <w:link w:val="CommentSubject"/>
    <w:rsid w:val="00BE1871"/>
    <w:rPr>
      <w:rFonts w:ascii="Arial" w:hAnsi="Arial" w:cs="Mangal"/>
      <w:b/>
      <w:bCs/>
      <w:szCs w:val="18"/>
    </w:rPr>
  </w:style>
  <w:style w:type="character" w:styleId="Strong">
    <w:name w:val="Strong"/>
    <w:basedOn w:val="DefaultParagraphFont"/>
    <w:qFormat/>
    <w:rsid w:val="007417D5"/>
    <w:rPr>
      <w:rFonts w:ascii="Times New Roman" w:hAnsi="Times New Roman"/>
      <w:b/>
      <w:bCs/>
      <w:sz w:val="22"/>
    </w:rPr>
  </w:style>
  <w:style w:type="paragraph" w:styleId="Footer">
    <w:name w:val="footer"/>
    <w:basedOn w:val="Normal"/>
    <w:link w:val="FooterChar"/>
    <w:uiPriority w:val="99"/>
    <w:unhideWhenUsed/>
    <w:rsid w:val="00346FDD"/>
    <w:pPr>
      <w:tabs>
        <w:tab w:val="center" w:pos="4680"/>
        <w:tab w:val="right" w:pos="9360"/>
      </w:tabs>
    </w:pPr>
    <w:rPr>
      <w:rFonts w:ascii="Calibri" w:eastAsia="Calibri" w:hAnsi="Calibri" w:cs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6FDD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346F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6FDD"/>
    <w:rPr>
      <w:rFonts w:ascii="Arial" w:hAnsi="Arial" w:cs="Mang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incip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3DCA-EC1C-48F0-AF07-87389007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Nora M</vt:lpstr>
    </vt:vector>
  </TitlesOfParts>
  <Company>Principal Financial Group</Company>
  <LinksUpToDate>false</LinksUpToDate>
  <CharactersWithSpaces>1806</CharactersWithSpaces>
  <SharedDoc>false</SharedDoc>
  <HLinks>
    <vt:vector size="12" baseType="variant">
      <vt:variant>
        <vt:i4>4390917</vt:i4>
      </vt:variant>
      <vt:variant>
        <vt:i4>3</vt:i4>
      </vt:variant>
      <vt:variant>
        <vt:i4>0</vt:i4>
      </vt:variant>
      <vt:variant>
        <vt:i4>5</vt:i4>
      </vt:variant>
      <vt:variant>
        <vt:lpwstr>http://www.principal.com/</vt:lpwstr>
      </vt:variant>
      <vt:variant>
        <vt:lpwstr/>
      </vt:variant>
      <vt:variant>
        <vt:i4>3276849</vt:i4>
      </vt:variant>
      <vt:variant>
        <vt:i4>0</vt:i4>
      </vt:variant>
      <vt:variant>
        <vt:i4>0</vt:i4>
      </vt:variant>
      <vt:variant>
        <vt:i4>5</vt:i4>
      </vt:variant>
      <vt:variant>
        <vt:lpwstr>http://www.principalfunds.com/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Nora M</dc:title>
  <dc:creator>G664184</dc:creator>
  <cp:lastModifiedBy>Naig, Jaime</cp:lastModifiedBy>
  <cp:revision>7</cp:revision>
  <cp:lastPrinted>2013-07-18T16:16:00Z</cp:lastPrinted>
  <dcterms:created xsi:type="dcterms:W3CDTF">2015-09-16T20:52:00Z</dcterms:created>
  <dcterms:modified xsi:type="dcterms:W3CDTF">2016-05-26T14:33:00Z</dcterms:modified>
</cp:coreProperties>
</file>