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05E24" w14:textId="77777777" w:rsidR="00B810E2" w:rsidRPr="00F926A5" w:rsidRDefault="00B810E2" w:rsidP="00F926A5">
      <w:pPr>
        <w:tabs>
          <w:tab w:val="left" w:pos="6000"/>
          <w:tab w:val="left" w:pos="6750"/>
        </w:tabs>
      </w:pPr>
      <w:r w:rsidRPr="00F926A5">
        <w:rPr>
          <w:rFonts w:ascii="Garamond" w:hAnsi="Garamond"/>
        </w:rPr>
        <w:t xml:space="preserve">RE: </w:t>
      </w:r>
      <w:r w:rsidR="001709B0">
        <w:rPr>
          <w:rFonts w:ascii="Garamond" w:hAnsi="Garamond"/>
        </w:rPr>
        <w:t>2016 Women of Influence Award</w:t>
      </w:r>
    </w:p>
    <w:p w14:paraId="3A78625F" w14:textId="77777777" w:rsidR="00F926A5" w:rsidRDefault="00F926A5" w:rsidP="00B810E2">
      <w:pPr>
        <w:rPr>
          <w:rFonts w:ascii="Garamond" w:hAnsi="Garamond"/>
        </w:rPr>
      </w:pPr>
    </w:p>
    <w:p w14:paraId="3762A171" w14:textId="77777777" w:rsidR="00F926A5" w:rsidRDefault="00F926A5" w:rsidP="00B810E2">
      <w:pPr>
        <w:rPr>
          <w:rFonts w:ascii="Garamond" w:hAnsi="Garamond"/>
        </w:rPr>
      </w:pPr>
    </w:p>
    <w:p w14:paraId="5DD8381A" w14:textId="77777777" w:rsidR="00F926A5" w:rsidRPr="00F926A5" w:rsidRDefault="00F926A5" w:rsidP="00B810E2">
      <w:pPr>
        <w:rPr>
          <w:rFonts w:ascii="Garamond" w:hAnsi="Garamond"/>
        </w:rPr>
      </w:pPr>
    </w:p>
    <w:p w14:paraId="4AED254C" w14:textId="77777777" w:rsidR="00B810E2" w:rsidRPr="00F926A5" w:rsidRDefault="00B810E2" w:rsidP="00B810E2">
      <w:pPr>
        <w:rPr>
          <w:rFonts w:ascii="Garamond" w:hAnsi="Garamond"/>
        </w:rPr>
      </w:pPr>
    </w:p>
    <w:p w14:paraId="06BCA503" w14:textId="77777777" w:rsidR="00B810E2" w:rsidRPr="00F926A5" w:rsidRDefault="00B810E2" w:rsidP="00B810E2">
      <w:pPr>
        <w:rPr>
          <w:rFonts w:ascii="Garamond" w:hAnsi="Garamond"/>
        </w:rPr>
      </w:pPr>
      <w:r w:rsidRPr="00F926A5">
        <w:rPr>
          <w:rFonts w:ascii="Garamond" w:hAnsi="Garamond"/>
        </w:rPr>
        <w:t>To Whom It May Concern:</w:t>
      </w:r>
    </w:p>
    <w:p w14:paraId="0E1313BF" w14:textId="77777777" w:rsidR="00B810E2" w:rsidRPr="00F926A5" w:rsidRDefault="00B810E2" w:rsidP="00B810E2">
      <w:pPr>
        <w:rPr>
          <w:rFonts w:ascii="Garamond" w:hAnsi="Garamond"/>
        </w:rPr>
      </w:pPr>
    </w:p>
    <w:p w14:paraId="0CE94DF2" w14:textId="77777777" w:rsidR="00297260" w:rsidRPr="00F926A5" w:rsidRDefault="00297260" w:rsidP="00B810E2">
      <w:pPr>
        <w:rPr>
          <w:rFonts w:ascii="Garamond" w:hAnsi="Garamond"/>
        </w:rPr>
      </w:pPr>
      <w:r w:rsidRPr="00F926A5">
        <w:rPr>
          <w:rFonts w:ascii="Garamond" w:hAnsi="Garamond"/>
        </w:rPr>
        <w:t xml:space="preserve">Please accept this nomination of Lynn Schreder </w:t>
      </w:r>
      <w:r w:rsidR="001709B0">
        <w:rPr>
          <w:rFonts w:ascii="Garamond" w:hAnsi="Garamond"/>
        </w:rPr>
        <w:t>as a</w:t>
      </w:r>
      <w:r w:rsidRPr="00F926A5">
        <w:rPr>
          <w:rFonts w:ascii="Garamond" w:hAnsi="Garamond"/>
        </w:rPr>
        <w:t xml:space="preserve"> </w:t>
      </w:r>
      <w:r w:rsidR="001709B0">
        <w:rPr>
          <w:rFonts w:ascii="Garamond" w:hAnsi="Garamond"/>
        </w:rPr>
        <w:t>2016 Women of Influence</w:t>
      </w:r>
    </w:p>
    <w:p w14:paraId="6D60024C" w14:textId="77777777" w:rsidR="00297260" w:rsidRPr="00F926A5" w:rsidRDefault="00297260" w:rsidP="00B810E2">
      <w:pPr>
        <w:rPr>
          <w:rFonts w:ascii="Garamond" w:hAnsi="Garamond"/>
        </w:rPr>
      </w:pPr>
    </w:p>
    <w:p w14:paraId="1744FF18" w14:textId="77777777" w:rsidR="00B810E2" w:rsidRPr="00F926A5" w:rsidRDefault="00B810E2" w:rsidP="00B810E2">
      <w:pPr>
        <w:rPr>
          <w:rFonts w:ascii="Garamond" w:hAnsi="Garamond"/>
        </w:rPr>
      </w:pPr>
      <w:r w:rsidRPr="00F926A5">
        <w:rPr>
          <w:rFonts w:ascii="Garamond" w:hAnsi="Garamond"/>
        </w:rPr>
        <w:t xml:space="preserve">Lynn </w:t>
      </w:r>
      <w:proofErr w:type="spellStart"/>
      <w:r w:rsidRPr="00F926A5">
        <w:rPr>
          <w:rFonts w:ascii="Garamond" w:hAnsi="Garamond"/>
        </w:rPr>
        <w:t>Schreder’s</w:t>
      </w:r>
      <w:proofErr w:type="spellEnd"/>
      <w:r w:rsidRPr="00F926A5">
        <w:rPr>
          <w:rFonts w:ascii="Garamond" w:hAnsi="Garamond"/>
        </w:rPr>
        <w:t xml:space="preserve"> leadership and many contributions have </w:t>
      </w:r>
      <w:r w:rsidR="009F0D69">
        <w:rPr>
          <w:rFonts w:ascii="Garamond" w:hAnsi="Garamond"/>
        </w:rPr>
        <w:t>made a difference for</w:t>
      </w:r>
      <w:r w:rsidRPr="00F926A5">
        <w:rPr>
          <w:rFonts w:ascii="Garamond" w:hAnsi="Garamond"/>
        </w:rPr>
        <w:t xml:space="preserve"> women across Iowa. Within the Iowa Chapter of the National Association of Women Business Owners (NAWBO Iowa), Lynn’s vision, engagement and selfless service have strengthened the organization and the opportunities it offers to Iowa 70,600 </w:t>
      </w:r>
      <w:r w:rsidR="009F0D69">
        <w:rPr>
          <w:rFonts w:ascii="Garamond" w:hAnsi="Garamond"/>
        </w:rPr>
        <w:t>women business owners (WBOs)</w:t>
      </w:r>
      <w:r w:rsidRPr="00F926A5">
        <w:rPr>
          <w:rFonts w:ascii="Garamond" w:hAnsi="Garamond"/>
        </w:rPr>
        <w:t>. Lynn has logged thousands of miles and hundreds of hours to advance our state’s WBOs, and she has financially supported numerous efforts that serve them.</w:t>
      </w:r>
    </w:p>
    <w:p w14:paraId="4CFAFB55" w14:textId="77777777" w:rsidR="00B810E2" w:rsidRPr="00F926A5" w:rsidRDefault="00B810E2" w:rsidP="00B810E2">
      <w:pPr>
        <w:rPr>
          <w:rFonts w:ascii="Garamond" w:hAnsi="Garamond"/>
        </w:rPr>
      </w:pPr>
    </w:p>
    <w:p w14:paraId="5388CDE2" w14:textId="77777777" w:rsidR="00B810E2" w:rsidRPr="00F926A5" w:rsidRDefault="00B810E2" w:rsidP="00B810E2">
      <w:pPr>
        <w:rPr>
          <w:rFonts w:ascii="Garamond" w:hAnsi="Garamond"/>
        </w:rPr>
      </w:pPr>
      <w:r w:rsidRPr="00F926A5">
        <w:rPr>
          <w:rFonts w:ascii="Garamond" w:hAnsi="Garamond"/>
        </w:rPr>
        <w:t>Shortly after she purchased KHI and became a WBO, Lynn became a NAWBO member; the chapter was NAWBO-Central Iowa at that time. While she credits the organization with assisting her in further developing her business and leadership skills, it’s NAWBO that has reaped the benefit of Lynn’s whole-hearted participation. She has continually rallied and motivated WBOs wherever needed each year. Her indefatigable efforts include the following: corporate partner chair (2010 – 2012), Women Mean Business Summit chair (2010 – 2012) and advisor each successive year to the state’s only conference dedicated to Iowa WBOs, golf chair (2011-2013), tri-president (2011-2014), co-president (2014-2015) and past president (2015-2016).</w:t>
      </w:r>
    </w:p>
    <w:p w14:paraId="424F476B" w14:textId="77777777" w:rsidR="00B810E2" w:rsidRPr="00F926A5" w:rsidRDefault="00B810E2" w:rsidP="00B810E2">
      <w:pPr>
        <w:rPr>
          <w:rFonts w:ascii="Garamond" w:hAnsi="Garamond"/>
        </w:rPr>
      </w:pPr>
    </w:p>
    <w:p w14:paraId="7673B86C" w14:textId="77777777" w:rsidR="00B810E2" w:rsidRPr="00F926A5" w:rsidRDefault="00B810E2" w:rsidP="00B810E2">
      <w:pPr>
        <w:rPr>
          <w:rFonts w:ascii="Garamond" w:hAnsi="Garamond"/>
        </w:rPr>
      </w:pPr>
      <w:r w:rsidRPr="00F926A5">
        <w:rPr>
          <w:rFonts w:ascii="Garamond" w:hAnsi="Garamond"/>
        </w:rPr>
        <w:t>When the NAWBO chapter was struggling in 2011, Lynn made a multi-year commitment to serves as a tri-president. She was instrumental in building continuity for a turnaround of NAWBO Iowa that resulted in:</w:t>
      </w:r>
    </w:p>
    <w:p w14:paraId="5076FE4B" w14:textId="77777777" w:rsidR="00B810E2" w:rsidRPr="00F926A5" w:rsidRDefault="00B810E2" w:rsidP="00B810E2">
      <w:pPr>
        <w:rPr>
          <w:rFonts w:ascii="Garamond" w:hAnsi="Garamond"/>
        </w:rPr>
      </w:pPr>
      <w:r w:rsidRPr="00F926A5">
        <w:rPr>
          <w:rFonts w:ascii="Garamond" w:hAnsi="Garamond"/>
        </w:rPr>
        <w:t xml:space="preserve">• </w:t>
      </w:r>
      <w:proofErr w:type="gramStart"/>
      <w:r w:rsidRPr="00F926A5">
        <w:rPr>
          <w:rFonts w:ascii="Garamond" w:hAnsi="Garamond"/>
        </w:rPr>
        <w:t>tripling</w:t>
      </w:r>
      <w:proofErr w:type="gramEnd"/>
      <w:r w:rsidRPr="00F926A5">
        <w:rPr>
          <w:rFonts w:ascii="Garamond" w:hAnsi="Garamond"/>
        </w:rPr>
        <w:t xml:space="preserve"> membership numbers, earning NAWBO Iowa recognition as the fastest growing mid-sized NAWBO chapter in the country in 2014 and 2015,</w:t>
      </w:r>
    </w:p>
    <w:p w14:paraId="00067537" w14:textId="77777777" w:rsidR="00B810E2" w:rsidRPr="00F926A5" w:rsidRDefault="00B810E2" w:rsidP="00B810E2">
      <w:pPr>
        <w:rPr>
          <w:rFonts w:ascii="Garamond" w:hAnsi="Garamond"/>
        </w:rPr>
      </w:pPr>
      <w:r w:rsidRPr="00F926A5">
        <w:rPr>
          <w:rFonts w:ascii="Garamond" w:hAnsi="Garamond"/>
        </w:rPr>
        <w:t xml:space="preserve">• </w:t>
      </w:r>
      <w:proofErr w:type="gramStart"/>
      <w:r w:rsidRPr="00F926A5">
        <w:rPr>
          <w:rFonts w:ascii="Garamond" w:hAnsi="Garamond"/>
        </w:rPr>
        <w:t>tripling</w:t>
      </w:r>
      <w:proofErr w:type="gramEnd"/>
      <w:r w:rsidRPr="00F926A5">
        <w:rPr>
          <w:rFonts w:ascii="Garamond" w:hAnsi="Garamond"/>
        </w:rPr>
        <w:t xml:space="preserve"> the number of corporate partners and quadrupling revenues from these relationships,</w:t>
      </w:r>
    </w:p>
    <w:p w14:paraId="12CB7D06" w14:textId="77777777" w:rsidR="00B810E2" w:rsidRPr="00F926A5" w:rsidRDefault="00B810E2" w:rsidP="00B810E2">
      <w:pPr>
        <w:rPr>
          <w:rFonts w:ascii="Garamond" w:hAnsi="Garamond"/>
        </w:rPr>
      </w:pPr>
      <w:r w:rsidRPr="00F926A5">
        <w:rPr>
          <w:rFonts w:ascii="Garamond" w:hAnsi="Garamond"/>
        </w:rPr>
        <w:t xml:space="preserve">• </w:t>
      </w:r>
      <w:proofErr w:type="gramStart"/>
      <w:r w:rsidRPr="00F926A5">
        <w:rPr>
          <w:rFonts w:ascii="Garamond" w:hAnsi="Garamond"/>
        </w:rPr>
        <w:t>increasing</w:t>
      </w:r>
      <w:proofErr w:type="gramEnd"/>
      <w:r w:rsidRPr="00F926A5">
        <w:rPr>
          <w:rFonts w:ascii="Garamond" w:hAnsi="Garamond"/>
        </w:rPr>
        <w:t xml:space="preserve"> the number of Iowa members attending the annual national conference from one to six,</w:t>
      </w:r>
    </w:p>
    <w:p w14:paraId="238811F2" w14:textId="77777777" w:rsidR="00B810E2" w:rsidRPr="00F926A5" w:rsidRDefault="00B810E2" w:rsidP="00B810E2">
      <w:pPr>
        <w:rPr>
          <w:rFonts w:ascii="Garamond" w:hAnsi="Garamond"/>
        </w:rPr>
      </w:pPr>
      <w:r w:rsidRPr="00F926A5">
        <w:rPr>
          <w:rFonts w:ascii="Garamond" w:hAnsi="Garamond"/>
        </w:rPr>
        <w:t xml:space="preserve">• </w:t>
      </w:r>
      <w:proofErr w:type="gramStart"/>
      <w:r w:rsidRPr="00F926A5">
        <w:rPr>
          <w:rFonts w:ascii="Garamond" w:hAnsi="Garamond"/>
        </w:rPr>
        <w:t>establishing</w:t>
      </w:r>
      <w:proofErr w:type="gramEnd"/>
      <w:r w:rsidRPr="00F926A5">
        <w:rPr>
          <w:rFonts w:ascii="Garamond" w:hAnsi="Garamond"/>
        </w:rPr>
        <w:t xml:space="preserve"> a growth structure to become a statewide chapter, and</w:t>
      </w:r>
    </w:p>
    <w:p w14:paraId="36252BFA" w14:textId="77777777" w:rsidR="00B810E2" w:rsidRPr="00F926A5" w:rsidRDefault="00B810E2" w:rsidP="00B810E2">
      <w:pPr>
        <w:rPr>
          <w:rFonts w:ascii="Garamond" w:hAnsi="Garamond"/>
        </w:rPr>
      </w:pPr>
      <w:r w:rsidRPr="00F926A5">
        <w:rPr>
          <w:rFonts w:ascii="Garamond" w:hAnsi="Garamond"/>
        </w:rPr>
        <w:t xml:space="preserve">• </w:t>
      </w:r>
      <w:proofErr w:type="gramStart"/>
      <w:r w:rsidRPr="00F926A5">
        <w:rPr>
          <w:rFonts w:ascii="Garamond" w:hAnsi="Garamond"/>
        </w:rPr>
        <w:t>building</w:t>
      </w:r>
      <w:proofErr w:type="gramEnd"/>
      <w:r w:rsidRPr="00F926A5">
        <w:rPr>
          <w:rFonts w:ascii="Garamond" w:hAnsi="Garamond"/>
        </w:rPr>
        <w:t xml:space="preserve"> WBO connections and programming through establishing two satellite locations (to date).</w:t>
      </w:r>
    </w:p>
    <w:p w14:paraId="4B14ECE3" w14:textId="77777777" w:rsidR="00B810E2" w:rsidRPr="00F926A5" w:rsidRDefault="00B810E2" w:rsidP="00B810E2">
      <w:pPr>
        <w:rPr>
          <w:rFonts w:ascii="Garamond" w:hAnsi="Garamond"/>
        </w:rPr>
      </w:pPr>
    </w:p>
    <w:p w14:paraId="7CD09CD9" w14:textId="77777777" w:rsidR="00B810E2" w:rsidRPr="00F926A5" w:rsidRDefault="00B810E2" w:rsidP="00B810E2">
      <w:pPr>
        <w:rPr>
          <w:rFonts w:ascii="Garamond" w:hAnsi="Garamond"/>
        </w:rPr>
      </w:pPr>
      <w:r w:rsidRPr="00F926A5">
        <w:rPr>
          <w:rFonts w:ascii="Garamond" w:hAnsi="Garamond"/>
        </w:rPr>
        <w:t xml:space="preserve">Always leading by example, Lynn has been inspiring Iowa NAWBO members in becoming “women in business supporting women in business” --- now called the “Power of the Purse” by members who think “women” first when purchasing products and services. When KHI was recognized as NAWBO-CI corporate partner of the year in 2013, Lynn named a dozen women business owners who she had done business with in the past year (both for her firm and personally). </w:t>
      </w:r>
    </w:p>
    <w:p w14:paraId="6A1E2F9C" w14:textId="77777777" w:rsidR="00B810E2" w:rsidRPr="00F926A5" w:rsidRDefault="00B810E2" w:rsidP="00B810E2">
      <w:pPr>
        <w:rPr>
          <w:rFonts w:ascii="Garamond" w:hAnsi="Garamond"/>
        </w:rPr>
      </w:pPr>
    </w:p>
    <w:p w14:paraId="23155A67" w14:textId="77777777" w:rsidR="00B810E2" w:rsidRDefault="00B810E2" w:rsidP="00B810E2">
      <w:pPr>
        <w:rPr>
          <w:rFonts w:ascii="Garamond" w:hAnsi="Garamond"/>
        </w:rPr>
      </w:pPr>
      <w:r w:rsidRPr="00F926A5">
        <w:rPr>
          <w:rFonts w:ascii="Garamond" w:hAnsi="Garamond"/>
        </w:rPr>
        <w:t xml:space="preserve">In 2015 Lynn led the creation and implementation of a business plan for NAWBO Iowa that drives chapter decision-making and programming. When IWLC’s first “Invest in She – Des Moines” was held in 2015, Lynn passionately linked the program’s alignment with NAWBO’s mission of propelling “women entrepreneurs into economic, social and political spheres of power worldwide.” She led private fundraising within the membership to make NAWBO Iowa a $5,000 investor and, as the largest contributor among the NAWBO donors, served as one of six judges at the competition. Also on behalf of NAWBO Iowa in 2015, Lynn purchased exhibitor space at IWLC’s four conferences around the </w:t>
      </w:r>
      <w:r w:rsidRPr="00F926A5">
        <w:rPr>
          <w:rFonts w:ascii="Garamond" w:hAnsi="Garamond"/>
        </w:rPr>
        <w:lastRenderedPageBreak/>
        <w:t>state and personally staffed the booth to put WBOs — and the importance of the power of the purse — in front of thousands of attendees.</w:t>
      </w:r>
    </w:p>
    <w:p w14:paraId="0539D606" w14:textId="77777777" w:rsidR="009F0D69" w:rsidRDefault="009F0D69" w:rsidP="00B810E2">
      <w:pPr>
        <w:rPr>
          <w:rFonts w:ascii="Garamond" w:hAnsi="Garamond"/>
        </w:rPr>
      </w:pPr>
    </w:p>
    <w:p w14:paraId="16D444ED" w14:textId="77777777" w:rsidR="009F0D69" w:rsidRPr="00F926A5" w:rsidRDefault="009F0D69" w:rsidP="00B810E2">
      <w:pPr>
        <w:rPr>
          <w:rFonts w:ascii="Garamond" w:hAnsi="Garamond"/>
        </w:rPr>
      </w:pPr>
      <w:r>
        <w:rPr>
          <w:rFonts w:ascii="Garamond" w:hAnsi="Garamond"/>
        </w:rPr>
        <w:t xml:space="preserve">This year, while serving as past president of NAWBO Iowa, she’s led the creation of a chapter satellite in the </w:t>
      </w:r>
      <w:proofErr w:type="spellStart"/>
      <w:r>
        <w:rPr>
          <w:rFonts w:ascii="Garamond" w:hAnsi="Garamond"/>
        </w:rPr>
        <w:t>Siouxland</w:t>
      </w:r>
      <w:proofErr w:type="spellEnd"/>
      <w:r>
        <w:rPr>
          <w:rFonts w:ascii="Garamond" w:hAnsi="Garamond"/>
        </w:rPr>
        <w:t xml:space="preserve"> area, received the SBA’s Iowa Women in Business Champion Award and committed to lead NAWBO Iowa’s involvement as a $10,000 contributor to “Invest in She” competitions in both Des Moines and Cedar Rapids. Lynn will again represent the chapter as the on-stage judge.</w:t>
      </w:r>
    </w:p>
    <w:p w14:paraId="6864FA08" w14:textId="77777777" w:rsidR="00B810E2" w:rsidRPr="00F926A5" w:rsidRDefault="00B810E2" w:rsidP="00B810E2">
      <w:pPr>
        <w:rPr>
          <w:rFonts w:ascii="Garamond" w:hAnsi="Garamond"/>
        </w:rPr>
      </w:pPr>
    </w:p>
    <w:p w14:paraId="04D8FF1E" w14:textId="77777777" w:rsidR="00B810E2" w:rsidRPr="00F926A5" w:rsidRDefault="00B810E2" w:rsidP="00B810E2">
      <w:pPr>
        <w:rPr>
          <w:rFonts w:ascii="Garamond" w:hAnsi="Garamond"/>
        </w:rPr>
      </w:pPr>
      <w:r w:rsidRPr="00F926A5">
        <w:rPr>
          <w:rFonts w:ascii="Garamond" w:hAnsi="Garamond"/>
        </w:rPr>
        <w:t>Lynn’s values are clear, her character is admirable, her enthusiasm is contagious, and she represents WBOs with distinction and aplomb. She’s built a relationship with the Iowa Lt. Governor that has enabled the voice of WBOs to be heard and understood</w:t>
      </w:r>
      <w:r w:rsidR="009F0D69">
        <w:rPr>
          <w:rFonts w:ascii="Garamond" w:hAnsi="Garamond"/>
        </w:rPr>
        <w:t xml:space="preserve"> in our state</w:t>
      </w:r>
      <w:bookmarkStart w:id="0" w:name="_GoBack"/>
      <w:bookmarkEnd w:id="0"/>
      <w:r w:rsidRPr="00F926A5">
        <w:rPr>
          <w:rFonts w:ascii="Garamond" w:hAnsi="Garamond"/>
        </w:rPr>
        <w:t xml:space="preserve">. It is a privilege for me to know her and to serve Iowa WBOs with her. </w:t>
      </w:r>
    </w:p>
    <w:p w14:paraId="13BFDF31" w14:textId="77777777" w:rsidR="00B810E2" w:rsidRPr="00F926A5" w:rsidRDefault="00B810E2" w:rsidP="00B810E2">
      <w:pPr>
        <w:rPr>
          <w:rFonts w:ascii="Garamond" w:hAnsi="Garamond"/>
        </w:rPr>
      </w:pPr>
    </w:p>
    <w:p w14:paraId="42E2249B" w14:textId="77777777" w:rsidR="00B810E2" w:rsidRPr="00F926A5" w:rsidRDefault="00B810E2" w:rsidP="00B810E2">
      <w:pPr>
        <w:rPr>
          <w:rFonts w:ascii="Garamond" w:hAnsi="Garamond"/>
        </w:rPr>
      </w:pPr>
      <w:r w:rsidRPr="00F926A5">
        <w:rPr>
          <w:rFonts w:ascii="Garamond" w:hAnsi="Garamond"/>
        </w:rPr>
        <w:t>Sincerely,</w:t>
      </w:r>
    </w:p>
    <w:p w14:paraId="78A324EC" w14:textId="77777777" w:rsidR="00B810E2" w:rsidRPr="00F926A5" w:rsidRDefault="00B810E2" w:rsidP="00B810E2">
      <w:pPr>
        <w:rPr>
          <w:rFonts w:ascii="Garamond" w:hAnsi="Garamond"/>
        </w:rPr>
      </w:pPr>
    </w:p>
    <w:p w14:paraId="25CC710A" w14:textId="77777777" w:rsidR="00297260" w:rsidRPr="00F926A5" w:rsidRDefault="00B810E2" w:rsidP="00B810E2">
      <w:pPr>
        <w:rPr>
          <w:rFonts w:ascii="Garamond" w:hAnsi="Garamond"/>
        </w:rPr>
      </w:pPr>
      <w:r w:rsidRPr="00F926A5">
        <w:rPr>
          <w:rFonts w:ascii="Garamond" w:hAnsi="Garamond"/>
        </w:rPr>
        <w:t>Lori J. Day</w:t>
      </w:r>
    </w:p>
    <w:p w14:paraId="2F19577D" w14:textId="77777777" w:rsidR="00B810E2" w:rsidRPr="00F926A5" w:rsidRDefault="00297260" w:rsidP="00B810E2">
      <w:pPr>
        <w:rPr>
          <w:rFonts w:ascii="Garamond" w:hAnsi="Garamond"/>
        </w:rPr>
      </w:pPr>
      <w:r w:rsidRPr="00F926A5">
        <w:rPr>
          <w:rFonts w:ascii="Garamond" w:hAnsi="Garamond"/>
        </w:rPr>
        <w:t>P</w:t>
      </w:r>
      <w:r w:rsidR="00B810E2" w:rsidRPr="00F926A5">
        <w:rPr>
          <w:rFonts w:ascii="Garamond" w:hAnsi="Garamond"/>
        </w:rPr>
        <w:t>resident, FocusFirst, Inc.</w:t>
      </w:r>
    </w:p>
    <w:p w14:paraId="7A3E1B7E" w14:textId="77777777" w:rsidR="00B810E2" w:rsidRPr="00F926A5" w:rsidRDefault="00B810E2" w:rsidP="00B810E2">
      <w:pPr>
        <w:rPr>
          <w:rFonts w:ascii="Garamond" w:hAnsi="Garamond"/>
        </w:rPr>
      </w:pPr>
      <w:r w:rsidRPr="00F926A5">
        <w:rPr>
          <w:rFonts w:ascii="Garamond" w:hAnsi="Garamond"/>
        </w:rPr>
        <w:t>Co-president, NAWBO Iowa</w:t>
      </w:r>
    </w:p>
    <w:p w14:paraId="3BB19CBF" w14:textId="77777777" w:rsidR="00B810E2" w:rsidRPr="00F926A5" w:rsidRDefault="00B810E2" w:rsidP="00B810E2">
      <w:pPr>
        <w:rPr>
          <w:rFonts w:ascii="Garamond" w:hAnsi="Garamond"/>
          <w:sz w:val="22"/>
          <w:szCs w:val="22"/>
        </w:rPr>
      </w:pPr>
    </w:p>
    <w:p w14:paraId="27D71B7D" w14:textId="77777777" w:rsidR="00B810E2" w:rsidRPr="00F926A5" w:rsidRDefault="00B810E2" w:rsidP="00B810E2">
      <w:pPr>
        <w:rPr>
          <w:rFonts w:ascii="Garamond" w:hAnsi="Garamond"/>
          <w:sz w:val="22"/>
          <w:szCs w:val="22"/>
        </w:rPr>
      </w:pPr>
    </w:p>
    <w:p w14:paraId="0246448F" w14:textId="77777777" w:rsidR="00B810E2" w:rsidRPr="00F926A5" w:rsidRDefault="00B810E2" w:rsidP="00B810E2">
      <w:pPr>
        <w:rPr>
          <w:rFonts w:ascii="Garamond" w:hAnsi="Garamond"/>
          <w:sz w:val="22"/>
          <w:szCs w:val="22"/>
        </w:rPr>
      </w:pPr>
    </w:p>
    <w:p w14:paraId="5CC0D3A0" w14:textId="77777777" w:rsidR="00947AE9" w:rsidRPr="00297260" w:rsidRDefault="00947AE9" w:rsidP="00F926A5">
      <w:pPr>
        <w:pStyle w:val="Heading7"/>
        <w:rPr>
          <w:rFonts w:ascii="Garamond" w:hAnsi="Garamond"/>
          <w:b/>
          <w:sz w:val="52"/>
          <w:szCs w:val="52"/>
        </w:rPr>
      </w:pPr>
    </w:p>
    <w:sectPr w:rsidR="00947AE9" w:rsidRPr="00297260" w:rsidSect="00F926A5">
      <w:headerReference w:type="default" r:id="rId9"/>
      <w:footerReference w:type="default" r:id="rId10"/>
      <w:pgSz w:w="12240" w:h="15840"/>
      <w:pgMar w:top="1980" w:right="1296" w:bottom="900" w:left="1296" w:header="27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17F69" w14:textId="77777777" w:rsidR="009F0D69" w:rsidRDefault="009F0D69" w:rsidP="00FB40BF">
      <w:r>
        <w:separator/>
      </w:r>
    </w:p>
  </w:endnote>
  <w:endnote w:type="continuationSeparator" w:id="0">
    <w:p w14:paraId="6C485878" w14:textId="77777777" w:rsidR="009F0D69" w:rsidRDefault="009F0D69" w:rsidP="00FB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Berlin Sans FB">
    <w:altName w:val="Athelas Bold Italic"/>
    <w:charset w:val="00"/>
    <w:family w:val="swiss"/>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raditional Arabic">
    <w:altName w:val="Didot"/>
    <w:charset w:val="00"/>
    <w:family w:val="auto"/>
    <w:pitch w:val="variable"/>
    <w:sig w:usb0="00002003" w:usb1="80000000" w:usb2="00000008" w:usb3="00000000" w:csb0="0000004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22BD3" w14:textId="77777777" w:rsidR="009F0D69" w:rsidRPr="008F7FF8" w:rsidRDefault="009F0D69" w:rsidP="00AF4A45">
    <w:pPr>
      <w:pStyle w:val="Footer"/>
      <w:rPr>
        <w:rFonts w:ascii="Garamond" w:hAnsi="Garamond"/>
        <w:sz w:val="18"/>
        <w:szCs w:val="18"/>
      </w:rPr>
    </w:pPr>
    <w:r w:rsidRPr="008F7FF8">
      <w:rPr>
        <w:rFonts w:ascii="Garamond" w:hAnsi="Garamond"/>
        <w:sz w:val="18"/>
        <w:szCs w:val="18"/>
      </w:rPr>
      <w:t>6600 University Avenue, Suite 129</w:t>
    </w:r>
    <w:r>
      <w:rPr>
        <w:rFonts w:ascii="Garamond" w:hAnsi="Garamond"/>
        <w:sz w:val="18"/>
        <w:szCs w:val="18"/>
      </w:rPr>
      <w:t xml:space="preserve"> </w:t>
    </w:r>
    <w:r w:rsidRPr="008F7FF8">
      <w:rPr>
        <w:rFonts w:ascii="Garamond" w:hAnsi="Garamond"/>
        <w:color w:val="FF0000"/>
        <w:sz w:val="18"/>
        <w:szCs w:val="18"/>
      </w:rPr>
      <w:t>•</w:t>
    </w:r>
    <w:r w:rsidRPr="008F7FF8">
      <w:rPr>
        <w:rFonts w:ascii="Garamond" w:hAnsi="Garamond"/>
        <w:sz w:val="18"/>
        <w:szCs w:val="18"/>
      </w:rPr>
      <w:t xml:space="preserve"> Windsor Heights, IA</w:t>
    </w:r>
    <w:r>
      <w:rPr>
        <w:rFonts w:ascii="Garamond" w:hAnsi="Garamond"/>
        <w:sz w:val="18"/>
        <w:szCs w:val="18"/>
      </w:rPr>
      <w:t xml:space="preserve"> </w:t>
    </w:r>
    <w:r w:rsidRPr="008F7FF8">
      <w:rPr>
        <w:rFonts w:ascii="Garamond" w:hAnsi="Garamond"/>
        <w:sz w:val="18"/>
        <w:szCs w:val="18"/>
      </w:rPr>
      <w:t>50324</w:t>
    </w:r>
    <w:r>
      <w:rPr>
        <w:rFonts w:ascii="Garamond" w:hAnsi="Garamond"/>
        <w:sz w:val="18"/>
        <w:szCs w:val="18"/>
      </w:rPr>
      <w:t xml:space="preserve"> </w:t>
    </w:r>
    <w:r w:rsidRPr="008F7FF8">
      <w:rPr>
        <w:rFonts w:ascii="Garamond" w:hAnsi="Garamond"/>
        <w:color w:val="FF0000"/>
        <w:sz w:val="18"/>
        <w:szCs w:val="18"/>
      </w:rPr>
      <w:t>•</w:t>
    </w:r>
    <w:r w:rsidRPr="008F7FF8">
      <w:rPr>
        <w:rFonts w:ascii="Garamond" w:hAnsi="Garamond"/>
        <w:sz w:val="18"/>
        <w:szCs w:val="18"/>
      </w:rPr>
      <w:t xml:space="preserve"> 515.988.3831 </w:t>
    </w:r>
    <w:r w:rsidRPr="008F7FF8">
      <w:rPr>
        <w:rFonts w:ascii="Garamond" w:hAnsi="Garamond"/>
        <w:color w:val="FF0000"/>
        <w:sz w:val="18"/>
        <w:szCs w:val="18"/>
      </w:rPr>
      <w:t>•</w:t>
    </w:r>
    <w:r>
      <w:rPr>
        <w:rFonts w:ascii="Garamond" w:hAnsi="Garamond"/>
        <w:color w:val="FF0000"/>
        <w:sz w:val="18"/>
        <w:szCs w:val="18"/>
      </w:rPr>
      <w:t xml:space="preserve"> </w:t>
    </w:r>
    <w:r w:rsidRPr="008F7FF8">
      <w:rPr>
        <w:rFonts w:ascii="Garamond" w:hAnsi="Garamond"/>
        <w:sz w:val="18"/>
        <w:szCs w:val="18"/>
      </w:rPr>
      <w:t>lori.day</w:t>
    </w:r>
    <w:r>
      <w:rPr>
        <w:rFonts w:ascii="Garamond" w:hAnsi="Garamond"/>
        <w:sz w:val="18"/>
        <w:szCs w:val="18"/>
      </w:rPr>
      <w:t>@</w:t>
    </w:r>
    <w:r w:rsidRPr="008F7FF8">
      <w:rPr>
        <w:rFonts w:ascii="Garamond" w:hAnsi="Garamond"/>
        <w:sz w:val="18"/>
        <w:szCs w:val="18"/>
      </w:rPr>
      <w:t xml:space="preserve">focusfirstinc.com </w:t>
    </w:r>
    <w:r w:rsidRPr="008F7FF8">
      <w:rPr>
        <w:rFonts w:ascii="Garamond" w:hAnsi="Garamond"/>
        <w:color w:val="FF0000"/>
        <w:sz w:val="18"/>
        <w:szCs w:val="18"/>
      </w:rPr>
      <w:t xml:space="preserve">• </w:t>
    </w:r>
    <w:r w:rsidRPr="008F7FF8">
      <w:rPr>
        <w:rFonts w:ascii="Garamond" w:hAnsi="Garamond"/>
        <w:sz w:val="18"/>
        <w:szCs w:val="18"/>
      </w:rPr>
      <w:t>w</w:t>
    </w:r>
    <w:r>
      <w:rPr>
        <w:rFonts w:ascii="Garamond" w:hAnsi="Garamond"/>
        <w:sz w:val="18"/>
        <w:szCs w:val="18"/>
      </w:rPr>
      <w:t>w</w:t>
    </w:r>
    <w:r w:rsidRPr="008F7FF8">
      <w:rPr>
        <w:rFonts w:ascii="Garamond" w:hAnsi="Garamond"/>
        <w:sz w:val="18"/>
        <w:szCs w:val="18"/>
      </w:rPr>
      <w:t>w.focusfirstinc.com</w:t>
    </w:r>
  </w:p>
  <w:p w14:paraId="5A380881" w14:textId="77777777" w:rsidR="009F0D69" w:rsidRDefault="009F0D6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38B60" w14:textId="77777777" w:rsidR="009F0D69" w:rsidRDefault="009F0D69" w:rsidP="00FB40BF">
      <w:r>
        <w:separator/>
      </w:r>
    </w:p>
  </w:footnote>
  <w:footnote w:type="continuationSeparator" w:id="0">
    <w:p w14:paraId="05D0822A" w14:textId="77777777" w:rsidR="009F0D69" w:rsidRDefault="009F0D69" w:rsidP="00FB40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F7709" w14:textId="77777777" w:rsidR="009F0D69" w:rsidRPr="008B656E" w:rsidRDefault="009F0D69" w:rsidP="002D3472">
    <w:pPr>
      <w:pStyle w:val="Header"/>
      <w:ind w:hanging="720"/>
      <w:rPr>
        <w:rFonts w:ascii="Garamond" w:hAnsi="Garamond"/>
        <w:color w:val="C00000"/>
      </w:rPr>
    </w:pPr>
    <w:r w:rsidRPr="008F7FF8">
      <w:rPr>
        <w:rFonts w:ascii="Traditional Arabic" w:hAnsi="Traditional Arabic"/>
        <w:color w:val="FF0000"/>
        <w:sz w:val="72"/>
        <w:szCs w:val="72"/>
      </w:rPr>
      <w:t xml:space="preserve"> </w:t>
    </w:r>
    <w:proofErr w:type="spellStart"/>
    <w:proofErr w:type="gramStart"/>
    <w:r w:rsidRPr="008F7FF8">
      <w:rPr>
        <w:rFonts w:ascii="Traditional Arabic" w:hAnsi="Traditional Arabic"/>
        <w:color w:val="FF0000"/>
        <w:sz w:val="72"/>
        <w:szCs w:val="72"/>
      </w:rPr>
      <w:t>focus</w:t>
    </w:r>
    <w:r w:rsidRPr="008F7FF8">
      <w:rPr>
        <w:rFonts w:ascii="Traditional Arabic" w:hAnsi="Traditional Arabic"/>
        <w:color w:val="595959" w:themeColor="text1" w:themeTint="A6"/>
        <w:sz w:val="72"/>
        <w:szCs w:val="72"/>
      </w:rPr>
      <w:t>first</w:t>
    </w:r>
    <w:r w:rsidRPr="008F7FF8">
      <w:rPr>
        <w:rFonts w:ascii="Traditional Arabic" w:hAnsi="Traditional Arabic"/>
        <w:color w:val="595959" w:themeColor="text1" w:themeTint="A6"/>
        <w:sz w:val="52"/>
        <w:szCs w:val="52"/>
      </w:rPr>
      <w:t>,</w:t>
    </w:r>
    <w:r w:rsidRPr="008F7FF8">
      <w:rPr>
        <w:rFonts w:ascii="Traditional Arabic" w:hAnsi="Traditional Arabic"/>
        <w:color w:val="7F7F7F" w:themeColor="text1" w:themeTint="80"/>
        <w:sz w:val="52"/>
        <w:szCs w:val="52"/>
      </w:rPr>
      <w:t>inc</w:t>
    </w:r>
    <w:proofErr w:type="spellEnd"/>
    <w:proofErr w:type="gramEnd"/>
    <w:r w:rsidRPr="008F7FF8">
      <w:rPr>
        <w:rFonts w:ascii="Garamond" w:hAnsi="Garamond"/>
        <w:color w:val="7F7F7F" w:themeColor="text1" w:themeTint="80"/>
        <w:sz w:val="52"/>
        <w:szCs w:val="52"/>
      </w:rPr>
      <w:t>.</w:t>
    </w:r>
    <w:r w:rsidRPr="008B656E">
      <w:rPr>
        <w:rFonts w:ascii="Garamond" w:hAnsi="Garamond"/>
        <w:color w:val="C00000"/>
      </w:rPr>
      <w:t xml:space="preserve"> </w:t>
    </w:r>
  </w:p>
  <w:p w14:paraId="20A64713" w14:textId="77777777" w:rsidR="009F0D69" w:rsidRPr="008B656E" w:rsidRDefault="009F0D69" w:rsidP="002D3472">
    <w:pPr>
      <w:pStyle w:val="Header"/>
      <w:ind w:left="-630" w:hanging="630"/>
      <w:rPr>
        <w:rFonts w:ascii="Garamond" w:hAnsi="Garamond"/>
        <w:color w:val="C00000"/>
      </w:rPr>
    </w:pPr>
    <w:r>
      <w:rPr>
        <w:rFonts w:ascii="Garamond" w:hAnsi="Garamond"/>
        <w:noProof/>
        <w:color w:val="C00000"/>
      </w:rPr>
      <mc:AlternateContent>
        <mc:Choice Requires="wps">
          <w:drawing>
            <wp:anchor distT="0" distB="0" distL="114300" distR="114300" simplePos="0" relativeHeight="251657728" behindDoc="0" locked="0" layoutInCell="1" allowOverlap="1" wp14:anchorId="1CDB7883" wp14:editId="2AAAECC4">
              <wp:simplePos x="0" y="0"/>
              <wp:positionH relativeFrom="column">
                <wp:posOffset>-337185</wp:posOffset>
              </wp:positionH>
              <wp:positionV relativeFrom="paragraph">
                <wp:posOffset>28575</wp:posOffset>
              </wp:positionV>
              <wp:extent cx="6257925" cy="635"/>
              <wp:effectExtent l="15240" t="19050" r="13335"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635"/>
                      </a:xfrm>
                      <a:prstGeom prst="straightConnector1">
                        <a:avLst/>
                      </a:prstGeom>
                      <a:noFill/>
                      <a:ln w="254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6.55pt;margin-top:2.25pt;width:492.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" strokecolor="red" strokeweight="2pt">
              <v:shadow color="#7f7f7f" opacity=".5" offset="1pt"/>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6ABC"/>
    <w:multiLevelType w:val="multilevel"/>
    <w:tmpl w:val="E1369000"/>
    <w:lvl w:ilvl="0">
      <w:start w:val="515"/>
      <w:numFmt w:val="decimal"/>
      <w:lvlText w:val="%1"/>
      <w:lvlJc w:val="left"/>
      <w:pPr>
        <w:tabs>
          <w:tab w:val="num" w:pos="1155"/>
        </w:tabs>
        <w:ind w:left="1155" w:hanging="1155"/>
      </w:pPr>
      <w:rPr>
        <w:rFonts w:hint="default"/>
      </w:rPr>
    </w:lvl>
    <w:lvl w:ilvl="1">
      <w:start w:val="279"/>
      <w:numFmt w:val="decimal"/>
      <w:lvlText w:val="%1.%2"/>
      <w:lvlJc w:val="left"/>
      <w:pPr>
        <w:tabs>
          <w:tab w:val="num" w:pos="2190"/>
        </w:tabs>
        <w:ind w:left="2190" w:hanging="1155"/>
      </w:pPr>
      <w:rPr>
        <w:rFonts w:hint="default"/>
      </w:rPr>
    </w:lvl>
    <w:lvl w:ilvl="2">
      <w:start w:val="8686"/>
      <w:numFmt w:val="decimal"/>
      <w:lvlText w:val="%1.%2.%3"/>
      <w:lvlJc w:val="left"/>
      <w:pPr>
        <w:tabs>
          <w:tab w:val="num" w:pos="3225"/>
        </w:tabs>
        <w:ind w:left="3225" w:hanging="1155"/>
      </w:pPr>
      <w:rPr>
        <w:rFonts w:hint="default"/>
      </w:rPr>
    </w:lvl>
    <w:lvl w:ilvl="3">
      <w:start w:val="1"/>
      <w:numFmt w:val="decimal"/>
      <w:lvlText w:val="%1.%2.%3.%4"/>
      <w:lvlJc w:val="left"/>
      <w:pPr>
        <w:tabs>
          <w:tab w:val="num" w:pos="4260"/>
        </w:tabs>
        <w:ind w:left="4260" w:hanging="1155"/>
      </w:pPr>
      <w:rPr>
        <w:rFonts w:hint="default"/>
      </w:rPr>
    </w:lvl>
    <w:lvl w:ilvl="4">
      <w:start w:val="1"/>
      <w:numFmt w:val="decimal"/>
      <w:lvlText w:val="%1.%2.%3.%4.%5"/>
      <w:lvlJc w:val="left"/>
      <w:pPr>
        <w:tabs>
          <w:tab w:val="num" w:pos="5295"/>
        </w:tabs>
        <w:ind w:left="5295" w:hanging="1155"/>
      </w:pPr>
      <w:rPr>
        <w:rFonts w:hint="default"/>
      </w:rPr>
    </w:lvl>
    <w:lvl w:ilvl="5">
      <w:start w:val="1"/>
      <w:numFmt w:val="decimal"/>
      <w:lvlText w:val="%1.%2.%3.%4.%5.%6"/>
      <w:lvlJc w:val="left"/>
      <w:pPr>
        <w:tabs>
          <w:tab w:val="num" w:pos="6330"/>
        </w:tabs>
        <w:ind w:left="6330" w:hanging="1155"/>
      </w:pPr>
      <w:rPr>
        <w:rFonts w:hint="default"/>
      </w:rPr>
    </w:lvl>
    <w:lvl w:ilvl="6">
      <w:start w:val="1"/>
      <w:numFmt w:val="decimal"/>
      <w:lvlText w:val="%1.%2.%3.%4.%5.%6.%7"/>
      <w:lvlJc w:val="left"/>
      <w:pPr>
        <w:tabs>
          <w:tab w:val="num" w:pos="7365"/>
        </w:tabs>
        <w:ind w:left="7365" w:hanging="1155"/>
      </w:pPr>
      <w:rPr>
        <w:rFonts w:hint="default"/>
      </w:rPr>
    </w:lvl>
    <w:lvl w:ilvl="7">
      <w:start w:val="1"/>
      <w:numFmt w:val="decimal"/>
      <w:lvlText w:val="%1.%2.%3.%4.%5.%6.%7.%8"/>
      <w:lvlJc w:val="left"/>
      <w:pPr>
        <w:tabs>
          <w:tab w:val="num" w:pos="8685"/>
        </w:tabs>
        <w:ind w:left="8685" w:hanging="1440"/>
      </w:pPr>
      <w:rPr>
        <w:rFonts w:hint="default"/>
      </w:rPr>
    </w:lvl>
    <w:lvl w:ilvl="8">
      <w:start w:val="1"/>
      <w:numFmt w:val="decimal"/>
      <w:lvlText w:val="%1.%2.%3.%4.%5.%6.%7.%8.%9"/>
      <w:lvlJc w:val="left"/>
      <w:pPr>
        <w:tabs>
          <w:tab w:val="num" w:pos="9720"/>
        </w:tabs>
        <w:ind w:left="9720" w:hanging="1440"/>
      </w:pPr>
      <w:rPr>
        <w:rFonts w:hint="default"/>
      </w:rPr>
    </w:lvl>
  </w:abstractNum>
  <w:abstractNum w:abstractNumId="1">
    <w:nsid w:val="06F05D4D"/>
    <w:multiLevelType w:val="hybridMultilevel"/>
    <w:tmpl w:val="350459EA"/>
    <w:lvl w:ilvl="0" w:tplc="04090001">
      <w:start w:val="1"/>
      <w:numFmt w:val="bullet"/>
      <w:lvlText w:val=""/>
      <w:lvlJc w:val="left"/>
      <w:pPr>
        <w:tabs>
          <w:tab w:val="num" w:pos="2888"/>
        </w:tabs>
        <w:ind w:left="2888" w:hanging="360"/>
      </w:pPr>
      <w:rPr>
        <w:rFonts w:ascii="Symbol" w:hAnsi="Symbol" w:hint="default"/>
      </w:rPr>
    </w:lvl>
    <w:lvl w:ilvl="1" w:tplc="04090003" w:tentative="1">
      <w:start w:val="1"/>
      <w:numFmt w:val="bullet"/>
      <w:lvlText w:val="o"/>
      <w:lvlJc w:val="left"/>
      <w:pPr>
        <w:tabs>
          <w:tab w:val="num" w:pos="3608"/>
        </w:tabs>
        <w:ind w:left="3608" w:hanging="360"/>
      </w:pPr>
      <w:rPr>
        <w:rFonts w:ascii="Courier New" w:hAnsi="Courier New" w:hint="default"/>
      </w:rPr>
    </w:lvl>
    <w:lvl w:ilvl="2" w:tplc="04090005" w:tentative="1">
      <w:start w:val="1"/>
      <w:numFmt w:val="bullet"/>
      <w:lvlText w:val=""/>
      <w:lvlJc w:val="left"/>
      <w:pPr>
        <w:tabs>
          <w:tab w:val="num" w:pos="4328"/>
        </w:tabs>
        <w:ind w:left="4328" w:hanging="360"/>
      </w:pPr>
      <w:rPr>
        <w:rFonts w:ascii="Wingdings" w:hAnsi="Wingdings" w:hint="default"/>
      </w:rPr>
    </w:lvl>
    <w:lvl w:ilvl="3" w:tplc="04090001" w:tentative="1">
      <w:start w:val="1"/>
      <w:numFmt w:val="bullet"/>
      <w:lvlText w:val=""/>
      <w:lvlJc w:val="left"/>
      <w:pPr>
        <w:tabs>
          <w:tab w:val="num" w:pos="5048"/>
        </w:tabs>
        <w:ind w:left="5048" w:hanging="360"/>
      </w:pPr>
      <w:rPr>
        <w:rFonts w:ascii="Symbol" w:hAnsi="Symbol" w:hint="default"/>
      </w:rPr>
    </w:lvl>
    <w:lvl w:ilvl="4" w:tplc="04090003" w:tentative="1">
      <w:start w:val="1"/>
      <w:numFmt w:val="bullet"/>
      <w:lvlText w:val="o"/>
      <w:lvlJc w:val="left"/>
      <w:pPr>
        <w:tabs>
          <w:tab w:val="num" w:pos="5768"/>
        </w:tabs>
        <w:ind w:left="5768" w:hanging="360"/>
      </w:pPr>
      <w:rPr>
        <w:rFonts w:ascii="Courier New" w:hAnsi="Courier New" w:hint="default"/>
      </w:rPr>
    </w:lvl>
    <w:lvl w:ilvl="5" w:tplc="04090005" w:tentative="1">
      <w:start w:val="1"/>
      <w:numFmt w:val="bullet"/>
      <w:lvlText w:val=""/>
      <w:lvlJc w:val="left"/>
      <w:pPr>
        <w:tabs>
          <w:tab w:val="num" w:pos="6488"/>
        </w:tabs>
        <w:ind w:left="6488" w:hanging="360"/>
      </w:pPr>
      <w:rPr>
        <w:rFonts w:ascii="Wingdings" w:hAnsi="Wingdings" w:hint="default"/>
      </w:rPr>
    </w:lvl>
    <w:lvl w:ilvl="6" w:tplc="04090001" w:tentative="1">
      <w:start w:val="1"/>
      <w:numFmt w:val="bullet"/>
      <w:lvlText w:val=""/>
      <w:lvlJc w:val="left"/>
      <w:pPr>
        <w:tabs>
          <w:tab w:val="num" w:pos="7208"/>
        </w:tabs>
        <w:ind w:left="7208" w:hanging="360"/>
      </w:pPr>
      <w:rPr>
        <w:rFonts w:ascii="Symbol" w:hAnsi="Symbol" w:hint="default"/>
      </w:rPr>
    </w:lvl>
    <w:lvl w:ilvl="7" w:tplc="04090003" w:tentative="1">
      <w:start w:val="1"/>
      <w:numFmt w:val="bullet"/>
      <w:lvlText w:val="o"/>
      <w:lvlJc w:val="left"/>
      <w:pPr>
        <w:tabs>
          <w:tab w:val="num" w:pos="7928"/>
        </w:tabs>
        <w:ind w:left="7928" w:hanging="360"/>
      </w:pPr>
      <w:rPr>
        <w:rFonts w:ascii="Courier New" w:hAnsi="Courier New" w:hint="default"/>
      </w:rPr>
    </w:lvl>
    <w:lvl w:ilvl="8" w:tplc="04090005" w:tentative="1">
      <w:start w:val="1"/>
      <w:numFmt w:val="bullet"/>
      <w:lvlText w:val=""/>
      <w:lvlJc w:val="left"/>
      <w:pPr>
        <w:tabs>
          <w:tab w:val="num" w:pos="8648"/>
        </w:tabs>
        <w:ind w:left="8648" w:hanging="360"/>
      </w:pPr>
      <w:rPr>
        <w:rFonts w:ascii="Wingdings" w:hAnsi="Wingdings" w:hint="default"/>
      </w:rPr>
    </w:lvl>
  </w:abstractNum>
  <w:abstractNum w:abstractNumId="2">
    <w:nsid w:val="15FA39D7"/>
    <w:multiLevelType w:val="hybridMultilevel"/>
    <w:tmpl w:val="3BCC77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F91D2C"/>
    <w:multiLevelType w:val="hybridMultilevel"/>
    <w:tmpl w:val="932CA07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nsid w:val="24CA1BED"/>
    <w:multiLevelType w:val="hybridMultilevel"/>
    <w:tmpl w:val="1A2A2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5A0FD1"/>
    <w:multiLevelType w:val="hybridMultilevel"/>
    <w:tmpl w:val="E4E4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831E09"/>
    <w:multiLevelType w:val="hybridMultilevel"/>
    <w:tmpl w:val="DA5478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49342A5"/>
    <w:multiLevelType w:val="hybridMultilevel"/>
    <w:tmpl w:val="D2CA4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5AA3474"/>
    <w:multiLevelType w:val="hybridMultilevel"/>
    <w:tmpl w:val="EC3071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8AF7C08"/>
    <w:multiLevelType w:val="hybridMultilevel"/>
    <w:tmpl w:val="34A06D76"/>
    <w:lvl w:ilvl="0" w:tplc="04090001">
      <w:start w:val="1"/>
      <w:numFmt w:val="bullet"/>
      <w:lvlText w:val=""/>
      <w:lvlJc w:val="left"/>
      <w:pPr>
        <w:tabs>
          <w:tab w:val="num" w:pos="2888"/>
        </w:tabs>
        <w:ind w:left="2888" w:hanging="360"/>
      </w:pPr>
      <w:rPr>
        <w:rFonts w:ascii="Symbol" w:hAnsi="Symbol" w:hint="default"/>
      </w:rPr>
    </w:lvl>
    <w:lvl w:ilvl="1" w:tplc="04090003" w:tentative="1">
      <w:start w:val="1"/>
      <w:numFmt w:val="bullet"/>
      <w:lvlText w:val="o"/>
      <w:lvlJc w:val="left"/>
      <w:pPr>
        <w:tabs>
          <w:tab w:val="num" w:pos="3608"/>
        </w:tabs>
        <w:ind w:left="3608" w:hanging="360"/>
      </w:pPr>
      <w:rPr>
        <w:rFonts w:ascii="Courier New" w:hAnsi="Courier New" w:hint="default"/>
      </w:rPr>
    </w:lvl>
    <w:lvl w:ilvl="2" w:tplc="04090005" w:tentative="1">
      <w:start w:val="1"/>
      <w:numFmt w:val="bullet"/>
      <w:lvlText w:val=""/>
      <w:lvlJc w:val="left"/>
      <w:pPr>
        <w:tabs>
          <w:tab w:val="num" w:pos="4328"/>
        </w:tabs>
        <w:ind w:left="4328" w:hanging="360"/>
      </w:pPr>
      <w:rPr>
        <w:rFonts w:ascii="Wingdings" w:hAnsi="Wingdings" w:hint="default"/>
      </w:rPr>
    </w:lvl>
    <w:lvl w:ilvl="3" w:tplc="04090001" w:tentative="1">
      <w:start w:val="1"/>
      <w:numFmt w:val="bullet"/>
      <w:lvlText w:val=""/>
      <w:lvlJc w:val="left"/>
      <w:pPr>
        <w:tabs>
          <w:tab w:val="num" w:pos="5048"/>
        </w:tabs>
        <w:ind w:left="5048" w:hanging="360"/>
      </w:pPr>
      <w:rPr>
        <w:rFonts w:ascii="Symbol" w:hAnsi="Symbol" w:hint="default"/>
      </w:rPr>
    </w:lvl>
    <w:lvl w:ilvl="4" w:tplc="04090003" w:tentative="1">
      <w:start w:val="1"/>
      <w:numFmt w:val="bullet"/>
      <w:lvlText w:val="o"/>
      <w:lvlJc w:val="left"/>
      <w:pPr>
        <w:tabs>
          <w:tab w:val="num" w:pos="5768"/>
        </w:tabs>
        <w:ind w:left="5768" w:hanging="360"/>
      </w:pPr>
      <w:rPr>
        <w:rFonts w:ascii="Courier New" w:hAnsi="Courier New" w:hint="default"/>
      </w:rPr>
    </w:lvl>
    <w:lvl w:ilvl="5" w:tplc="04090005" w:tentative="1">
      <w:start w:val="1"/>
      <w:numFmt w:val="bullet"/>
      <w:lvlText w:val=""/>
      <w:lvlJc w:val="left"/>
      <w:pPr>
        <w:tabs>
          <w:tab w:val="num" w:pos="6488"/>
        </w:tabs>
        <w:ind w:left="6488" w:hanging="360"/>
      </w:pPr>
      <w:rPr>
        <w:rFonts w:ascii="Wingdings" w:hAnsi="Wingdings" w:hint="default"/>
      </w:rPr>
    </w:lvl>
    <w:lvl w:ilvl="6" w:tplc="04090001" w:tentative="1">
      <w:start w:val="1"/>
      <w:numFmt w:val="bullet"/>
      <w:lvlText w:val=""/>
      <w:lvlJc w:val="left"/>
      <w:pPr>
        <w:tabs>
          <w:tab w:val="num" w:pos="7208"/>
        </w:tabs>
        <w:ind w:left="7208" w:hanging="360"/>
      </w:pPr>
      <w:rPr>
        <w:rFonts w:ascii="Symbol" w:hAnsi="Symbol" w:hint="default"/>
      </w:rPr>
    </w:lvl>
    <w:lvl w:ilvl="7" w:tplc="04090003" w:tentative="1">
      <w:start w:val="1"/>
      <w:numFmt w:val="bullet"/>
      <w:lvlText w:val="o"/>
      <w:lvlJc w:val="left"/>
      <w:pPr>
        <w:tabs>
          <w:tab w:val="num" w:pos="7928"/>
        </w:tabs>
        <w:ind w:left="7928" w:hanging="360"/>
      </w:pPr>
      <w:rPr>
        <w:rFonts w:ascii="Courier New" w:hAnsi="Courier New" w:hint="default"/>
      </w:rPr>
    </w:lvl>
    <w:lvl w:ilvl="8" w:tplc="04090005" w:tentative="1">
      <w:start w:val="1"/>
      <w:numFmt w:val="bullet"/>
      <w:lvlText w:val=""/>
      <w:lvlJc w:val="left"/>
      <w:pPr>
        <w:tabs>
          <w:tab w:val="num" w:pos="8648"/>
        </w:tabs>
        <w:ind w:left="8648" w:hanging="360"/>
      </w:pPr>
      <w:rPr>
        <w:rFonts w:ascii="Wingdings" w:hAnsi="Wingdings" w:hint="default"/>
      </w:rPr>
    </w:lvl>
  </w:abstractNum>
  <w:abstractNum w:abstractNumId="10">
    <w:nsid w:val="59F84AC4"/>
    <w:multiLevelType w:val="hybridMultilevel"/>
    <w:tmpl w:val="D6AE74C6"/>
    <w:lvl w:ilvl="0" w:tplc="34703D6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F186293"/>
    <w:multiLevelType w:val="hybridMultilevel"/>
    <w:tmpl w:val="FFF03A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6146421"/>
    <w:multiLevelType w:val="hybridMultilevel"/>
    <w:tmpl w:val="08C25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555D7E"/>
    <w:multiLevelType w:val="hybridMultilevel"/>
    <w:tmpl w:val="C83A0AD0"/>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8857E75"/>
    <w:multiLevelType w:val="hybridMultilevel"/>
    <w:tmpl w:val="426C8176"/>
    <w:lvl w:ilvl="0" w:tplc="04090001">
      <w:start w:val="1"/>
      <w:numFmt w:val="bullet"/>
      <w:lvlText w:val=""/>
      <w:lvlJc w:val="left"/>
      <w:pPr>
        <w:tabs>
          <w:tab w:val="num" w:pos="2888"/>
        </w:tabs>
        <w:ind w:left="2888" w:hanging="360"/>
      </w:pPr>
      <w:rPr>
        <w:rFonts w:ascii="Symbol" w:hAnsi="Symbol" w:hint="default"/>
      </w:rPr>
    </w:lvl>
    <w:lvl w:ilvl="1" w:tplc="04090003" w:tentative="1">
      <w:start w:val="1"/>
      <w:numFmt w:val="bullet"/>
      <w:lvlText w:val="o"/>
      <w:lvlJc w:val="left"/>
      <w:pPr>
        <w:tabs>
          <w:tab w:val="num" w:pos="3608"/>
        </w:tabs>
        <w:ind w:left="3608" w:hanging="360"/>
      </w:pPr>
      <w:rPr>
        <w:rFonts w:ascii="Courier New" w:hAnsi="Courier New" w:hint="default"/>
      </w:rPr>
    </w:lvl>
    <w:lvl w:ilvl="2" w:tplc="04090005" w:tentative="1">
      <w:start w:val="1"/>
      <w:numFmt w:val="bullet"/>
      <w:lvlText w:val=""/>
      <w:lvlJc w:val="left"/>
      <w:pPr>
        <w:tabs>
          <w:tab w:val="num" w:pos="4328"/>
        </w:tabs>
        <w:ind w:left="4328" w:hanging="360"/>
      </w:pPr>
      <w:rPr>
        <w:rFonts w:ascii="Wingdings" w:hAnsi="Wingdings" w:hint="default"/>
      </w:rPr>
    </w:lvl>
    <w:lvl w:ilvl="3" w:tplc="04090001" w:tentative="1">
      <w:start w:val="1"/>
      <w:numFmt w:val="bullet"/>
      <w:lvlText w:val=""/>
      <w:lvlJc w:val="left"/>
      <w:pPr>
        <w:tabs>
          <w:tab w:val="num" w:pos="5048"/>
        </w:tabs>
        <w:ind w:left="5048" w:hanging="360"/>
      </w:pPr>
      <w:rPr>
        <w:rFonts w:ascii="Symbol" w:hAnsi="Symbol" w:hint="default"/>
      </w:rPr>
    </w:lvl>
    <w:lvl w:ilvl="4" w:tplc="04090003" w:tentative="1">
      <w:start w:val="1"/>
      <w:numFmt w:val="bullet"/>
      <w:lvlText w:val="o"/>
      <w:lvlJc w:val="left"/>
      <w:pPr>
        <w:tabs>
          <w:tab w:val="num" w:pos="5768"/>
        </w:tabs>
        <w:ind w:left="5768" w:hanging="360"/>
      </w:pPr>
      <w:rPr>
        <w:rFonts w:ascii="Courier New" w:hAnsi="Courier New" w:hint="default"/>
      </w:rPr>
    </w:lvl>
    <w:lvl w:ilvl="5" w:tplc="04090005" w:tentative="1">
      <w:start w:val="1"/>
      <w:numFmt w:val="bullet"/>
      <w:lvlText w:val=""/>
      <w:lvlJc w:val="left"/>
      <w:pPr>
        <w:tabs>
          <w:tab w:val="num" w:pos="6488"/>
        </w:tabs>
        <w:ind w:left="6488" w:hanging="360"/>
      </w:pPr>
      <w:rPr>
        <w:rFonts w:ascii="Wingdings" w:hAnsi="Wingdings" w:hint="default"/>
      </w:rPr>
    </w:lvl>
    <w:lvl w:ilvl="6" w:tplc="04090001" w:tentative="1">
      <w:start w:val="1"/>
      <w:numFmt w:val="bullet"/>
      <w:lvlText w:val=""/>
      <w:lvlJc w:val="left"/>
      <w:pPr>
        <w:tabs>
          <w:tab w:val="num" w:pos="7208"/>
        </w:tabs>
        <w:ind w:left="7208" w:hanging="360"/>
      </w:pPr>
      <w:rPr>
        <w:rFonts w:ascii="Symbol" w:hAnsi="Symbol" w:hint="default"/>
      </w:rPr>
    </w:lvl>
    <w:lvl w:ilvl="7" w:tplc="04090003" w:tentative="1">
      <w:start w:val="1"/>
      <w:numFmt w:val="bullet"/>
      <w:lvlText w:val="o"/>
      <w:lvlJc w:val="left"/>
      <w:pPr>
        <w:tabs>
          <w:tab w:val="num" w:pos="7928"/>
        </w:tabs>
        <w:ind w:left="7928" w:hanging="360"/>
      </w:pPr>
      <w:rPr>
        <w:rFonts w:ascii="Courier New" w:hAnsi="Courier New" w:hint="default"/>
      </w:rPr>
    </w:lvl>
    <w:lvl w:ilvl="8" w:tplc="04090005" w:tentative="1">
      <w:start w:val="1"/>
      <w:numFmt w:val="bullet"/>
      <w:lvlText w:val=""/>
      <w:lvlJc w:val="left"/>
      <w:pPr>
        <w:tabs>
          <w:tab w:val="num" w:pos="8648"/>
        </w:tabs>
        <w:ind w:left="8648" w:hanging="360"/>
      </w:pPr>
      <w:rPr>
        <w:rFonts w:ascii="Wingdings" w:hAnsi="Wingdings" w:hint="default"/>
      </w:rPr>
    </w:lvl>
  </w:abstractNum>
  <w:abstractNum w:abstractNumId="15">
    <w:nsid w:val="69037855"/>
    <w:multiLevelType w:val="hybridMultilevel"/>
    <w:tmpl w:val="350459EA"/>
    <w:lvl w:ilvl="0" w:tplc="04090005">
      <w:start w:val="1"/>
      <w:numFmt w:val="bullet"/>
      <w:lvlText w:val=""/>
      <w:lvlJc w:val="left"/>
      <w:pPr>
        <w:tabs>
          <w:tab w:val="num" w:pos="2888"/>
        </w:tabs>
        <w:ind w:left="2888" w:hanging="360"/>
      </w:pPr>
      <w:rPr>
        <w:rFonts w:ascii="Wingdings" w:hAnsi="Wingdings" w:hint="default"/>
      </w:rPr>
    </w:lvl>
    <w:lvl w:ilvl="1" w:tplc="04090003" w:tentative="1">
      <w:start w:val="1"/>
      <w:numFmt w:val="bullet"/>
      <w:lvlText w:val="o"/>
      <w:lvlJc w:val="left"/>
      <w:pPr>
        <w:tabs>
          <w:tab w:val="num" w:pos="3608"/>
        </w:tabs>
        <w:ind w:left="3608" w:hanging="360"/>
      </w:pPr>
      <w:rPr>
        <w:rFonts w:ascii="Courier New" w:hAnsi="Courier New" w:hint="default"/>
      </w:rPr>
    </w:lvl>
    <w:lvl w:ilvl="2" w:tplc="04090005" w:tentative="1">
      <w:start w:val="1"/>
      <w:numFmt w:val="bullet"/>
      <w:lvlText w:val=""/>
      <w:lvlJc w:val="left"/>
      <w:pPr>
        <w:tabs>
          <w:tab w:val="num" w:pos="4328"/>
        </w:tabs>
        <w:ind w:left="4328" w:hanging="360"/>
      </w:pPr>
      <w:rPr>
        <w:rFonts w:ascii="Wingdings" w:hAnsi="Wingdings" w:hint="default"/>
      </w:rPr>
    </w:lvl>
    <w:lvl w:ilvl="3" w:tplc="04090001" w:tentative="1">
      <w:start w:val="1"/>
      <w:numFmt w:val="bullet"/>
      <w:lvlText w:val=""/>
      <w:lvlJc w:val="left"/>
      <w:pPr>
        <w:tabs>
          <w:tab w:val="num" w:pos="5048"/>
        </w:tabs>
        <w:ind w:left="5048" w:hanging="360"/>
      </w:pPr>
      <w:rPr>
        <w:rFonts w:ascii="Symbol" w:hAnsi="Symbol" w:hint="default"/>
      </w:rPr>
    </w:lvl>
    <w:lvl w:ilvl="4" w:tplc="04090003" w:tentative="1">
      <w:start w:val="1"/>
      <w:numFmt w:val="bullet"/>
      <w:lvlText w:val="o"/>
      <w:lvlJc w:val="left"/>
      <w:pPr>
        <w:tabs>
          <w:tab w:val="num" w:pos="5768"/>
        </w:tabs>
        <w:ind w:left="5768" w:hanging="360"/>
      </w:pPr>
      <w:rPr>
        <w:rFonts w:ascii="Courier New" w:hAnsi="Courier New" w:hint="default"/>
      </w:rPr>
    </w:lvl>
    <w:lvl w:ilvl="5" w:tplc="04090005" w:tentative="1">
      <w:start w:val="1"/>
      <w:numFmt w:val="bullet"/>
      <w:lvlText w:val=""/>
      <w:lvlJc w:val="left"/>
      <w:pPr>
        <w:tabs>
          <w:tab w:val="num" w:pos="6488"/>
        </w:tabs>
        <w:ind w:left="6488" w:hanging="360"/>
      </w:pPr>
      <w:rPr>
        <w:rFonts w:ascii="Wingdings" w:hAnsi="Wingdings" w:hint="default"/>
      </w:rPr>
    </w:lvl>
    <w:lvl w:ilvl="6" w:tplc="04090001" w:tentative="1">
      <w:start w:val="1"/>
      <w:numFmt w:val="bullet"/>
      <w:lvlText w:val=""/>
      <w:lvlJc w:val="left"/>
      <w:pPr>
        <w:tabs>
          <w:tab w:val="num" w:pos="7208"/>
        </w:tabs>
        <w:ind w:left="7208" w:hanging="360"/>
      </w:pPr>
      <w:rPr>
        <w:rFonts w:ascii="Symbol" w:hAnsi="Symbol" w:hint="default"/>
      </w:rPr>
    </w:lvl>
    <w:lvl w:ilvl="7" w:tplc="04090003" w:tentative="1">
      <w:start w:val="1"/>
      <w:numFmt w:val="bullet"/>
      <w:lvlText w:val="o"/>
      <w:lvlJc w:val="left"/>
      <w:pPr>
        <w:tabs>
          <w:tab w:val="num" w:pos="7928"/>
        </w:tabs>
        <w:ind w:left="7928" w:hanging="360"/>
      </w:pPr>
      <w:rPr>
        <w:rFonts w:ascii="Courier New" w:hAnsi="Courier New" w:hint="default"/>
      </w:rPr>
    </w:lvl>
    <w:lvl w:ilvl="8" w:tplc="04090005" w:tentative="1">
      <w:start w:val="1"/>
      <w:numFmt w:val="bullet"/>
      <w:lvlText w:val=""/>
      <w:lvlJc w:val="left"/>
      <w:pPr>
        <w:tabs>
          <w:tab w:val="num" w:pos="8648"/>
        </w:tabs>
        <w:ind w:left="8648" w:hanging="360"/>
      </w:pPr>
      <w:rPr>
        <w:rFonts w:ascii="Wingdings" w:hAnsi="Wingdings" w:hint="default"/>
      </w:rPr>
    </w:lvl>
  </w:abstractNum>
  <w:abstractNum w:abstractNumId="16">
    <w:nsid w:val="6950646E"/>
    <w:multiLevelType w:val="hybridMultilevel"/>
    <w:tmpl w:val="2B0CB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39621A9"/>
    <w:multiLevelType w:val="hybridMultilevel"/>
    <w:tmpl w:val="135296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4EE1352"/>
    <w:multiLevelType w:val="hybridMultilevel"/>
    <w:tmpl w:val="EFE254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7530320"/>
    <w:multiLevelType w:val="hybridMultilevel"/>
    <w:tmpl w:val="2F148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584806"/>
    <w:multiLevelType w:val="hybridMultilevel"/>
    <w:tmpl w:val="C770BC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4"/>
  </w:num>
  <w:num w:numId="3">
    <w:abstractNumId w:val="1"/>
  </w:num>
  <w:num w:numId="4">
    <w:abstractNumId w:val="15"/>
  </w:num>
  <w:num w:numId="5">
    <w:abstractNumId w:val="0"/>
  </w:num>
  <w:num w:numId="6">
    <w:abstractNumId w:val="20"/>
  </w:num>
  <w:num w:numId="7">
    <w:abstractNumId w:val="18"/>
  </w:num>
  <w:num w:numId="8">
    <w:abstractNumId w:val="17"/>
  </w:num>
  <w:num w:numId="9">
    <w:abstractNumId w:val="11"/>
  </w:num>
  <w:num w:numId="10">
    <w:abstractNumId w:val="8"/>
  </w:num>
  <w:num w:numId="11">
    <w:abstractNumId w:val="6"/>
  </w:num>
  <w:num w:numId="12">
    <w:abstractNumId w:val="10"/>
  </w:num>
  <w:num w:numId="13">
    <w:abstractNumId w:val="3"/>
  </w:num>
  <w:num w:numId="14">
    <w:abstractNumId w:val="13"/>
  </w:num>
  <w:num w:numId="15">
    <w:abstractNumId w:val="19"/>
  </w:num>
  <w:num w:numId="16">
    <w:abstractNumId w:val="4"/>
  </w:num>
  <w:num w:numId="17">
    <w:abstractNumId w:val="7"/>
  </w:num>
  <w:num w:numId="18">
    <w:abstractNumId w:val="12"/>
  </w:num>
  <w:num w:numId="19">
    <w:abstractNumId w:val="5"/>
  </w:num>
  <w:num w:numId="20">
    <w:abstractNumId w:val="1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6D4"/>
    <w:rsid w:val="000166C8"/>
    <w:rsid w:val="00050DC2"/>
    <w:rsid w:val="00076439"/>
    <w:rsid w:val="00086895"/>
    <w:rsid w:val="000A305C"/>
    <w:rsid w:val="000A5BAC"/>
    <w:rsid w:val="000B2EC9"/>
    <w:rsid w:val="000B3FA6"/>
    <w:rsid w:val="000D7736"/>
    <w:rsid w:val="000E0E04"/>
    <w:rsid w:val="000F0EEA"/>
    <w:rsid w:val="000F1F50"/>
    <w:rsid w:val="00113951"/>
    <w:rsid w:val="00136AEA"/>
    <w:rsid w:val="0014569A"/>
    <w:rsid w:val="00152295"/>
    <w:rsid w:val="001523AE"/>
    <w:rsid w:val="001611BC"/>
    <w:rsid w:val="001709B0"/>
    <w:rsid w:val="00173090"/>
    <w:rsid w:val="00184B26"/>
    <w:rsid w:val="001A6CAA"/>
    <w:rsid w:val="001C4649"/>
    <w:rsid w:val="001D2435"/>
    <w:rsid w:val="00204587"/>
    <w:rsid w:val="00220E46"/>
    <w:rsid w:val="0023425C"/>
    <w:rsid w:val="0024559D"/>
    <w:rsid w:val="00251CD9"/>
    <w:rsid w:val="0025605E"/>
    <w:rsid w:val="00282493"/>
    <w:rsid w:val="002872B0"/>
    <w:rsid w:val="002901D7"/>
    <w:rsid w:val="00297260"/>
    <w:rsid w:val="002A6280"/>
    <w:rsid w:val="002D3472"/>
    <w:rsid w:val="003015F4"/>
    <w:rsid w:val="003064E5"/>
    <w:rsid w:val="003068BE"/>
    <w:rsid w:val="003242EA"/>
    <w:rsid w:val="0032686F"/>
    <w:rsid w:val="00347B46"/>
    <w:rsid w:val="003970B4"/>
    <w:rsid w:val="003C1965"/>
    <w:rsid w:val="003D10EC"/>
    <w:rsid w:val="003E0F8E"/>
    <w:rsid w:val="003F6970"/>
    <w:rsid w:val="004020D6"/>
    <w:rsid w:val="00405B73"/>
    <w:rsid w:val="00416A3F"/>
    <w:rsid w:val="00440B77"/>
    <w:rsid w:val="00450BF1"/>
    <w:rsid w:val="00452841"/>
    <w:rsid w:val="00454772"/>
    <w:rsid w:val="00456F3A"/>
    <w:rsid w:val="00472B1A"/>
    <w:rsid w:val="004A17EA"/>
    <w:rsid w:val="004A1A74"/>
    <w:rsid w:val="00517B66"/>
    <w:rsid w:val="00540AFB"/>
    <w:rsid w:val="00542334"/>
    <w:rsid w:val="005445CD"/>
    <w:rsid w:val="00554A4B"/>
    <w:rsid w:val="005705D9"/>
    <w:rsid w:val="00573055"/>
    <w:rsid w:val="00573ABA"/>
    <w:rsid w:val="00593F2D"/>
    <w:rsid w:val="0059566A"/>
    <w:rsid w:val="00597F42"/>
    <w:rsid w:val="005B7BF5"/>
    <w:rsid w:val="005D1F79"/>
    <w:rsid w:val="005D3691"/>
    <w:rsid w:val="005E3DCA"/>
    <w:rsid w:val="005F6620"/>
    <w:rsid w:val="005F6740"/>
    <w:rsid w:val="0061051D"/>
    <w:rsid w:val="0061311E"/>
    <w:rsid w:val="00623BDD"/>
    <w:rsid w:val="00661D77"/>
    <w:rsid w:val="00666B2A"/>
    <w:rsid w:val="006955CA"/>
    <w:rsid w:val="006A2CE8"/>
    <w:rsid w:val="006C225C"/>
    <w:rsid w:val="007029E1"/>
    <w:rsid w:val="00706EBC"/>
    <w:rsid w:val="00780EF2"/>
    <w:rsid w:val="007B40EE"/>
    <w:rsid w:val="007C498A"/>
    <w:rsid w:val="007E1FDF"/>
    <w:rsid w:val="00803B3F"/>
    <w:rsid w:val="00810CFD"/>
    <w:rsid w:val="00813C56"/>
    <w:rsid w:val="00820CC6"/>
    <w:rsid w:val="0082700F"/>
    <w:rsid w:val="008417A8"/>
    <w:rsid w:val="00857DAF"/>
    <w:rsid w:val="00867403"/>
    <w:rsid w:val="00881548"/>
    <w:rsid w:val="0088320F"/>
    <w:rsid w:val="008B656E"/>
    <w:rsid w:val="008F7FF8"/>
    <w:rsid w:val="00904843"/>
    <w:rsid w:val="00947AE9"/>
    <w:rsid w:val="0096723A"/>
    <w:rsid w:val="00976018"/>
    <w:rsid w:val="009F0D69"/>
    <w:rsid w:val="009F16A3"/>
    <w:rsid w:val="009F2BEC"/>
    <w:rsid w:val="00A0343F"/>
    <w:rsid w:val="00A22FD4"/>
    <w:rsid w:val="00A333A3"/>
    <w:rsid w:val="00A3698E"/>
    <w:rsid w:val="00A51FCB"/>
    <w:rsid w:val="00A622CC"/>
    <w:rsid w:val="00A764C6"/>
    <w:rsid w:val="00A86BAA"/>
    <w:rsid w:val="00AA0241"/>
    <w:rsid w:val="00AB1310"/>
    <w:rsid w:val="00AB198A"/>
    <w:rsid w:val="00AC0434"/>
    <w:rsid w:val="00AC0698"/>
    <w:rsid w:val="00AD513A"/>
    <w:rsid w:val="00AF4A45"/>
    <w:rsid w:val="00B00253"/>
    <w:rsid w:val="00B17036"/>
    <w:rsid w:val="00B5693A"/>
    <w:rsid w:val="00B57906"/>
    <w:rsid w:val="00B647EF"/>
    <w:rsid w:val="00B810E2"/>
    <w:rsid w:val="00B95682"/>
    <w:rsid w:val="00BA7E9A"/>
    <w:rsid w:val="00BC0DD8"/>
    <w:rsid w:val="00BD74FC"/>
    <w:rsid w:val="00C04072"/>
    <w:rsid w:val="00C05297"/>
    <w:rsid w:val="00C245F9"/>
    <w:rsid w:val="00C4169D"/>
    <w:rsid w:val="00C54882"/>
    <w:rsid w:val="00CA77E4"/>
    <w:rsid w:val="00CB7D54"/>
    <w:rsid w:val="00CC2596"/>
    <w:rsid w:val="00CF34A7"/>
    <w:rsid w:val="00D0225A"/>
    <w:rsid w:val="00D23125"/>
    <w:rsid w:val="00D414F9"/>
    <w:rsid w:val="00D5357D"/>
    <w:rsid w:val="00D55605"/>
    <w:rsid w:val="00D739F7"/>
    <w:rsid w:val="00D83563"/>
    <w:rsid w:val="00D94BBF"/>
    <w:rsid w:val="00DB1193"/>
    <w:rsid w:val="00DC739C"/>
    <w:rsid w:val="00DE298A"/>
    <w:rsid w:val="00DF74E7"/>
    <w:rsid w:val="00E076D4"/>
    <w:rsid w:val="00E21807"/>
    <w:rsid w:val="00E575D7"/>
    <w:rsid w:val="00E825C3"/>
    <w:rsid w:val="00EA22F4"/>
    <w:rsid w:val="00EB1D2A"/>
    <w:rsid w:val="00EB76C5"/>
    <w:rsid w:val="00EC66D8"/>
    <w:rsid w:val="00EF018A"/>
    <w:rsid w:val="00F068DE"/>
    <w:rsid w:val="00F137D6"/>
    <w:rsid w:val="00F44EB4"/>
    <w:rsid w:val="00F46FD2"/>
    <w:rsid w:val="00F70230"/>
    <w:rsid w:val="00F926A5"/>
    <w:rsid w:val="00F93C42"/>
    <w:rsid w:val="00FA637B"/>
    <w:rsid w:val="00FB0E2C"/>
    <w:rsid w:val="00FB40BF"/>
    <w:rsid w:val="00FC44A6"/>
    <w:rsid w:val="00FD21B6"/>
    <w:rsid w:val="00FF6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2A3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EA22F4"/>
    <w:rPr>
      <w:sz w:val="24"/>
      <w:szCs w:val="24"/>
    </w:rPr>
  </w:style>
  <w:style w:type="paragraph" w:styleId="Heading1">
    <w:name w:val="heading 1"/>
    <w:basedOn w:val="Normal"/>
    <w:next w:val="Normal"/>
    <w:qFormat/>
    <w:rsid w:val="00EA22F4"/>
    <w:pPr>
      <w:keepNext/>
      <w:outlineLvl w:val="0"/>
    </w:pPr>
    <w:rPr>
      <w:rFonts w:ascii="Berlin Sans FB" w:hAnsi="Berlin Sans FB"/>
      <w:color w:val="999999"/>
      <w:sz w:val="32"/>
    </w:rPr>
  </w:style>
  <w:style w:type="paragraph" w:styleId="Heading2">
    <w:name w:val="heading 2"/>
    <w:basedOn w:val="Normal"/>
    <w:next w:val="Normal"/>
    <w:qFormat/>
    <w:rsid w:val="00F93C42"/>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CF34A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47AE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47AE9"/>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47AE9"/>
    <w:pPr>
      <w:spacing w:before="240" w:after="60"/>
      <w:outlineLvl w:val="6"/>
    </w:pPr>
    <w:rPr>
      <w:rFonts w:ascii="Calibri" w:hAnsi="Calibri"/>
    </w:rPr>
  </w:style>
  <w:style w:type="paragraph" w:styleId="Heading9">
    <w:name w:val="heading 9"/>
    <w:basedOn w:val="Normal"/>
    <w:next w:val="Normal"/>
    <w:link w:val="Heading9Char"/>
    <w:uiPriority w:val="9"/>
    <w:unhideWhenUsed/>
    <w:qFormat/>
    <w:rsid w:val="00947AE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A22F4"/>
    <w:pPr>
      <w:ind w:left="2160" w:hanging="2160"/>
    </w:pPr>
    <w:rPr>
      <w:rFonts w:ascii="Arial" w:hAnsi="Arial" w:cs="Arial"/>
    </w:rPr>
  </w:style>
  <w:style w:type="paragraph" w:styleId="Header">
    <w:name w:val="header"/>
    <w:basedOn w:val="Normal"/>
    <w:link w:val="HeaderChar"/>
    <w:uiPriority w:val="99"/>
    <w:unhideWhenUsed/>
    <w:rsid w:val="00FB40BF"/>
    <w:pPr>
      <w:tabs>
        <w:tab w:val="center" w:pos="4680"/>
        <w:tab w:val="right" w:pos="9360"/>
      </w:tabs>
    </w:pPr>
  </w:style>
  <w:style w:type="character" w:customStyle="1" w:styleId="HeaderChar">
    <w:name w:val="Header Char"/>
    <w:basedOn w:val="DefaultParagraphFont"/>
    <w:link w:val="Header"/>
    <w:uiPriority w:val="99"/>
    <w:rsid w:val="00FB40BF"/>
    <w:rPr>
      <w:sz w:val="24"/>
      <w:szCs w:val="24"/>
    </w:rPr>
  </w:style>
  <w:style w:type="paragraph" w:styleId="Footer">
    <w:name w:val="footer"/>
    <w:basedOn w:val="Normal"/>
    <w:link w:val="FooterChar"/>
    <w:uiPriority w:val="99"/>
    <w:unhideWhenUsed/>
    <w:rsid w:val="00FB40BF"/>
    <w:pPr>
      <w:tabs>
        <w:tab w:val="center" w:pos="4680"/>
        <w:tab w:val="right" w:pos="9360"/>
      </w:tabs>
    </w:pPr>
  </w:style>
  <w:style w:type="character" w:customStyle="1" w:styleId="FooterChar">
    <w:name w:val="Footer Char"/>
    <w:basedOn w:val="DefaultParagraphFont"/>
    <w:link w:val="Footer"/>
    <w:uiPriority w:val="99"/>
    <w:rsid w:val="00FB40BF"/>
    <w:rPr>
      <w:sz w:val="24"/>
      <w:szCs w:val="24"/>
    </w:rPr>
  </w:style>
  <w:style w:type="paragraph" w:styleId="BalloonText">
    <w:name w:val="Balloon Text"/>
    <w:basedOn w:val="Normal"/>
    <w:link w:val="BalloonTextChar"/>
    <w:uiPriority w:val="99"/>
    <w:semiHidden/>
    <w:unhideWhenUsed/>
    <w:rsid w:val="00FB40BF"/>
    <w:rPr>
      <w:rFonts w:ascii="Tahoma" w:hAnsi="Tahoma" w:cs="Tahoma"/>
      <w:sz w:val="16"/>
      <w:szCs w:val="16"/>
    </w:rPr>
  </w:style>
  <w:style w:type="character" w:customStyle="1" w:styleId="BalloonTextChar">
    <w:name w:val="Balloon Text Char"/>
    <w:basedOn w:val="DefaultParagraphFont"/>
    <w:link w:val="BalloonText"/>
    <w:uiPriority w:val="99"/>
    <w:semiHidden/>
    <w:rsid w:val="00FB40BF"/>
    <w:rPr>
      <w:rFonts w:ascii="Tahoma" w:hAnsi="Tahoma" w:cs="Tahoma"/>
      <w:sz w:val="16"/>
      <w:szCs w:val="16"/>
    </w:rPr>
  </w:style>
  <w:style w:type="paragraph" w:styleId="ListParagraph">
    <w:name w:val="List Paragraph"/>
    <w:basedOn w:val="Normal"/>
    <w:uiPriority w:val="34"/>
    <w:qFormat/>
    <w:rsid w:val="00F93C42"/>
    <w:pPr>
      <w:ind w:left="720"/>
      <w:contextualSpacing/>
    </w:pPr>
  </w:style>
  <w:style w:type="character" w:styleId="BookTitle">
    <w:name w:val="Book Title"/>
    <w:basedOn w:val="DefaultParagraphFont"/>
    <w:qFormat/>
    <w:rsid w:val="00CF34A7"/>
    <w:rPr>
      <w:rFonts w:asciiTheme="majorHAnsi" w:hAnsiTheme="majorHAnsi"/>
      <w:b/>
      <w:bCs/>
      <w:smallCaps/>
      <w:color w:val="FF0000"/>
      <w:spacing w:val="5"/>
      <w:sz w:val="24"/>
    </w:rPr>
  </w:style>
  <w:style w:type="table" w:styleId="TableGrid">
    <w:name w:val="Table Grid"/>
    <w:basedOn w:val="TableNormal"/>
    <w:uiPriority w:val="59"/>
    <w:rsid w:val="00050DC2"/>
    <w:rPr>
      <w:rFonts w:eastAsiaTheme="minorHAnsi"/>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F34A7"/>
    <w:rPr>
      <w:rFonts w:asciiTheme="majorHAnsi" w:eastAsiaTheme="majorEastAsia" w:hAnsiTheme="majorHAnsi" w:cstheme="majorBidi"/>
      <w:b/>
      <w:bCs/>
      <w:color w:val="4F81BD" w:themeColor="accent1"/>
      <w:sz w:val="24"/>
      <w:szCs w:val="24"/>
    </w:rPr>
  </w:style>
  <w:style w:type="character" w:styleId="IntenseReference">
    <w:name w:val="Intense Reference"/>
    <w:basedOn w:val="DefaultParagraphFont"/>
    <w:uiPriority w:val="32"/>
    <w:qFormat/>
    <w:rsid w:val="00CF34A7"/>
    <w:rPr>
      <w:b/>
      <w:bCs/>
      <w:smallCaps/>
      <w:color w:val="C0504D" w:themeColor="accent2"/>
      <w:spacing w:val="5"/>
      <w:u w:val="single"/>
    </w:rPr>
  </w:style>
  <w:style w:type="character" w:customStyle="1" w:styleId="Heading4Char">
    <w:name w:val="Heading 4 Char"/>
    <w:basedOn w:val="DefaultParagraphFont"/>
    <w:link w:val="Heading4"/>
    <w:uiPriority w:val="9"/>
    <w:semiHidden/>
    <w:rsid w:val="00947AE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47AE9"/>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uiPriority w:val="99"/>
    <w:semiHidden/>
    <w:unhideWhenUsed/>
    <w:rsid w:val="00947AE9"/>
    <w:pPr>
      <w:spacing w:after="120" w:line="480" w:lineRule="auto"/>
    </w:pPr>
  </w:style>
  <w:style w:type="character" w:customStyle="1" w:styleId="BodyText2Char">
    <w:name w:val="Body Text 2 Char"/>
    <w:basedOn w:val="DefaultParagraphFont"/>
    <w:link w:val="BodyText2"/>
    <w:uiPriority w:val="99"/>
    <w:semiHidden/>
    <w:rsid w:val="00947AE9"/>
    <w:rPr>
      <w:sz w:val="24"/>
      <w:szCs w:val="24"/>
    </w:rPr>
  </w:style>
  <w:style w:type="character" w:customStyle="1" w:styleId="Heading7Char">
    <w:name w:val="Heading 7 Char"/>
    <w:basedOn w:val="DefaultParagraphFont"/>
    <w:link w:val="Heading7"/>
    <w:uiPriority w:val="9"/>
    <w:semiHidden/>
    <w:rsid w:val="00947AE9"/>
    <w:rPr>
      <w:rFonts w:ascii="Calibri" w:hAnsi="Calibri"/>
      <w:sz w:val="24"/>
      <w:szCs w:val="24"/>
    </w:rPr>
  </w:style>
  <w:style w:type="character" w:customStyle="1" w:styleId="Heading9Char">
    <w:name w:val="Heading 9 Char"/>
    <w:basedOn w:val="DefaultParagraphFont"/>
    <w:link w:val="Heading9"/>
    <w:uiPriority w:val="9"/>
    <w:rsid w:val="00947AE9"/>
    <w:rPr>
      <w:rFonts w:ascii="Cambria" w:hAnsi="Cambria"/>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EA22F4"/>
    <w:rPr>
      <w:sz w:val="24"/>
      <w:szCs w:val="24"/>
    </w:rPr>
  </w:style>
  <w:style w:type="paragraph" w:styleId="Heading1">
    <w:name w:val="heading 1"/>
    <w:basedOn w:val="Normal"/>
    <w:next w:val="Normal"/>
    <w:qFormat/>
    <w:rsid w:val="00EA22F4"/>
    <w:pPr>
      <w:keepNext/>
      <w:outlineLvl w:val="0"/>
    </w:pPr>
    <w:rPr>
      <w:rFonts w:ascii="Berlin Sans FB" w:hAnsi="Berlin Sans FB"/>
      <w:color w:val="999999"/>
      <w:sz w:val="32"/>
    </w:rPr>
  </w:style>
  <w:style w:type="paragraph" w:styleId="Heading2">
    <w:name w:val="heading 2"/>
    <w:basedOn w:val="Normal"/>
    <w:next w:val="Normal"/>
    <w:qFormat/>
    <w:rsid w:val="00F93C42"/>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CF34A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47AE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47AE9"/>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47AE9"/>
    <w:pPr>
      <w:spacing w:before="240" w:after="60"/>
      <w:outlineLvl w:val="6"/>
    </w:pPr>
    <w:rPr>
      <w:rFonts w:ascii="Calibri" w:hAnsi="Calibri"/>
    </w:rPr>
  </w:style>
  <w:style w:type="paragraph" w:styleId="Heading9">
    <w:name w:val="heading 9"/>
    <w:basedOn w:val="Normal"/>
    <w:next w:val="Normal"/>
    <w:link w:val="Heading9Char"/>
    <w:uiPriority w:val="9"/>
    <w:unhideWhenUsed/>
    <w:qFormat/>
    <w:rsid w:val="00947AE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A22F4"/>
    <w:pPr>
      <w:ind w:left="2160" w:hanging="2160"/>
    </w:pPr>
    <w:rPr>
      <w:rFonts w:ascii="Arial" w:hAnsi="Arial" w:cs="Arial"/>
    </w:rPr>
  </w:style>
  <w:style w:type="paragraph" w:styleId="Header">
    <w:name w:val="header"/>
    <w:basedOn w:val="Normal"/>
    <w:link w:val="HeaderChar"/>
    <w:uiPriority w:val="99"/>
    <w:unhideWhenUsed/>
    <w:rsid w:val="00FB40BF"/>
    <w:pPr>
      <w:tabs>
        <w:tab w:val="center" w:pos="4680"/>
        <w:tab w:val="right" w:pos="9360"/>
      </w:tabs>
    </w:pPr>
  </w:style>
  <w:style w:type="character" w:customStyle="1" w:styleId="HeaderChar">
    <w:name w:val="Header Char"/>
    <w:basedOn w:val="DefaultParagraphFont"/>
    <w:link w:val="Header"/>
    <w:uiPriority w:val="99"/>
    <w:rsid w:val="00FB40BF"/>
    <w:rPr>
      <w:sz w:val="24"/>
      <w:szCs w:val="24"/>
    </w:rPr>
  </w:style>
  <w:style w:type="paragraph" w:styleId="Footer">
    <w:name w:val="footer"/>
    <w:basedOn w:val="Normal"/>
    <w:link w:val="FooterChar"/>
    <w:uiPriority w:val="99"/>
    <w:unhideWhenUsed/>
    <w:rsid w:val="00FB40BF"/>
    <w:pPr>
      <w:tabs>
        <w:tab w:val="center" w:pos="4680"/>
        <w:tab w:val="right" w:pos="9360"/>
      </w:tabs>
    </w:pPr>
  </w:style>
  <w:style w:type="character" w:customStyle="1" w:styleId="FooterChar">
    <w:name w:val="Footer Char"/>
    <w:basedOn w:val="DefaultParagraphFont"/>
    <w:link w:val="Footer"/>
    <w:uiPriority w:val="99"/>
    <w:rsid w:val="00FB40BF"/>
    <w:rPr>
      <w:sz w:val="24"/>
      <w:szCs w:val="24"/>
    </w:rPr>
  </w:style>
  <w:style w:type="paragraph" w:styleId="BalloonText">
    <w:name w:val="Balloon Text"/>
    <w:basedOn w:val="Normal"/>
    <w:link w:val="BalloonTextChar"/>
    <w:uiPriority w:val="99"/>
    <w:semiHidden/>
    <w:unhideWhenUsed/>
    <w:rsid w:val="00FB40BF"/>
    <w:rPr>
      <w:rFonts w:ascii="Tahoma" w:hAnsi="Tahoma" w:cs="Tahoma"/>
      <w:sz w:val="16"/>
      <w:szCs w:val="16"/>
    </w:rPr>
  </w:style>
  <w:style w:type="character" w:customStyle="1" w:styleId="BalloonTextChar">
    <w:name w:val="Balloon Text Char"/>
    <w:basedOn w:val="DefaultParagraphFont"/>
    <w:link w:val="BalloonText"/>
    <w:uiPriority w:val="99"/>
    <w:semiHidden/>
    <w:rsid w:val="00FB40BF"/>
    <w:rPr>
      <w:rFonts w:ascii="Tahoma" w:hAnsi="Tahoma" w:cs="Tahoma"/>
      <w:sz w:val="16"/>
      <w:szCs w:val="16"/>
    </w:rPr>
  </w:style>
  <w:style w:type="paragraph" w:styleId="ListParagraph">
    <w:name w:val="List Paragraph"/>
    <w:basedOn w:val="Normal"/>
    <w:uiPriority w:val="34"/>
    <w:qFormat/>
    <w:rsid w:val="00F93C42"/>
    <w:pPr>
      <w:ind w:left="720"/>
      <w:contextualSpacing/>
    </w:pPr>
  </w:style>
  <w:style w:type="character" w:styleId="BookTitle">
    <w:name w:val="Book Title"/>
    <w:basedOn w:val="DefaultParagraphFont"/>
    <w:qFormat/>
    <w:rsid w:val="00CF34A7"/>
    <w:rPr>
      <w:rFonts w:asciiTheme="majorHAnsi" w:hAnsiTheme="majorHAnsi"/>
      <w:b/>
      <w:bCs/>
      <w:smallCaps/>
      <w:color w:val="FF0000"/>
      <w:spacing w:val="5"/>
      <w:sz w:val="24"/>
    </w:rPr>
  </w:style>
  <w:style w:type="table" w:styleId="TableGrid">
    <w:name w:val="Table Grid"/>
    <w:basedOn w:val="TableNormal"/>
    <w:uiPriority w:val="59"/>
    <w:rsid w:val="00050DC2"/>
    <w:rPr>
      <w:rFonts w:eastAsiaTheme="minorHAnsi"/>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F34A7"/>
    <w:rPr>
      <w:rFonts w:asciiTheme="majorHAnsi" w:eastAsiaTheme="majorEastAsia" w:hAnsiTheme="majorHAnsi" w:cstheme="majorBidi"/>
      <w:b/>
      <w:bCs/>
      <w:color w:val="4F81BD" w:themeColor="accent1"/>
      <w:sz w:val="24"/>
      <w:szCs w:val="24"/>
    </w:rPr>
  </w:style>
  <w:style w:type="character" w:styleId="IntenseReference">
    <w:name w:val="Intense Reference"/>
    <w:basedOn w:val="DefaultParagraphFont"/>
    <w:uiPriority w:val="32"/>
    <w:qFormat/>
    <w:rsid w:val="00CF34A7"/>
    <w:rPr>
      <w:b/>
      <w:bCs/>
      <w:smallCaps/>
      <w:color w:val="C0504D" w:themeColor="accent2"/>
      <w:spacing w:val="5"/>
      <w:u w:val="single"/>
    </w:rPr>
  </w:style>
  <w:style w:type="character" w:customStyle="1" w:styleId="Heading4Char">
    <w:name w:val="Heading 4 Char"/>
    <w:basedOn w:val="DefaultParagraphFont"/>
    <w:link w:val="Heading4"/>
    <w:uiPriority w:val="9"/>
    <w:semiHidden/>
    <w:rsid w:val="00947AE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47AE9"/>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uiPriority w:val="99"/>
    <w:semiHidden/>
    <w:unhideWhenUsed/>
    <w:rsid w:val="00947AE9"/>
    <w:pPr>
      <w:spacing w:after="120" w:line="480" w:lineRule="auto"/>
    </w:pPr>
  </w:style>
  <w:style w:type="character" w:customStyle="1" w:styleId="BodyText2Char">
    <w:name w:val="Body Text 2 Char"/>
    <w:basedOn w:val="DefaultParagraphFont"/>
    <w:link w:val="BodyText2"/>
    <w:uiPriority w:val="99"/>
    <w:semiHidden/>
    <w:rsid w:val="00947AE9"/>
    <w:rPr>
      <w:sz w:val="24"/>
      <w:szCs w:val="24"/>
    </w:rPr>
  </w:style>
  <w:style w:type="character" w:customStyle="1" w:styleId="Heading7Char">
    <w:name w:val="Heading 7 Char"/>
    <w:basedOn w:val="DefaultParagraphFont"/>
    <w:link w:val="Heading7"/>
    <w:uiPriority w:val="9"/>
    <w:semiHidden/>
    <w:rsid w:val="00947AE9"/>
    <w:rPr>
      <w:rFonts w:ascii="Calibri" w:hAnsi="Calibri"/>
      <w:sz w:val="24"/>
      <w:szCs w:val="24"/>
    </w:rPr>
  </w:style>
  <w:style w:type="character" w:customStyle="1" w:styleId="Heading9Char">
    <w:name w:val="Heading 9 Char"/>
    <w:basedOn w:val="DefaultParagraphFont"/>
    <w:link w:val="Heading9"/>
    <w:uiPriority w:val="9"/>
    <w:rsid w:val="00947AE9"/>
    <w:rPr>
      <w:rFonts w:ascii="Cambria"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B1645-12A5-D842-8017-EFD152436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616</Words>
  <Characters>3515</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FOCUSFIRST Specializing in helping businesses and individuals reach the next level</vt:lpstr>
    </vt:vector>
  </TitlesOfParts>
  <Company>FOCUS FIRST Inc</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FOCUSFIRST Specializing in helping businesses and individuals reach the next level</dc:title>
  <dc:creator>Lori Day</dc:creator>
  <cp:lastModifiedBy>Office 2004 Test Drive User</cp:lastModifiedBy>
  <cp:revision>3</cp:revision>
  <cp:lastPrinted>2012-12-18T22:40:00Z</cp:lastPrinted>
  <dcterms:created xsi:type="dcterms:W3CDTF">2016-05-18T21:29:00Z</dcterms:created>
  <dcterms:modified xsi:type="dcterms:W3CDTF">2016-05-18T21:45:00Z</dcterms:modified>
</cp:coreProperties>
</file>