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77" w:rsidRPr="00D21BF0" w:rsidRDefault="0028208E" w:rsidP="00DB0A31">
      <w:pPr>
        <w:framePr w:w="6264" w:h="1224" w:hRule="exact" w:hSpace="187" w:wrap="notBeside" w:vAnchor="page" w:hAnchor="page" w:x="3860" w:y="721"/>
        <w:suppressAutoHyphens/>
        <w:jc w:val="center"/>
        <w:rPr>
          <w:b/>
          <w:sz w:val="22"/>
          <w:szCs w:val="22"/>
        </w:rPr>
      </w:pPr>
      <w:r>
        <w:rPr>
          <w:noProof/>
        </w:rPr>
        <w:drawing>
          <wp:anchor distT="0" distB="0" distL="155575" distR="155575" simplePos="0" relativeHeight="251657728" behindDoc="0" locked="1" layoutInCell="0" allowOverlap="1">
            <wp:simplePos x="0" y="0"/>
            <wp:positionH relativeFrom="page">
              <wp:posOffset>621665</wp:posOffset>
            </wp:positionH>
            <wp:positionV relativeFrom="paragraph">
              <wp:posOffset>-109855</wp:posOffset>
            </wp:positionV>
            <wp:extent cx="1487170" cy="807720"/>
            <wp:effectExtent l="0" t="0" r="0" b="0"/>
            <wp:wrapSquare wrapText="bothSides"/>
            <wp:docPr id="3" name="Picture 3" descr="YourSBA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rSBAlogo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17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E05">
        <w:rPr>
          <w:b/>
        </w:rPr>
        <w:t xml:space="preserve">  </w:t>
      </w:r>
      <w:r w:rsidR="00DB0A31" w:rsidRPr="00D21BF0">
        <w:rPr>
          <w:b/>
          <w:sz w:val="22"/>
          <w:szCs w:val="22"/>
        </w:rPr>
        <w:t xml:space="preserve">U.S. </w:t>
      </w:r>
      <w:r w:rsidR="003A7B77" w:rsidRPr="00D21BF0">
        <w:rPr>
          <w:b/>
          <w:sz w:val="22"/>
          <w:szCs w:val="22"/>
        </w:rPr>
        <w:t>SMALL BUSINESS ADMINISTRATION</w:t>
      </w:r>
    </w:p>
    <w:p w:rsidR="003A7B77" w:rsidRDefault="00AA6E05" w:rsidP="00DB0A31">
      <w:pPr>
        <w:framePr w:w="6264" w:h="1224" w:hRule="exact" w:hSpace="187" w:wrap="notBeside" w:vAnchor="page" w:hAnchor="page" w:x="3860" w:y="721"/>
        <w:suppressAutoHyphens/>
        <w:jc w:val="center"/>
        <w:rPr>
          <w:sz w:val="18"/>
        </w:rPr>
      </w:pPr>
      <w:r>
        <w:rPr>
          <w:sz w:val="18"/>
        </w:rPr>
        <w:t xml:space="preserve">    </w:t>
      </w:r>
      <w:r w:rsidR="003A6742">
        <w:rPr>
          <w:sz w:val="18"/>
        </w:rPr>
        <w:t>IOWA</w:t>
      </w:r>
      <w:r w:rsidR="003A7B77">
        <w:rPr>
          <w:sz w:val="18"/>
        </w:rPr>
        <w:t xml:space="preserve"> DISTRICT OFFICE</w:t>
      </w:r>
    </w:p>
    <w:p w:rsidR="003A7B77" w:rsidRDefault="00AA6E05" w:rsidP="00DB0A31">
      <w:pPr>
        <w:framePr w:w="6264" w:h="1224" w:hRule="exact" w:hSpace="187" w:wrap="notBeside" w:vAnchor="page" w:hAnchor="page" w:x="3860" w:y="721"/>
        <w:suppressAutoHyphens/>
        <w:jc w:val="center"/>
        <w:rPr>
          <w:sz w:val="18"/>
        </w:rPr>
      </w:pPr>
      <w:r>
        <w:rPr>
          <w:sz w:val="18"/>
        </w:rPr>
        <w:t xml:space="preserve">    </w:t>
      </w:r>
      <w:r w:rsidR="003A7B77">
        <w:rPr>
          <w:sz w:val="18"/>
        </w:rPr>
        <w:t>210 WALNUT STREET - ROOM 749</w:t>
      </w:r>
    </w:p>
    <w:p w:rsidR="003A7B77" w:rsidRDefault="00AA6E05" w:rsidP="00DB0A31">
      <w:pPr>
        <w:framePr w:w="6264" w:h="1224" w:hRule="exact" w:hSpace="187" w:wrap="notBeside" w:vAnchor="page" w:hAnchor="page" w:x="3860" w:y="721"/>
        <w:suppressAutoHyphens/>
        <w:jc w:val="center"/>
        <w:rPr>
          <w:sz w:val="18"/>
        </w:rPr>
      </w:pPr>
      <w:r>
        <w:rPr>
          <w:sz w:val="18"/>
        </w:rPr>
        <w:t xml:space="preserve">    </w:t>
      </w:r>
      <w:r w:rsidR="003A7B77">
        <w:rPr>
          <w:sz w:val="18"/>
        </w:rPr>
        <w:t>DES MOINES, IA 50309-2186</w:t>
      </w:r>
    </w:p>
    <w:p w:rsidR="003A7B77" w:rsidRDefault="00AA6E05" w:rsidP="00DB0A31">
      <w:pPr>
        <w:framePr w:w="6264" w:h="1224" w:hRule="exact" w:hSpace="187" w:wrap="notBeside" w:vAnchor="page" w:hAnchor="page" w:x="3860" w:y="721"/>
        <w:suppressAutoHyphens/>
        <w:spacing w:before="60"/>
        <w:jc w:val="center"/>
      </w:pPr>
      <w:r>
        <w:rPr>
          <w:sz w:val="13"/>
        </w:rPr>
        <w:t xml:space="preserve">    </w:t>
      </w:r>
      <w:r w:rsidR="003A7B77">
        <w:rPr>
          <w:sz w:val="13"/>
        </w:rPr>
        <w:t xml:space="preserve">515-284-4422 </w:t>
      </w:r>
      <w:r w:rsidR="003A7B77">
        <w:rPr>
          <w:sz w:val="13"/>
        </w:rPr>
        <w:sym w:font="Symbol" w:char="F0B7"/>
      </w:r>
      <w:r w:rsidR="003A7B77">
        <w:rPr>
          <w:sz w:val="13"/>
        </w:rPr>
        <w:t xml:space="preserve"> 515-284-4572 (FAX)</w:t>
      </w:r>
    </w:p>
    <w:p w:rsidR="0028208E" w:rsidRDefault="003A6742">
      <w:pPr>
        <w:tabs>
          <w:tab w:val="left" w:pos="-1440"/>
          <w:tab w:val="left" w:pos="-720"/>
          <w:tab w:val="left" w:pos="720"/>
        </w:tabs>
        <w:suppressAutoHyphens/>
        <w:rPr>
          <w:sz w:val="22"/>
        </w:rPr>
      </w:pPr>
      <w:bookmarkStart w:id="0" w:name="Date"/>
      <w:bookmarkEnd w:id="0"/>
      <w:r>
        <w:rPr>
          <w:sz w:val="22"/>
        </w:rPr>
        <w:t>May 26, 2016</w:t>
      </w:r>
    </w:p>
    <w:p w:rsidR="003A6742" w:rsidRDefault="003A6742">
      <w:pPr>
        <w:tabs>
          <w:tab w:val="left" w:pos="-1440"/>
          <w:tab w:val="left" w:pos="-720"/>
          <w:tab w:val="left" w:pos="720"/>
        </w:tabs>
        <w:suppressAutoHyphens/>
        <w:rPr>
          <w:sz w:val="22"/>
        </w:rPr>
      </w:pPr>
    </w:p>
    <w:p w:rsidR="003A6742" w:rsidRDefault="003A6742">
      <w:pPr>
        <w:tabs>
          <w:tab w:val="left" w:pos="-1440"/>
          <w:tab w:val="left" w:pos="-720"/>
          <w:tab w:val="left" w:pos="720"/>
        </w:tabs>
        <w:suppressAutoHyphens/>
        <w:rPr>
          <w:sz w:val="22"/>
        </w:rPr>
      </w:pPr>
    </w:p>
    <w:p w:rsidR="003A6742" w:rsidRDefault="003A6742">
      <w:pPr>
        <w:tabs>
          <w:tab w:val="left" w:pos="-1440"/>
          <w:tab w:val="left" w:pos="-720"/>
          <w:tab w:val="left" w:pos="720"/>
        </w:tabs>
        <w:suppressAutoHyphens/>
        <w:rPr>
          <w:sz w:val="22"/>
        </w:rPr>
      </w:pPr>
    </w:p>
    <w:p w:rsidR="003A6742" w:rsidRDefault="003A6742">
      <w:pPr>
        <w:tabs>
          <w:tab w:val="left" w:pos="-1440"/>
          <w:tab w:val="left" w:pos="-720"/>
          <w:tab w:val="left" w:pos="720"/>
        </w:tabs>
        <w:suppressAutoHyphens/>
        <w:rPr>
          <w:sz w:val="22"/>
        </w:rPr>
      </w:pPr>
      <w:r>
        <w:rPr>
          <w:sz w:val="22"/>
        </w:rPr>
        <w:t>Women of Influence Awards</w:t>
      </w:r>
    </w:p>
    <w:p w:rsidR="003A6742" w:rsidRDefault="003A6742">
      <w:pPr>
        <w:tabs>
          <w:tab w:val="left" w:pos="-1440"/>
          <w:tab w:val="left" w:pos="-720"/>
          <w:tab w:val="left" w:pos="720"/>
        </w:tabs>
        <w:suppressAutoHyphens/>
        <w:rPr>
          <w:sz w:val="22"/>
        </w:rPr>
      </w:pPr>
      <w:r>
        <w:rPr>
          <w:sz w:val="22"/>
        </w:rPr>
        <w:t>Business Record</w:t>
      </w:r>
    </w:p>
    <w:p w:rsidR="003A6742" w:rsidRDefault="003A6742">
      <w:pPr>
        <w:tabs>
          <w:tab w:val="left" w:pos="-1440"/>
          <w:tab w:val="left" w:pos="-720"/>
          <w:tab w:val="left" w:pos="720"/>
        </w:tabs>
        <w:suppressAutoHyphens/>
        <w:rPr>
          <w:sz w:val="22"/>
        </w:rPr>
      </w:pPr>
      <w:r>
        <w:rPr>
          <w:sz w:val="22"/>
        </w:rPr>
        <w:t>The Depot at Fourth</w:t>
      </w:r>
    </w:p>
    <w:p w:rsidR="003A6742" w:rsidRDefault="003A6742">
      <w:pPr>
        <w:tabs>
          <w:tab w:val="left" w:pos="-1440"/>
          <w:tab w:val="left" w:pos="-720"/>
          <w:tab w:val="left" w:pos="720"/>
        </w:tabs>
        <w:suppressAutoHyphens/>
        <w:rPr>
          <w:sz w:val="22"/>
        </w:rPr>
      </w:pPr>
      <w:r>
        <w:rPr>
          <w:sz w:val="22"/>
        </w:rPr>
        <w:t>100 4</w:t>
      </w:r>
      <w:r w:rsidRPr="003A6742">
        <w:rPr>
          <w:sz w:val="22"/>
          <w:vertAlign w:val="superscript"/>
        </w:rPr>
        <w:t>th</w:t>
      </w:r>
      <w:r>
        <w:rPr>
          <w:sz w:val="22"/>
        </w:rPr>
        <w:t xml:space="preserve"> Street</w:t>
      </w:r>
    </w:p>
    <w:p w:rsidR="003A6742" w:rsidRDefault="003A6742">
      <w:pPr>
        <w:tabs>
          <w:tab w:val="left" w:pos="-1440"/>
          <w:tab w:val="left" w:pos="-720"/>
          <w:tab w:val="left" w:pos="720"/>
        </w:tabs>
        <w:suppressAutoHyphens/>
        <w:rPr>
          <w:sz w:val="22"/>
        </w:rPr>
      </w:pPr>
      <w:r>
        <w:rPr>
          <w:sz w:val="22"/>
        </w:rPr>
        <w:t>Des Moines, IA 50309</w:t>
      </w:r>
    </w:p>
    <w:p w:rsidR="003A6742" w:rsidRDefault="003A6742">
      <w:pPr>
        <w:tabs>
          <w:tab w:val="left" w:pos="-1440"/>
          <w:tab w:val="left" w:pos="-720"/>
          <w:tab w:val="left" w:pos="720"/>
        </w:tabs>
        <w:suppressAutoHyphens/>
        <w:rPr>
          <w:sz w:val="22"/>
        </w:rPr>
      </w:pPr>
    </w:p>
    <w:p w:rsidR="0028208E" w:rsidRDefault="003A6742">
      <w:pPr>
        <w:tabs>
          <w:tab w:val="left" w:pos="-1440"/>
          <w:tab w:val="left" w:pos="-720"/>
          <w:tab w:val="left" w:pos="720"/>
        </w:tabs>
        <w:suppressAutoHyphens/>
        <w:rPr>
          <w:sz w:val="22"/>
        </w:rPr>
      </w:pPr>
      <w:r>
        <w:rPr>
          <w:sz w:val="22"/>
        </w:rPr>
        <w:t>Dear Selection Committee:</w:t>
      </w:r>
    </w:p>
    <w:p w:rsidR="003A6742" w:rsidRDefault="003A6742">
      <w:pPr>
        <w:tabs>
          <w:tab w:val="left" w:pos="-1440"/>
          <w:tab w:val="left" w:pos="-720"/>
          <w:tab w:val="left" w:pos="720"/>
        </w:tabs>
        <w:suppressAutoHyphens/>
        <w:rPr>
          <w:sz w:val="22"/>
        </w:rPr>
      </w:pPr>
    </w:p>
    <w:p w:rsidR="006D4237" w:rsidRDefault="003A6742">
      <w:pPr>
        <w:tabs>
          <w:tab w:val="left" w:pos="-1440"/>
          <w:tab w:val="left" w:pos="-720"/>
          <w:tab w:val="left" w:pos="720"/>
        </w:tabs>
        <w:suppressAutoHyphens/>
        <w:rPr>
          <w:sz w:val="22"/>
        </w:rPr>
      </w:pPr>
      <w:r>
        <w:rPr>
          <w:sz w:val="22"/>
        </w:rPr>
        <w:t>It is with great pleasure that I submit this letter of support for Lynn Schreder’s Women</w:t>
      </w:r>
      <w:r w:rsidR="0011581D">
        <w:rPr>
          <w:sz w:val="22"/>
        </w:rPr>
        <w:t xml:space="preserve"> of Influence Award nomination. I can’t</w:t>
      </w:r>
      <w:r w:rsidR="001C088B">
        <w:rPr>
          <w:sz w:val="22"/>
        </w:rPr>
        <w:t xml:space="preserve"> imagine a more deserving champion of women’</w:t>
      </w:r>
      <w:r w:rsidR="001D4799">
        <w:rPr>
          <w:sz w:val="22"/>
        </w:rPr>
        <w:t>s economic empowerment since s</w:t>
      </w:r>
      <w:r w:rsidR="00C67EBD">
        <w:rPr>
          <w:sz w:val="22"/>
        </w:rPr>
        <w:t>mall business, especially women business owners, are the driving force behind American’s economy.</w:t>
      </w:r>
      <w:r w:rsidR="001D4799" w:rsidRPr="001D4799">
        <w:rPr>
          <w:sz w:val="22"/>
        </w:rPr>
        <w:t xml:space="preserve"> </w:t>
      </w:r>
    </w:p>
    <w:p w:rsidR="006D4237" w:rsidRDefault="006D4237">
      <w:pPr>
        <w:tabs>
          <w:tab w:val="left" w:pos="-1440"/>
          <w:tab w:val="left" w:pos="-720"/>
          <w:tab w:val="left" w:pos="720"/>
        </w:tabs>
        <w:suppressAutoHyphens/>
        <w:rPr>
          <w:sz w:val="22"/>
        </w:rPr>
      </w:pPr>
    </w:p>
    <w:p w:rsidR="00E01E84" w:rsidRDefault="003A6742" w:rsidP="00E01E84">
      <w:pPr>
        <w:tabs>
          <w:tab w:val="left" w:pos="-1440"/>
          <w:tab w:val="left" w:pos="-720"/>
          <w:tab w:val="left" w:pos="720"/>
        </w:tabs>
        <w:suppressAutoHyphens/>
        <w:rPr>
          <w:sz w:val="22"/>
        </w:rPr>
      </w:pPr>
      <w:r>
        <w:rPr>
          <w:sz w:val="22"/>
        </w:rPr>
        <w:t>As the director of the SBA’s Iowa District Office</w:t>
      </w:r>
      <w:r w:rsidR="006D4237">
        <w:rPr>
          <w:sz w:val="22"/>
        </w:rPr>
        <w:t>,</w:t>
      </w:r>
      <w:r>
        <w:rPr>
          <w:sz w:val="22"/>
        </w:rPr>
        <w:t xml:space="preserve"> I have the opportunity to work closely with a large n</w:t>
      </w:r>
      <w:r w:rsidR="006D4237">
        <w:rPr>
          <w:sz w:val="22"/>
        </w:rPr>
        <w:t>u</w:t>
      </w:r>
      <w:r w:rsidR="008A04FF">
        <w:rPr>
          <w:sz w:val="22"/>
        </w:rPr>
        <w:t xml:space="preserve">mber of women business leaders. During my first year in Iowa I listened and learned from women entrepreneurs who were frustrated that Iowa continued to rank nearly last in the </w:t>
      </w:r>
      <w:r w:rsidR="00AA0CD9">
        <w:rPr>
          <w:sz w:val="22"/>
        </w:rPr>
        <w:t xml:space="preserve">nation for women’s </w:t>
      </w:r>
      <w:r w:rsidR="00E01E84">
        <w:rPr>
          <w:sz w:val="22"/>
        </w:rPr>
        <w:t>business ownership. While many women business owners found their voices as advocates for change, one truly stood</w:t>
      </w:r>
      <w:r w:rsidR="00AA0CD9">
        <w:rPr>
          <w:sz w:val="22"/>
        </w:rPr>
        <w:t xml:space="preserve"> out as the leader of Iowa’s women</w:t>
      </w:r>
      <w:r w:rsidR="001C088B">
        <w:rPr>
          <w:sz w:val="22"/>
        </w:rPr>
        <w:t xml:space="preserve"> in </w:t>
      </w:r>
      <w:r w:rsidR="00AA0CD9">
        <w:rPr>
          <w:sz w:val="22"/>
        </w:rPr>
        <w:t>business resurgence –</w:t>
      </w:r>
      <w:r w:rsidR="00E01E84" w:rsidRPr="00E01E84">
        <w:rPr>
          <w:sz w:val="22"/>
        </w:rPr>
        <w:t xml:space="preserve"> </w:t>
      </w:r>
      <w:r w:rsidR="00E01E84">
        <w:rPr>
          <w:sz w:val="22"/>
        </w:rPr>
        <w:t xml:space="preserve">Lynn Schreder, president and CEO of KHI Solutions. </w:t>
      </w:r>
    </w:p>
    <w:p w:rsidR="002C7A11" w:rsidRDefault="002C7A11" w:rsidP="00E01E84">
      <w:pPr>
        <w:tabs>
          <w:tab w:val="left" w:pos="-1440"/>
          <w:tab w:val="left" w:pos="-720"/>
          <w:tab w:val="left" w:pos="720"/>
        </w:tabs>
        <w:suppressAutoHyphens/>
        <w:rPr>
          <w:sz w:val="22"/>
        </w:rPr>
      </w:pPr>
    </w:p>
    <w:p w:rsidR="00B40EAC" w:rsidRDefault="002C7A11" w:rsidP="00E01E84">
      <w:pPr>
        <w:tabs>
          <w:tab w:val="left" w:pos="-1440"/>
          <w:tab w:val="left" w:pos="-720"/>
          <w:tab w:val="left" w:pos="720"/>
        </w:tabs>
        <w:suppressAutoHyphens/>
        <w:rPr>
          <w:sz w:val="22"/>
        </w:rPr>
      </w:pPr>
      <w:r>
        <w:rPr>
          <w:sz w:val="22"/>
        </w:rPr>
        <w:t xml:space="preserve">Lynn’s commitment to empowering women is best demonstrated through her leadership of the National Association of Women Business Owners (NAWBO) Iowa Chapter.  Thanks in large part to her motivational style and passion for small business, the Iowa NAWBO Chapter is now the </w:t>
      </w:r>
      <w:r w:rsidR="00182ED2">
        <w:rPr>
          <w:sz w:val="22"/>
        </w:rPr>
        <w:t xml:space="preserve">fastest growing chapter in the country. </w:t>
      </w:r>
    </w:p>
    <w:p w:rsidR="002C7A11" w:rsidRDefault="00182ED2" w:rsidP="00E01E84">
      <w:pPr>
        <w:tabs>
          <w:tab w:val="left" w:pos="-1440"/>
          <w:tab w:val="left" w:pos="-720"/>
          <w:tab w:val="left" w:pos="720"/>
        </w:tabs>
        <w:suppressAutoHyphens/>
        <w:rPr>
          <w:sz w:val="22"/>
        </w:rPr>
      </w:pPr>
      <w:r>
        <w:rPr>
          <w:sz w:val="22"/>
        </w:rPr>
        <w:t>Under her leadership as past co-president and board member</w:t>
      </w:r>
      <w:r w:rsidR="00B40EAC">
        <w:rPr>
          <w:sz w:val="22"/>
        </w:rPr>
        <w:t>,</w:t>
      </w:r>
      <w:r>
        <w:rPr>
          <w:sz w:val="22"/>
        </w:rPr>
        <w:t xml:space="preserve"> both membership and corporate partner revenues have tripled in the past few years. Lynn’s advocacy extends well beyond the greater Des Moines area. In the past year NAWBO</w:t>
      </w:r>
      <w:r w:rsidR="00B40EAC">
        <w:rPr>
          <w:sz w:val="22"/>
        </w:rPr>
        <w:t xml:space="preserve"> </w:t>
      </w:r>
      <w:r>
        <w:rPr>
          <w:sz w:val="22"/>
        </w:rPr>
        <w:t xml:space="preserve">expanded statewide with satellite chapters established in </w:t>
      </w:r>
      <w:r w:rsidR="00B40EAC">
        <w:rPr>
          <w:sz w:val="22"/>
        </w:rPr>
        <w:t xml:space="preserve">Knoxville/Pella, Webster City and Sioux City and </w:t>
      </w:r>
      <w:r w:rsidR="001E2760">
        <w:rPr>
          <w:sz w:val="22"/>
        </w:rPr>
        <w:t xml:space="preserve">with </w:t>
      </w:r>
      <w:r w:rsidR="00B40EAC">
        <w:rPr>
          <w:sz w:val="22"/>
        </w:rPr>
        <w:t xml:space="preserve">at-large members throughout Iowa. </w:t>
      </w:r>
    </w:p>
    <w:p w:rsidR="00182ED2" w:rsidRDefault="00182ED2" w:rsidP="00E01E84">
      <w:pPr>
        <w:tabs>
          <w:tab w:val="left" w:pos="-1440"/>
          <w:tab w:val="left" w:pos="-720"/>
          <w:tab w:val="left" w:pos="720"/>
        </w:tabs>
        <w:suppressAutoHyphens/>
        <w:rPr>
          <w:sz w:val="22"/>
        </w:rPr>
      </w:pPr>
    </w:p>
    <w:p w:rsidR="00182ED2" w:rsidRDefault="00391699" w:rsidP="00E01E84">
      <w:pPr>
        <w:tabs>
          <w:tab w:val="left" w:pos="-1440"/>
          <w:tab w:val="left" w:pos="-720"/>
          <w:tab w:val="left" w:pos="720"/>
        </w:tabs>
        <w:suppressAutoHyphens/>
        <w:rPr>
          <w:sz w:val="22"/>
        </w:rPr>
      </w:pPr>
      <w:r>
        <w:rPr>
          <w:sz w:val="22"/>
        </w:rPr>
        <w:t>She</w:t>
      </w:r>
      <w:r w:rsidR="00B40EAC">
        <w:rPr>
          <w:sz w:val="22"/>
        </w:rPr>
        <w:t xml:space="preserve"> continues to open the door for the next generation of women business owners by giving back to the community.  She played a major role in the success of the IWLC’s Invest in S</w:t>
      </w:r>
      <w:r>
        <w:rPr>
          <w:sz w:val="22"/>
        </w:rPr>
        <w:t>he pitch events through mentoring and financial support. Her professional expertise and advice are valued b</w:t>
      </w:r>
      <w:r w:rsidR="001C088B">
        <w:rPr>
          <w:sz w:val="22"/>
        </w:rPr>
        <w:t>y many start-</w:t>
      </w:r>
      <w:r>
        <w:rPr>
          <w:sz w:val="22"/>
        </w:rPr>
        <w:t xml:space="preserve">up and expanding small businesses in the community. </w:t>
      </w:r>
    </w:p>
    <w:p w:rsidR="00391699" w:rsidRDefault="00391699" w:rsidP="00E01E84">
      <w:pPr>
        <w:tabs>
          <w:tab w:val="left" w:pos="-1440"/>
          <w:tab w:val="left" w:pos="-720"/>
          <w:tab w:val="left" w:pos="720"/>
        </w:tabs>
        <w:suppressAutoHyphens/>
        <w:rPr>
          <w:sz w:val="22"/>
        </w:rPr>
      </w:pPr>
    </w:p>
    <w:p w:rsidR="00391699" w:rsidRDefault="00391699" w:rsidP="00E01E84">
      <w:pPr>
        <w:tabs>
          <w:tab w:val="left" w:pos="-1440"/>
          <w:tab w:val="left" w:pos="-720"/>
          <w:tab w:val="left" w:pos="720"/>
        </w:tabs>
        <w:suppressAutoHyphens/>
        <w:rPr>
          <w:sz w:val="22"/>
        </w:rPr>
      </w:pPr>
      <w:r>
        <w:rPr>
          <w:sz w:val="22"/>
        </w:rPr>
        <w:t xml:space="preserve">Lynn and her business partners overcame significant obstacles to achieve the ultimate American Dream of small business success. KHI Solutions </w:t>
      </w:r>
      <w:r w:rsidR="0011581D">
        <w:rPr>
          <w:sz w:val="22"/>
        </w:rPr>
        <w:t>was</w:t>
      </w:r>
      <w:r>
        <w:rPr>
          <w:sz w:val="22"/>
        </w:rPr>
        <w:t xml:space="preserve"> significantly impacted by industry changes after the passage </w:t>
      </w:r>
      <w:r w:rsidR="0011581D">
        <w:rPr>
          <w:sz w:val="22"/>
        </w:rPr>
        <w:t>of the Affordable Care Act. Thanks to their vision, integrity and extensive networking, KHI Solutions re-positioned itself as a leading force</w:t>
      </w:r>
      <w:bookmarkStart w:id="1" w:name="_GoBack"/>
      <w:bookmarkEnd w:id="1"/>
      <w:r w:rsidR="0011581D">
        <w:rPr>
          <w:sz w:val="22"/>
        </w:rPr>
        <w:t xml:space="preserve"> of Iowa’s insurance hub. The company has grown to 18 employees with offices in Fort Dodge, Webster City and West Des Moines, and more than 400 agents.</w:t>
      </w:r>
    </w:p>
    <w:p w:rsidR="00AA0CD9" w:rsidRDefault="00AA0CD9">
      <w:pPr>
        <w:tabs>
          <w:tab w:val="left" w:pos="-1440"/>
          <w:tab w:val="left" w:pos="-720"/>
          <w:tab w:val="left" w:pos="720"/>
        </w:tabs>
        <w:suppressAutoHyphens/>
        <w:rPr>
          <w:sz w:val="22"/>
        </w:rPr>
      </w:pPr>
    </w:p>
    <w:p w:rsidR="001D4799" w:rsidRDefault="001C088B">
      <w:pPr>
        <w:tabs>
          <w:tab w:val="left" w:pos="-1440"/>
          <w:tab w:val="left" w:pos="-720"/>
          <w:tab w:val="left" w:pos="720"/>
        </w:tabs>
        <w:suppressAutoHyphens/>
        <w:rPr>
          <w:sz w:val="22"/>
        </w:rPr>
      </w:pPr>
      <w:r>
        <w:rPr>
          <w:sz w:val="22"/>
        </w:rPr>
        <w:t xml:space="preserve">I encourage the selection committee to honor Lynn Schreder with the Women of Influence Award. </w:t>
      </w:r>
      <w:r w:rsidR="00C67EBD">
        <w:rPr>
          <w:sz w:val="22"/>
        </w:rPr>
        <w:t xml:space="preserve"> I can’t think of a more deserving person than one who is impacting Iowa’s economic future by </w:t>
      </w:r>
      <w:r w:rsidR="001D4799">
        <w:rPr>
          <w:sz w:val="22"/>
        </w:rPr>
        <w:t xml:space="preserve">opening the door for the next generation of women business leaders. </w:t>
      </w:r>
    </w:p>
    <w:p w:rsidR="006D4237" w:rsidRDefault="006D4237">
      <w:pPr>
        <w:tabs>
          <w:tab w:val="left" w:pos="-1440"/>
          <w:tab w:val="left" w:pos="-720"/>
          <w:tab w:val="left" w:pos="720"/>
        </w:tabs>
        <w:suppressAutoHyphens/>
        <w:rPr>
          <w:sz w:val="22"/>
        </w:rPr>
      </w:pPr>
    </w:p>
    <w:p w:rsidR="006D4237" w:rsidRDefault="006D4237">
      <w:pPr>
        <w:tabs>
          <w:tab w:val="left" w:pos="-1440"/>
          <w:tab w:val="left" w:pos="-720"/>
          <w:tab w:val="left" w:pos="720"/>
        </w:tabs>
        <w:suppressAutoHyphens/>
        <w:rPr>
          <w:sz w:val="22"/>
        </w:rPr>
      </w:pPr>
      <w:r>
        <w:rPr>
          <w:sz w:val="22"/>
        </w:rPr>
        <w:t xml:space="preserve">Sincerely, </w:t>
      </w:r>
    </w:p>
    <w:p w:rsidR="001D4799" w:rsidRDefault="001D4799">
      <w:pPr>
        <w:tabs>
          <w:tab w:val="left" w:pos="-1440"/>
          <w:tab w:val="left" w:pos="-720"/>
          <w:tab w:val="left" w:pos="720"/>
        </w:tabs>
        <w:suppressAutoHyphens/>
        <w:rPr>
          <w:sz w:val="22"/>
        </w:rPr>
      </w:pPr>
    </w:p>
    <w:p w:rsidR="006D4237" w:rsidRDefault="006D4237">
      <w:pPr>
        <w:tabs>
          <w:tab w:val="left" w:pos="-1440"/>
          <w:tab w:val="left" w:pos="-720"/>
          <w:tab w:val="left" w:pos="720"/>
        </w:tabs>
        <w:suppressAutoHyphens/>
        <w:rPr>
          <w:sz w:val="22"/>
        </w:rPr>
      </w:pPr>
      <w:r>
        <w:rPr>
          <w:sz w:val="22"/>
        </w:rPr>
        <w:t>Jayne Armstrong</w:t>
      </w:r>
    </w:p>
    <w:p w:rsidR="009E0917" w:rsidRDefault="006D4237">
      <w:pPr>
        <w:tabs>
          <w:tab w:val="left" w:pos="-1440"/>
          <w:tab w:val="left" w:pos="-720"/>
          <w:tab w:val="left" w:pos="720"/>
        </w:tabs>
        <w:suppressAutoHyphens/>
        <w:rPr>
          <w:sz w:val="22"/>
        </w:rPr>
      </w:pPr>
      <w:r>
        <w:rPr>
          <w:sz w:val="22"/>
        </w:rPr>
        <w:t>District Director</w:t>
      </w:r>
      <w:bookmarkStart w:id="2" w:name="Signature"/>
      <w:bookmarkStart w:id="3" w:name="Enclosure"/>
      <w:bookmarkStart w:id="4" w:name="CarbonCopy"/>
      <w:bookmarkEnd w:id="2"/>
      <w:bookmarkEnd w:id="3"/>
      <w:bookmarkEnd w:id="4"/>
    </w:p>
    <w:sectPr w:rsidR="009E0917" w:rsidSect="0028208E">
      <w:endnotePr>
        <w:numFmt w:val="decimal"/>
      </w:endnotePr>
      <w:pgSz w:w="12240" w:h="15840"/>
      <w:pgMar w:top="2160" w:right="1080" w:bottom="108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AB" w:rsidRDefault="005205AB">
      <w:pPr>
        <w:widowControl/>
        <w:spacing w:line="20" w:lineRule="exact"/>
        <w:rPr>
          <w:sz w:val="24"/>
        </w:rPr>
      </w:pPr>
    </w:p>
  </w:endnote>
  <w:endnote w:type="continuationSeparator" w:id="0">
    <w:p w:rsidR="005205AB" w:rsidRDefault="005205AB">
      <w:r>
        <w:rPr>
          <w:sz w:val="24"/>
        </w:rPr>
        <w:t xml:space="preserve"> </w:t>
      </w:r>
    </w:p>
  </w:endnote>
  <w:endnote w:type="continuationNotice" w:id="1">
    <w:p w:rsidR="005205AB" w:rsidRDefault="005205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AB" w:rsidRDefault="005205AB">
      <w:r>
        <w:rPr>
          <w:sz w:val="24"/>
        </w:rPr>
        <w:separator/>
      </w:r>
    </w:p>
  </w:footnote>
  <w:footnote w:type="continuationSeparator" w:id="0">
    <w:p w:rsidR="005205AB" w:rsidRDefault="00520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8E"/>
    <w:rsid w:val="0011581D"/>
    <w:rsid w:val="00182ED2"/>
    <w:rsid w:val="001C088B"/>
    <w:rsid w:val="001C1D73"/>
    <w:rsid w:val="001D4799"/>
    <w:rsid w:val="001E2760"/>
    <w:rsid w:val="001F5804"/>
    <w:rsid w:val="0028208E"/>
    <w:rsid w:val="002C7A11"/>
    <w:rsid w:val="002E0089"/>
    <w:rsid w:val="003529AD"/>
    <w:rsid w:val="00391699"/>
    <w:rsid w:val="003A6742"/>
    <w:rsid w:val="003A7B77"/>
    <w:rsid w:val="00474047"/>
    <w:rsid w:val="00513E49"/>
    <w:rsid w:val="005205AB"/>
    <w:rsid w:val="00607EB4"/>
    <w:rsid w:val="00680066"/>
    <w:rsid w:val="006D4237"/>
    <w:rsid w:val="00706A4C"/>
    <w:rsid w:val="00765C73"/>
    <w:rsid w:val="008A04FF"/>
    <w:rsid w:val="008B6E11"/>
    <w:rsid w:val="009E0917"/>
    <w:rsid w:val="00A679FB"/>
    <w:rsid w:val="00AA0CD9"/>
    <w:rsid w:val="00AA6E05"/>
    <w:rsid w:val="00B03219"/>
    <w:rsid w:val="00B3204D"/>
    <w:rsid w:val="00B40EAC"/>
    <w:rsid w:val="00B93FDD"/>
    <w:rsid w:val="00BF3CDC"/>
    <w:rsid w:val="00C67EBD"/>
    <w:rsid w:val="00CA74C4"/>
    <w:rsid w:val="00D21BF0"/>
    <w:rsid w:val="00DB0A31"/>
    <w:rsid w:val="00E01E84"/>
    <w:rsid w:val="00E46204"/>
    <w:rsid w:val="00F4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rsid w:val="0011581D"/>
    <w:rPr>
      <w:rFonts w:ascii="Tahoma" w:hAnsi="Tahoma" w:cs="Tahoma"/>
      <w:sz w:val="16"/>
      <w:szCs w:val="16"/>
    </w:rPr>
  </w:style>
  <w:style w:type="character" w:customStyle="1" w:styleId="BalloonTextChar">
    <w:name w:val="Balloon Text Char"/>
    <w:basedOn w:val="DefaultParagraphFont"/>
    <w:link w:val="BalloonText"/>
    <w:rsid w:val="00115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rsid w:val="0011581D"/>
    <w:rPr>
      <w:rFonts w:ascii="Tahoma" w:hAnsi="Tahoma" w:cs="Tahoma"/>
      <w:sz w:val="16"/>
      <w:szCs w:val="16"/>
    </w:rPr>
  </w:style>
  <w:style w:type="character" w:customStyle="1" w:styleId="BalloonTextChar">
    <w:name w:val="Balloon Text Char"/>
    <w:basedOn w:val="DefaultParagraphFont"/>
    <w:link w:val="BalloonText"/>
    <w:rsid w:val="00115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Winapps\SBA%20Templates\SBA-Ltrs%20&amp;%20Faxes\%5eSBA%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^SBA Letter.dot</Template>
  <TotalTime>1</TotalTime>
  <Pages>1</Pages>
  <Words>462</Words>
  <Characters>2519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Hackney, Lori A.</dc:creator>
  <cp:lastModifiedBy>Armstrong, Jayne E.</cp:lastModifiedBy>
  <cp:revision>2</cp:revision>
  <cp:lastPrinted>2016-05-27T00:23:00Z</cp:lastPrinted>
  <dcterms:created xsi:type="dcterms:W3CDTF">2016-05-27T00:27:00Z</dcterms:created>
  <dcterms:modified xsi:type="dcterms:W3CDTF">2016-05-27T00:27:00Z</dcterms:modified>
</cp:coreProperties>
</file>