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1C" w:rsidRPr="0072639E" w:rsidRDefault="00292B1C" w:rsidP="00292B1C">
      <w:pPr>
        <w:tabs>
          <w:tab w:val="right" w:pos="9720"/>
        </w:tabs>
        <w:spacing w:line="360" w:lineRule="auto"/>
        <w:jc w:val="center"/>
        <w:rPr>
          <w:rFonts w:ascii="Calibri" w:hAnsi="Calibri"/>
          <w:w w:val="150"/>
          <w:sz w:val="32"/>
          <w:lang w:val="it-IT"/>
        </w:rPr>
      </w:pPr>
      <w:bookmarkStart w:id="0" w:name="_GoBack"/>
      <w:bookmarkEnd w:id="0"/>
      <w:r w:rsidRPr="0072639E">
        <w:rPr>
          <w:rFonts w:ascii="Calibri" w:hAnsi="Calibri"/>
          <w:w w:val="150"/>
          <w:sz w:val="32"/>
          <w:lang w:val="it-IT"/>
        </w:rPr>
        <w:t>Dawn Martinez Oropeza</w:t>
      </w:r>
    </w:p>
    <w:p w:rsidR="00FA4BAF" w:rsidRPr="000066B3" w:rsidRDefault="00292B1C" w:rsidP="000066B3">
      <w:pPr>
        <w:tabs>
          <w:tab w:val="right" w:pos="9720"/>
        </w:tabs>
        <w:spacing w:before="120"/>
        <w:rPr>
          <w:rFonts w:ascii="Calibri" w:hAnsi="Calibri"/>
          <w:sz w:val="20"/>
          <w:szCs w:val="20"/>
          <w:lang w:val="it-IT"/>
        </w:rPr>
      </w:pPr>
      <w:r w:rsidRPr="0072639E">
        <w:rPr>
          <w:rFonts w:ascii="Calibri" w:hAnsi="Calibri"/>
          <w:sz w:val="20"/>
          <w:szCs w:val="20"/>
          <w:lang w:val="it-IT"/>
        </w:rPr>
        <w:t>805 Guthrie Ave</w:t>
      </w:r>
      <w:r w:rsidR="00FA4BAF">
        <w:rPr>
          <w:rFonts w:ascii="Calibri" w:hAnsi="Calibri"/>
          <w:sz w:val="20"/>
          <w:szCs w:val="20"/>
          <w:lang w:val="it-IT"/>
        </w:rPr>
        <w:t>,</w:t>
      </w:r>
      <w:r w:rsidR="00FA4BAF" w:rsidRPr="00FA4BAF">
        <w:rPr>
          <w:rFonts w:ascii="Calibri" w:hAnsi="Calibri"/>
          <w:sz w:val="20"/>
          <w:szCs w:val="20"/>
        </w:rPr>
        <w:t xml:space="preserve"> </w:t>
      </w:r>
      <w:r w:rsidR="00FA4BAF" w:rsidRPr="004E5FD6">
        <w:rPr>
          <w:rFonts w:ascii="Calibri" w:hAnsi="Calibri"/>
          <w:sz w:val="20"/>
          <w:szCs w:val="20"/>
        </w:rPr>
        <w:t>Des Moines, IA 50316</w:t>
      </w:r>
      <w:r w:rsidR="00FA4BAF">
        <w:rPr>
          <w:rFonts w:ascii="Calibri" w:hAnsi="Calibri"/>
          <w:sz w:val="20"/>
          <w:szCs w:val="20"/>
          <w:lang w:val="it-IT"/>
        </w:rPr>
        <w:t xml:space="preserve">                              </w:t>
      </w:r>
      <w:r w:rsidRPr="0072639E">
        <w:rPr>
          <w:rFonts w:ascii="Calibri" w:hAnsi="Calibri"/>
          <w:sz w:val="20"/>
          <w:szCs w:val="20"/>
          <w:lang w:val="it-IT"/>
        </w:rPr>
        <w:t>515.480.0904</w:t>
      </w:r>
      <w:r w:rsidR="00FA4BAF">
        <w:rPr>
          <w:rFonts w:ascii="Calibri" w:hAnsi="Calibri"/>
          <w:sz w:val="20"/>
          <w:szCs w:val="20"/>
          <w:lang w:val="it-IT"/>
        </w:rPr>
        <w:t xml:space="preserve"> </w:t>
      </w:r>
      <w:r w:rsidR="00FA4BAF">
        <w:rPr>
          <w:rFonts w:ascii="Calibri" w:hAnsi="Calibri"/>
          <w:sz w:val="20"/>
          <w:szCs w:val="20"/>
          <w:lang w:val="it-IT"/>
        </w:rPr>
        <w:tab/>
      </w:r>
      <w:r w:rsidRPr="004E5FD6">
        <w:rPr>
          <w:rFonts w:ascii="Calibri" w:hAnsi="Calibri"/>
          <w:sz w:val="20"/>
          <w:szCs w:val="20"/>
        </w:rPr>
        <w:t>amanecermo@gmail.com</w:t>
      </w:r>
    </w:p>
    <w:p w:rsidR="00292B1C" w:rsidRPr="004E5FD6" w:rsidRDefault="00292B1C" w:rsidP="00292B1C">
      <w:pPr>
        <w:tabs>
          <w:tab w:val="right" w:pos="97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4E5FD6">
        <w:rPr>
          <w:rFonts w:ascii="Calibri" w:hAnsi="Calibri"/>
          <w:b/>
          <w:sz w:val="22"/>
          <w:szCs w:val="22"/>
        </w:rPr>
        <w:t>PROFESSIONAL EXPERIENCE</w:t>
      </w:r>
      <w:r w:rsidRPr="004E5FD6">
        <w:rPr>
          <w:rFonts w:ascii="Calibri" w:hAnsi="Calibri"/>
          <w:b/>
          <w:sz w:val="22"/>
          <w:szCs w:val="22"/>
          <w:u w:val="single"/>
        </w:rPr>
        <w:tab/>
      </w:r>
    </w:p>
    <w:p w:rsidR="00E22DE5" w:rsidRPr="004E5FD6" w:rsidRDefault="00E22DE5" w:rsidP="00E22DE5">
      <w:pPr>
        <w:spacing w:before="120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Executive</w:t>
      </w:r>
      <w:r w:rsidRPr="004E5FD6">
        <w:rPr>
          <w:rFonts w:ascii="Calibri" w:hAnsi="Calibri"/>
          <w:b/>
          <w:sz w:val="22"/>
          <w:szCs w:val="22"/>
        </w:rPr>
        <w:t xml:space="preserve"> Administration</w:t>
      </w:r>
    </w:p>
    <w:p w:rsidR="00E22DE5" w:rsidRPr="004E5FD6" w:rsidRDefault="00E22DE5" w:rsidP="00E22DE5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March 2013 </w:t>
      </w:r>
      <w:r w:rsidRPr="004E5FD6">
        <w:rPr>
          <w:rFonts w:ascii="Calibri" w:hAnsi="Calibri"/>
          <w:sz w:val="20"/>
          <w:szCs w:val="20"/>
        </w:rPr>
        <w:t>- Present</w:t>
      </w:r>
      <w:r w:rsidRPr="004E5FD6">
        <w:rPr>
          <w:rFonts w:ascii="Calibri" w:hAnsi="Calibri"/>
          <w:sz w:val="20"/>
          <w:szCs w:val="20"/>
        </w:rPr>
        <w:tab/>
      </w:r>
      <w:r w:rsidRPr="00E22DE5">
        <w:rPr>
          <w:rFonts w:ascii="Calibri" w:hAnsi="Calibri"/>
          <w:b/>
          <w:sz w:val="22"/>
          <w:szCs w:val="20"/>
        </w:rPr>
        <w:t xml:space="preserve">Al Éxito </w:t>
      </w:r>
      <w:r w:rsidRPr="004E5FD6">
        <w:rPr>
          <w:rFonts w:ascii="Calibri" w:hAnsi="Calibri"/>
          <w:sz w:val="20"/>
          <w:szCs w:val="20"/>
        </w:rPr>
        <w:tab/>
        <w:t>Des Moines, IA</w:t>
      </w:r>
    </w:p>
    <w:p w:rsidR="00E22DE5" w:rsidRPr="00E22DE5" w:rsidRDefault="00E22DE5" w:rsidP="00E22DE5">
      <w:pPr>
        <w:tabs>
          <w:tab w:val="left" w:pos="2880"/>
          <w:tab w:val="right" w:pos="9720"/>
        </w:tabs>
        <w:spacing w:before="60" w:after="60"/>
        <w:rPr>
          <w:rFonts w:ascii="Calibri" w:hAnsi="Calibri"/>
          <w:i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>Executive Director</w:t>
      </w:r>
    </w:p>
    <w:p w:rsidR="00292B1C" w:rsidRPr="004E5FD6" w:rsidRDefault="00292B1C" w:rsidP="00292B1C">
      <w:pPr>
        <w:spacing w:before="120"/>
        <w:outlineLvl w:val="0"/>
        <w:rPr>
          <w:rFonts w:ascii="Calibri" w:hAnsi="Calibri"/>
          <w:b/>
          <w:sz w:val="22"/>
          <w:szCs w:val="22"/>
        </w:rPr>
      </w:pPr>
      <w:r w:rsidRPr="004E5FD6">
        <w:rPr>
          <w:rFonts w:ascii="Calibri" w:hAnsi="Calibri"/>
          <w:b/>
          <w:sz w:val="22"/>
          <w:szCs w:val="22"/>
        </w:rPr>
        <w:t>Arts Administration</w:t>
      </w:r>
    </w:p>
    <w:p w:rsidR="00292B1C" w:rsidRPr="004E5FD6" w:rsidRDefault="00292B1C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 xml:space="preserve">Jan 1. 2006- </w:t>
      </w:r>
      <w:r w:rsidR="00E22DE5">
        <w:rPr>
          <w:rFonts w:ascii="Calibri" w:hAnsi="Calibri"/>
          <w:sz w:val="20"/>
          <w:szCs w:val="20"/>
        </w:rPr>
        <w:t>March 2013</w:t>
      </w:r>
      <w:r w:rsidRPr="004E5FD6">
        <w:rPr>
          <w:rFonts w:ascii="Calibri" w:hAnsi="Calibri"/>
          <w:sz w:val="20"/>
          <w:szCs w:val="20"/>
        </w:rPr>
        <w:tab/>
      </w:r>
      <w:r w:rsidRPr="00E22DE5">
        <w:rPr>
          <w:rFonts w:ascii="Calibri" w:hAnsi="Calibri"/>
          <w:b/>
          <w:sz w:val="22"/>
          <w:szCs w:val="20"/>
        </w:rPr>
        <w:t>Iowa Arts Council</w:t>
      </w:r>
      <w:r w:rsidRPr="004E5FD6">
        <w:rPr>
          <w:rFonts w:ascii="Calibri" w:hAnsi="Calibri"/>
          <w:sz w:val="20"/>
          <w:szCs w:val="20"/>
        </w:rPr>
        <w:tab/>
        <w:t>Des Moines, IA</w:t>
      </w:r>
    </w:p>
    <w:p w:rsidR="00292B1C" w:rsidRPr="004E5FD6" w:rsidRDefault="00292B1C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i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i/>
          <w:sz w:val="20"/>
          <w:szCs w:val="20"/>
        </w:rPr>
        <w:t>Arts Education and Community Programs Coordinator</w:t>
      </w:r>
    </w:p>
    <w:p w:rsidR="00292B1C" w:rsidRDefault="00292B1C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i/>
          <w:sz w:val="20"/>
          <w:szCs w:val="20"/>
        </w:rPr>
      </w:pPr>
      <w:r w:rsidRPr="004E5FD6">
        <w:rPr>
          <w:rFonts w:ascii="Calibri" w:hAnsi="Calibri"/>
          <w:i/>
          <w:sz w:val="20"/>
          <w:szCs w:val="20"/>
        </w:rPr>
        <w:tab/>
      </w:r>
      <w:r w:rsidR="00E22DE5">
        <w:rPr>
          <w:rFonts w:ascii="Calibri" w:hAnsi="Calibri"/>
          <w:i/>
          <w:sz w:val="20"/>
          <w:szCs w:val="20"/>
        </w:rPr>
        <w:t xml:space="preserve">National Endowment for the Arts Iowa </w:t>
      </w:r>
      <w:r w:rsidRPr="004E5FD6">
        <w:rPr>
          <w:rFonts w:ascii="Calibri" w:hAnsi="Calibri"/>
          <w:i/>
          <w:sz w:val="20"/>
          <w:szCs w:val="20"/>
        </w:rPr>
        <w:t xml:space="preserve">Poetry </w:t>
      </w:r>
      <w:proofErr w:type="gramStart"/>
      <w:r w:rsidRPr="004E5FD6">
        <w:rPr>
          <w:rFonts w:ascii="Calibri" w:hAnsi="Calibri"/>
          <w:i/>
          <w:sz w:val="20"/>
          <w:szCs w:val="20"/>
        </w:rPr>
        <w:t>Out</w:t>
      </w:r>
      <w:proofErr w:type="gramEnd"/>
      <w:r w:rsidRPr="004E5FD6">
        <w:rPr>
          <w:rFonts w:ascii="Calibri" w:hAnsi="Calibri"/>
          <w:i/>
          <w:sz w:val="20"/>
          <w:szCs w:val="20"/>
        </w:rPr>
        <w:t xml:space="preserve"> Loud Coordinator</w:t>
      </w:r>
    </w:p>
    <w:p w:rsidR="00E22DE5" w:rsidRPr="004E5FD6" w:rsidRDefault="00E22DE5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  <w:t>National Assembly of State Arts Agencies Arts Education National Chair</w:t>
      </w:r>
    </w:p>
    <w:p w:rsidR="00292B1C" w:rsidRPr="004E5FD6" w:rsidRDefault="00292B1C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 xml:space="preserve">Oct. 2001- </w:t>
      </w:r>
      <w:r w:rsidR="00911EDA">
        <w:rPr>
          <w:rFonts w:ascii="Calibri" w:hAnsi="Calibri"/>
          <w:sz w:val="20"/>
          <w:szCs w:val="20"/>
        </w:rPr>
        <w:t>Dec</w:t>
      </w:r>
      <w:r w:rsidRPr="004E5FD6">
        <w:rPr>
          <w:rFonts w:ascii="Calibri" w:hAnsi="Calibri"/>
          <w:sz w:val="20"/>
          <w:szCs w:val="20"/>
        </w:rPr>
        <w:t>. 200</w:t>
      </w:r>
      <w:r w:rsidR="00911EDA">
        <w:rPr>
          <w:rFonts w:ascii="Calibri" w:hAnsi="Calibri"/>
          <w:sz w:val="20"/>
          <w:szCs w:val="20"/>
        </w:rPr>
        <w:t>5</w:t>
      </w:r>
      <w:r w:rsidRPr="004E5FD6">
        <w:rPr>
          <w:rFonts w:ascii="Calibri" w:hAnsi="Calibri"/>
          <w:sz w:val="20"/>
          <w:szCs w:val="20"/>
        </w:rPr>
        <w:t xml:space="preserve"> </w:t>
      </w:r>
      <w:r w:rsidRPr="004E5FD6">
        <w:rPr>
          <w:rFonts w:ascii="Calibri" w:hAnsi="Calibri"/>
          <w:sz w:val="20"/>
          <w:szCs w:val="20"/>
        </w:rPr>
        <w:tab/>
      </w:r>
      <w:r w:rsidRPr="00E22DE5">
        <w:rPr>
          <w:rFonts w:ascii="Calibri" w:hAnsi="Calibri"/>
          <w:b/>
          <w:sz w:val="22"/>
          <w:szCs w:val="20"/>
        </w:rPr>
        <w:t>Wesley Images</w:t>
      </w:r>
      <w:r w:rsidRPr="004E5FD6">
        <w:rPr>
          <w:rFonts w:ascii="Calibri" w:hAnsi="Calibri"/>
          <w:sz w:val="20"/>
          <w:szCs w:val="20"/>
        </w:rPr>
        <w:tab/>
        <w:t>San Jose, CA</w:t>
      </w:r>
    </w:p>
    <w:p w:rsidR="00292B1C" w:rsidRPr="004E5FD6" w:rsidRDefault="00292B1C" w:rsidP="00E22DE5">
      <w:pPr>
        <w:ind w:left="1440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 xml:space="preserve"> </w:t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i/>
          <w:sz w:val="20"/>
          <w:szCs w:val="20"/>
        </w:rPr>
        <w:t xml:space="preserve">Curator and Project </w:t>
      </w:r>
      <w:r w:rsidR="00E22DE5">
        <w:rPr>
          <w:rFonts w:ascii="Calibri" w:hAnsi="Calibri"/>
          <w:i/>
          <w:sz w:val="20"/>
          <w:szCs w:val="20"/>
        </w:rPr>
        <w:t>Director</w:t>
      </w:r>
    </w:p>
    <w:p w:rsidR="00292B1C" w:rsidRPr="004E5FD6" w:rsidRDefault="00292B1C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>May 2001- Oct. 2001</w:t>
      </w:r>
      <w:r w:rsidRPr="004E5FD6">
        <w:rPr>
          <w:rFonts w:ascii="Calibri" w:hAnsi="Calibri"/>
          <w:sz w:val="20"/>
          <w:szCs w:val="20"/>
        </w:rPr>
        <w:tab/>
      </w:r>
      <w:r w:rsidRPr="00E22DE5">
        <w:rPr>
          <w:rFonts w:ascii="Calibri" w:hAnsi="Calibri"/>
          <w:sz w:val="22"/>
          <w:szCs w:val="20"/>
        </w:rPr>
        <w:t xml:space="preserve"> </w:t>
      </w:r>
      <w:r w:rsidRPr="00E22DE5">
        <w:rPr>
          <w:rFonts w:ascii="Calibri" w:hAnsi="Calibri"/>
          <w:b/>
          <w:sz w:val="22"/>
          <w:szCs w:val="20"/>
        </w:rPr>
        <w:t>Cesar E. Chavez Foundation</w:t>
      </w:r>
      <w:r w:rsidRPr="004E5FD6">
        <w:rPr>
          <w:rFonts w:ascii="Calibri" w:hAnsi="Calibri"/>
          <w:sz w:val="20"/>
          <w:szCs w:val="20"/>
        </w:rPr>
        <w:tab/>
        <w:t>Los Angeles, CA</w:t>
      </w:r>
    </w:p>
    <w:p w:rsidR="00E22DE5" w:rsidRDefault="00292B1C" w:rsidP="00E22DE5">
      <w:pPr>
        <w:ind w:left="1440"/>
        <w:rPr>
          <w:rFonts w:ascii="Calibri" w:hAnsi="Calibri"/>
          <w:i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 xml:space="preserve"> </w:t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sz w:val="20"/>
          <w:szCs w:val="20"/>
        </w:rPr>
        <w:tab/>
      </w:r>
      <w:r w:rsidR="00E22DE5">
        <w:rPr>
          <w:rFonts w:ascii="Calibri" w:hAnsi="Calibri"/>
          <w:i/>
          <w:sz w:val="20"/>
          <w:szCs w:val="20"/>
        </w:rPr>
        <w:t xml:space="preserve">Conservation, </w:t>
      </w:r>
      <w:r w:rsidRPr="004E5FD6">
        <w:rPr>
          <w:rFonts w:ascii="Calibri" w:hAnsi="Calibri"/>
          <w:i/>
          <w:sz w:val="20"/>
          <w:szCs w:val="20"/>
        </w:rPr>
        <w:t>Preservation</w:t>
      </w:r>
      <w:r w:rsidR="00E22DE5">
        <w:rPr>
          <w:rFonts w:ascii="Calibri" w:hAnsi="Calibri"/>
          <w:i/>
          <w:sz w:val="20"/>
          <w:szCs w:val="20"/>
        </w:rPr>
        <w:t>, Education</w:t>
      </w:r>
      <w:r w:rsidRPr="004E5FD6">
        <w:rPr>
          <w:rFonts w:ascii="Calibri" w:hAnsi="Calibri"/>
          <w:i/>
          <w:sz w:val="20"/>
          <w:szCs w:val="20"/>
        </w:rPr>
        <w:t xml:space="preserve"> Consultant</w:t>
      </w:r>
      <w:r w:rsidR="00E22DE5">
        <w:rPr>
          <w:rFonts w:ascii="Calibri" w:hAnsi="Calibri"/>
          <w:i/>
          <w:sz w:val="20"/>
          <w:szCs w:val="20"/>
        </w:rPr>
        <w:t xml:space="preserve"> </w:t>
      </w:r>
    </w:p>
    <w:p w:rsidR="00292B1C" w:rsidRPr="004E5FD6" w:rsidRDefault="00E22DE5" w:rsidP="00E22DE5">
      <w:pPr>
        <w:ind w:left="3600"/>
        <w:rPr>
          <w:rFonts w:ascii="Calibri" w:hAnsi="Calibri"/>
          <w:sz w:val="20"/>
          <w:szCs w:val="20"/>
        </w:rPr>
      </w:pPr>
      <w:proofErr w:type="gramStart"/>
      <w:r w:rsidRPr="000461FF">
        <w:rPr>
          <w:rFonts w:ascii="Calibri" w:hAnsi="Calibri"/>
          <w:i/>
          <w:sz w:val="18"/>
          <w:szCs w:val="20"/>
        </w:rPr>
        <w:t>in</w:t>
      </w:r>
      <w:proofErr w:type="gramEnd"/>
      <w:r w:rsidRPr="000461FF">
        <w:rPr>
          <w:rFonts w:ascii="Calibri" w:hAnsi="Calibri"/>
          <w:i/>
          <w:sz w:val="18"/>
          <w:szCs w:val="20"/>
        </w:rPr>
        <w:t xml:space="preserve"> Affiliation with Smithsonian Institute </w:t>
      </w:r>
    </w:p>
    <w:p w:rsidR="00292B1C" w:rsidRPr="004E5FD6" w:rsidRDefault="00911EDA" w:rsidP="00292B1C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Jan. 2000</w:t>
      </w:r>
      <w:r w:rsidR="00292B1C" w:rsidRPr="004E5FD6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>Jan</w:t>
      </w:r>
      <w:r w:rsidR="00292B1C" w:rsidRPr="004E5FD6">
        <w:rPr>
          <w:rFonts w:ascii="Calibri" w:hAnsi="Calibri"/>
          <w:sz w:val="20"/>
          <w:szCs w:val="20"/>
        </w:rPr>
        <w:t>. 2001</w:t>
      </w:r>
      <w:r w:rsidR="00292B1C" w:rsidRPr="004E5FD6">
        <w:rPr>
          <w:rFonts w:ascii="Calibri" w:hAnsi="Calibri"/>
          <w:sz w:val="20"/>
          <w:szCs w:val="20"/>
        </w:rPr>
        <w:tab/>
        <w:t xml:space="preserve"> </w:t>
      </w:r>
      <w:r w:rsidR="00292B1C" w:rsidRPr="00E22DE5">
        <w:rPr>
          <w:rFonts w:ascii="Calibri" w:hAnsi="Calibri"/>
          <w:b/>
          <w:sz w:val="22"/>
          <w:szCs w:val="20"/>
        </w:rPr>
        <w:t xml:space="preserve">Mexican Heritage </w:t>
      </w:r>
      <w:r w:rsidR="00E22DE5" w:rsidRPr="00E22DE5">
        <w:rPr>
          <w:rFonts w:ascii="Calibri" w:hAnsi="Calibri"/>
          <w:b/>
          <w:sz w:val="22"/>
          <w:szCs w:val="20"/>
        </w:rPr>
        <w:t xml:space="preserve">Plaza </w:t>
      </w:r>
      <w:r w:rsidR="00292B1C" w:rsidRPr="004E5FD6">
        <w:rPr>
          <w:rFonts w:ascii="Calibri" w:hAnsi="Calibri"/>
          <w:sz w:val="20"/>
          <w:szCs w:val="20"/>
        </w:rPr>
        <w:tab/>
        <w:t>San Jose, CA</w:t>
      </w:r>
    </w:p>
    <w:p w:rsidR="00292B1C" w:rsidRDefault="00292B1C" w:rsidP="00E22DE5">
      <w:pPr>
        <w:ind w:left="1440"/>
        <w:rPr>
          <w:rFonts w:ascii="Calibri" w:hAnsi="Calibri"/>
          <w:i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 xml:space="preserve"> </w:t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i/>
          <w:sz w:val="20"/>
          <w:szCs w:val="20"/>
        </w:rPr>
        <w:t>Curator/ Gallery Manager</w:t>
      </w:r>
      <w:r w:rsidR="00E22DE5">
        <w:rPr>
          <w:rFonts w:ascii="Calibri" w:hAnsi="Calibri"/>
          <w:i/>
          <w:sz w:val="20"/>
          <w:szCs w:val="20"/>
        </w:rPr>
        <w:t xml:space="preserve"> and Education</w:t>
      </w:r>
    </w:p>
    <w:p w:rsidR="00E22DE5" w:rsidRPr="000461FF" w:rsidRDefault="00E22DE5" w:rsidP="00E22DE5">
      <w:pPr>
        <w:ind w:left="3600"/>
        <w:rPr>
          <w:rFonts w:ascii="Calibri" w:hAnsi="Calibri"/>
          <w:sz w:val="18"/>
          <w:szCs w:val="20"/>
        </w:rPr>
      </w:pPr>
      <w:proofErr w:type="gramStart"/>
      <w:r w:rsidRPr="000461FF">
        <w:rPr>
          <w:rFonts w:ascii="Calibri" w:hAnsi="Calibri"/>
          <w:i/>
          <w:sz w:val="18"/>
          <w:szCs w:val="20"/>
        </w:rPr>
        <w:t>in</w:t>
      </w:r>
      <w:proofErr w:type="gramEnd"/>
      <w:r w:rsidRPr="000461FF">
        <w:rPr>
          <w:rFonts w:ascii="Calibri" w:hAnsi="Calibri"/>
          <w:i/>
          <w:sz w:val="18"/>
          <w:szCs w:val="20"/>
        </w:rPr>
        <w:t xml:space="preserve"> Affiliation with Smithsonian Institute </w:t>
      </w:r>
    </w:p>
    <w:p w:rsidR="00911EDA" w:rsidRPr="004E5FD6" w:rsidRDefault="00E22DE5" w:rsidP="00911EDA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July 1999</w:t>
      </w:r>
      <w:r w:rsidR="00911EDA" w:rsidRPr="004E5FD6">
        <w:rPr>
          <w:rFonts w:ascii="Calibri" w:hAnsi="Calibri"/>
          <w:sz w:val="20"/>
          <w:szCs w:val="20"/>
        </w:rPr>
        <w:t xml:space="preserve">- </w:t>
      </w:r>
      <w:r w:rsidR="00911EDA">
        <w:rPr>
          <w:rFonts w:ascii="Calibri" w:hAnsi="Calibri"/>
          <w:sz w:val="20"/>
          <w:szCs w:val="20"/>
        </w:rPr>
        <w:t>Jan</w:t>
      </w:r>
      <w:r w:rsidR="00911EDA" w:rsidRPr="004E5FD6">
        <w:rPr>
          <w:rFonts w:ascii="Calibri" w:hAnsi="Calibri"/>
          <w:sz w:val="20"/>
          <w:szCs w:val="20"/>
        </w:rPr>
        <w:t>. 200</w:t>
      </w:r>
      <w:r w:rsidR="00911EDA">
        <w:rPr>
          <w:rFonts w:ascii="Calibri" w:hAnsi="Calibri"/>
          <w:sz w:val="20"/>
          <w:szCs w:val="20"/>
        </w:rPr>
        <w:t>0</w:t>
      </w:r>
      <w:r w:rsidR="00911EDA" w:rsidRPr="004E5FD6">
        <w:rPr>
          <w:rFonts w:ascii="Calibri" w:hAnsi="Calibri"/>
          <w:sz w:val="20"/>
          <w:szCs w:val="20"/>
        </w:rPr>
        <w:tab/>
      </w:r>
      <w:r w:rsidR="00911EDA" w:rsidRPr="00E22DE5">
        <w:rPr>
          <w:rFonts w:ascii="Calibri" w:hAnsi="Calibri"/>
          <w:b/>
          <w:sz w:val="22"/>
          <w:szCs w:val="20"/>
        </w:rPr>
        <w:t xml:space="preserve">Sacramento Arts </w:t>
      </w:r>
      <w:r w:rsidRPr="00E22DE5">
        <w:rPr>
          <w:rFonts w:ascii="Calibri" w:hAnsi="Calibri"/>
          <w:b/>
          <w:sz w:val="22"/>
          <w:szCs w:val="20"/>
        </w:rPr>
        <w:t>Commission</w:t>
      </w:r>
      <w:r w:rsidR="00911EDA" w:rsidRPr="004E5FD6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Sacramento</w:t>
      </w:r>
      <w:r w:rsidR="00911EDA" w:rsidRPr="004E5FD6">
        <w:rPr>
          <w:rFonts w:ascii="Calibri" w:hAnsi="Calibri"/>
          <w:sz w:val="20"/>
          <w:szCs w:val="20"/>
        </w:rPr>
        <w:t>, CA</w:t>
      </w:r>
    </w:p>
    <w:p w:rsidR="000461FF" w:rsidRDefault="00911EDA" w:rsidP="00FD48A8">
      <w:pPr>
        <w:ind w:left="1440"/>
        <w:rPr>
          <w:rFonts w:ascii="Calibri" w:hAnsi="Calibri"/>
          <w:i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 xml:space="preserve"> </w:t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sz w:val="20"/>
          <w:szCs w:val="20"/>
        </w:rPr>
        <w:tab/>
      </w:r>
      <w:r w:rsidR="00E22DE5">
        <w:rPr>
          <w:rFonts w:ascii="Calibri" w:hAnsi="Calibri"/>
          <w:i/>
          <w:sz w:val="20"/>
          <w:szCs w:val="20"/>
        </w:rPr>
        <w:t xml:space="preserve">Arts Education Program </w:t>
      </w:r>
      <w:r>
        <w:rPr>
          <w:rFonts w:ascii="Calibri" w:hAnsi="Calibri"/>
          <w:i/>
          <w:sz w:val="20"/>
          <w:szCs w:val="20"/>
        </w:rPr>
        <w:t>Consultant</w:t>
      </w:r>
    </w:p>
    <w:p w:rsidR="000461FF" w:rsidRPr="00FD48A8" w:rsidRDefault="000461FF" w:rsidP="00FD48A8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 w:rsidRPr="001A63DC">
        <w:rPr>
          <w:rFonts w:ascii="Calibri" w:hAnsi="Calibri"/>
          <w:sz w:val="20"/>
          <w:szCs w:val="20"/>
        </w:rPr>
        <w:t>July 1998- July 1999</w:t>
      </w:r>
      <w:r w:rsidRPr="001A63DC">
        <w:rPr>
          <w:rFonts w:ascii="Calibri" w:hAnsi="Calibri"/>
          <w:sz w:val="20"/>
          <w:szCs w:val="20"/>
        </w:rPr>
        <w:tab/>
      </w:r>
      <w:r w:rsidRPr="000461FF">
        <w:rPr>
          <w:rFonts w:ascii="Calibri" w:hAnsi="Calibri"/>
          <w:b/>
          <w:sz w:val="22"/>
          <w:szCs w:val="20"/>
        </w:rPr>
        <w:t>Los Angeles Children’s Museum</w:t>
      </w:r>
      <w:r>
        <w:rPr>
          <w:rFonts w:ascii="Calibri" w:hAnsi="Calibri"/>
          <w:b/>
          <w:sz w:val="20"/>
          <w:szCs w:val="20"/>
        </w:rPr>
        <w:t>,</w:t>
      </w:r>
      <w:r w:rsidRPr="002C3904">
        <w:rPr>
          <w:rFonts w:ascii="Calibri" w:hAnsi="Calibri"/>
          <w:i/>
          <w:sz w:val="20"/>
          <w:szCs w:val="20"/>
        </w:rPr>
        <w:t xml:space="preserve"> </w:t>
      </w:r>
      <w:r w:rsidRPr="001A63DC">
        <w:rPr>
          <w:rFonts w:ascii="Calibri" w:hAnsi="Calibri"/>
          <w:i/>
          <w:sz w:val="20"/>
          <w:szCs w:val="20"/>
        </w:rPr>
        <w:t>Programs Manager</w:t>
      </w:r>
      <w:r w:rsidRPr="001A63DC">
        <w:rPr>
          <w:rFonts w:ascii="Calibri" w:hAnsi="Calibri"/>
          <w:sz w:val="20"/>
          <w:szCs w:val="20"/>
        </w:rPr>
        <w:tab/>
        <w:t>Los Angeles, CA</w:t>
      </w:r>
    </w:p>
    <w:p w:rsidR="00292B1C" w:rsidRPr="000066B3" w:rsidRDefault="000461FF" w:rsidP="000066B3">
      <w:pPr>
        <w:tabs>
          <w:tab w:val="left" w:pos="2880"/>
          <w:tab w:val="right" w:pos="9720"/>
        </w:tabs>
        <w:spacing w:before="6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Oct. 1997</w:t>
      </w:r>
      <w:r w:rsidRPr="001A63DC">
        <w:rPr>
          <w:rFonts w:ascii="Calibri" w:hAnsi="Calibri"/>
          <w:sz w:val="20"/>
          <w:szCs w:val="20"/>
        </w:rPr>
        <w:t>- July 199</w:t>
      </w:r>
      <w:r>
        <w:rPr>
          <w:rFonts w:ascii="Calibri" w:hAnsi="Calibri"/>
          <w:sz w:val="20"/>
          <w:szCs w:val="20"/>
        </w:rPr>
        <w:t>8</w:t>
      </w:r>
      <w:r w:rsidRPr="001A63DC">
        <w:rPr>
          <w:rFonts w:ascii="Calibri" w:hAnsi="Calibri"/>
          <w:sz w:val="20"/>
          <w:szCs w:val="20"/>
        </w:rPr>
        <w:tab/>
      </w:r>
      <w:r w:rsidRPr="000461FF">
        <w:rPr>
          <w:rFonts w:ascii="Calibri" w:hAnsi="Calibri"/>
          <w:b/>
          <w:sz w:val="22"/>
          <w:szCs w:val="20"/>
        </w:rPr>
        <w:t>San Diego Children’s Museum</w:t>
      </w:r>
      <w:r>
        <w:rPr>
          <w:rFonts w:ascii="Calibri" w:hAnsi="Calibri"/>
          <w:b/>
          <w:sz w:val="20"/>
          <w:szCs w:val="20"/>
        </w:rPr>
        <w:t>,</w:t>
      </w:r>
      <w:r w:rsidRPr="002C3904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Programs</w:t>
      </w:r>
      <w:r w:rsidRPr="001A63D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San Diego</w:t>
      </w:r>
      <w:r w:rsidRPr="001A63DC">
        <w:rPr>
          <w:rFonts w:ascii="Calibri" w:hAnsi="Calibri"/>
          <w:sz w:val="20"/>
          <w:szCs w:val="20"/>
        </w:rPr>
        <w:t>, CA</w:t>
      </w:r>
      <w:r w:rsidR="00E22DE5">
        <w:rPr>
          <w:rFonts w:ascii="Calibri" w:hAnsi="Calibri"/>
          <w:b/>
          <w:sz w:val="18"/>
          <w:szCs w:val="18"/>
        </w:rPr>
        <w:tab/>
      </w:r>
      <w:r w:rsidR="00292B1C" w:rsidRPr="004E5FD6">
        <w:rPr>
          <w:rFonts w:ascii="Calibri" w:hAnsi="Calibri"/>
          <w:b/>
          <w:sz w:val="18"/>
          <w:szCs w:val="18"/>
        </w:rPr>
        <w:tab/>
      </w:r>
    </w:p>
    <w:p w:rsidR="00292B1C" w:rsidRPr="004E5FD6" w:rsidRDefault="00292B1C" w:rsidP="00292B1C">
      <w:pPr>
        <w:tabs>
          <w:tab w:val="right" w:pos="9720"/>
        </w:tabs>
        <w:outlineLvl w:val="0"/>
        <w:rPr>
          <w:rFonts w:ascii="Calibri" w:hAnsi="Calibri"/>
          <w:b/>
          <w:u w:val="single"/>
        </w:rPr>
      </w:pPr>
      <w:r w:rsidRPr="004E5FD6">
        <w:rPr>
          <w:rFonts w:ascii="Calibri" w:hAnsi="Calibri"/>
          <w:b/>
        </w:rPr>
        <w:t>EDUCATION</w:t>
      </w:r>
      <w:r w:rsidRPr="004E5FD6">
        <w:rPr>
          <w:rFonts w:ascii="Calibri" w:hAnsi="Calibri"/>
          <w:b/>
          <w:u w:val="single"/>
        </w:rPr>
        <w:tab/>
      </w:r>
    </w:p>
    <w:p w:rsidR="00292B1C" w:rsidRPr="004E5FD6" w:rsidRDefault="00292B1C" w:rsidP="00FD48A8">
      <w:pPr>
        <w:tabs>
          <w:tab w:val="left" w:pos="2970"/>
          <w:tab w:val="right" w:pos="9540"/>
        </w:tabs>
        <w:spacing w:before="60" w:line="360" w:lineRule="auto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>1996 – 1998</w:t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b/>
          <w:sz w:val="20"/>
          <w:szCs w:val="20"/>
        </w:rPr>
        <w:t>Master of Fine Arts</w:t>
      </w:r>
      <w:r w:rsidRPr="004E5FD6">
        <w:rPr>
          <w:rFonts w:ascii="Calibri" w:hAnsi="Calibri"/>
          <w:sz w:val="20"/>
          <w:szCs w:val="20"/>
        </w:rPr>
        <w:tab/>
        <w:t>University of California, San Diego, CA</w:t>
      </w:r>
    </w:p>
    <w:p w:rsidR="00292B1C" w:rsidRPr="004E5FD6" w:rsidRDefault="00292B1C" w:rsidP="000066B3">
      <w:pPr>
        <w:tabs>
          <w:tab w:val="left" w:pos="2160"/>
          <w:tab w:val="right" w:pos="9540"/>
        </w:tabs>
        <w:spacing w:line="360" w:lineRule="auto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>July 1997</w:t>
      </w:r>
      <w:r w:rsidRPr="004E5FD6">
        <w:rPr>
          <w:rFonts w:ascii="Calibri" w:hAnsi="Calibri"/>
          <w:sz w:val="20"/>
          <w:szCs w:val="20"/>
        </w:rPr>
        <w:tab/>
        <w:t>Oaxaca</w:t>
      </w:r>
      <w:r>
        <w:rPr>
          <w:rFonts w:ascii="Calibri" w:hAnsi="Calibri"/>
          <w:sz w:val="20"/>
          <w:szCs w:val="20"/>
        </w:rPr>
        <w:t xml:space="preserve"> Institute for Cultural Studies</w:t>
      </w:r>
      <w:r w:rsidR="000066B3">
        <w:rPr>
          <w:rFonts w:ascii="Calibri" w:hAnsi="Calibri"/>
          <w:sz w:val="20"/>
          <w:szCs w:val="20"/>
        </w:rPr>
        <w:t>,</w:t>
      </w:r>
      <w:r w:rsidR="000066B3" w:rsidRPr="000066B3">
        <w:rPr>
          <w:rFonts w:ascii="Calibri" w:hAnsi="Calibri"/>
          <w:sz w:val="18"/>
          <w:szCs w:val="20"/>
        </w:rPr>
        <w:t xml:space="preserve"> </w:t>
      </w:r>
      <w:proofErr w:type="spellStart"/>
      <w:r w:rsidR="000066B3" w:rsidRPr="000066B3">
        <w:rPr>
          <w:rFonts w:ascii="Calibri" w:hAnsi="Calibri"/>
          <w:sz w:val="18"/>
          <w:szCs w:val="20"/>
        </w:rPr>
        <w:t>Zapotec</w:t>
      </w:r>
      <w:proofErr w:type="spellEnd"/>
      <w:r w:rsidR="000066B3" w:rsidRPr="000066B3">
        <w:rPr>
          <w:rFonts w:ascii="Calibri" w:hAnsi="Calibri"/>
          <w:sz w:val="18"/>
          <w:szCs w:val="20"/>
        </w:rPr>
        <w:t xml:space="preserve"> weaving Catalina Martinez</w:t>
      </w:r>
      <w:r w:rsidR="00FD48A8">
        <w:rPr>
          <w:rFonts w:ascii="Calibri" w:hAnsi="Calibri"/>
          <w:sz w:val="18"/>
          <w:szCs w:val="20"/>
        </w:rPr>
        <w:t>,</w:t>
      </w:r>
      <w:r w:rsidR="000066B3">
        <w:rPr>
          <w:rFonts w:ascii="Calibri" w:hAnsi="Calibri"/>
          <w:sz w:val="18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sz w:val="20"/>
          <w:szCs w:val="20"/>
        </w:rPr>
        <w:t>Oaxaca, Oaxaca, Mexico</w:t>
      </w:r>
      <w:r w:rsidRPr="004E5FD6">
        <w:rPr>
          <w:rFonts w:ascii="Calibri" w:hAnsi="Calibri"/>
          <w:sz w:val="20"/>
          <w:szCs w:val="20"/>
        </w:rPr>
        <w:tab/>
      </w:r>
    </w:p>
    <w:p w:rsidR="00292B1C" w:rsidRPr="004E5FD6" w:rsidRDefault="00292B1C" w:rsidP="000066B3">
      <w:pPr>
        <w:tabs>
          <w:tab w:val="left" w:pos="2970"/>
          <w:tab w:val="right" w:pos="9540"/>
        </w:tabs>
        <w:spacing w:line="360" w:lineRule="auto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>1989 1992</w:t>
      </w:r>
      <w:r w:rsidRPr="004E5FD6">
        <w:rPr>
          <w:rFonts w:ascii="Calibri" w:hAnsi="Calibri"/>
          <w:sz w:val="20"/>
          <w:szCs w:val="20"/>
        </w:rPr>
        <w:tab/>
      </w:r>
      <w:r w:rsidRPr="004E5FD6">
        <w:rPr>
          <w:rFonts w:ascii="Calibri" w:hAnsi="Calibri"/>
          <w:b/>
          <w:sz w:val="20"/>
          <w:szCs w:val="20"/>
        </w:rPr>
        <w:t>Bachelor of Fine Arts</w:t>
      </w:r>
      <w:r w:rsidRPr="004E5FD6">
        <w:rPr>
          <w:rFonts w:ascii="Calibri" w:hAnsi="Calibri"/>
          <w:sz w:val="20"/>
          <w:szCs w:val="20"/>
        </w:rPr>
        <w:tab/>
      </w:r>
      <w:r w:rsidR="00FD48A8">
        <w:rPr>
          <w:rFonts w:ascii="Calibri" w:hAnsi="Calibri"/>
          <w:sz w:val="20"/>
          <w:szCs w:val="20"/>
        </w:rPr>
        <w:t xml:space="preserve">           </w:t>
      </w:r>
      <w:r w:rsidR="00954575">
        <w:rPr>
          <w:rFonts w:ascii="Calibri" w:hAnsi="Calibri"/>
          <w:sz w:val="20"/>
          <w:szCs w:val="20"/>
        </w:rPr>
        <w:t xml:space="preserve">   </w:t>
      </w:r>
      <w:proofErr w:type="gramStart"/>
      <w:r w:rsidR="00FD48A8">
        <w:rPr>
          <w:rFonts w:ascii="Calibri" w:hAnsi="Calibri"/>
          <w:sz w:val="20"/>
          <w:szCs w:val="20"/>
        </w:rPr>
        <w:t>T</w:t>
      </w:r>
      <w:r w:rsidRPr="004E5FD6">
        <w:rPr>
          <w:rFonts w:ascii="Calibri" w:hAnsi="Calibri"/>
          <w:sz w:val="20"/>
          <w:szCs w:val="20"/>
        </w:rPr>
        <w:t>he</w:t>
      </w:r>
      <w:proofErr w:type="gramEnd"/>
      <w:r w:rsidRPr="004E5FD6">
        <w:rPr>
          <w:rFonts w:ascii="Calibri" w:hAnsi="Calibri"/>
          <w:sz w:val="20"/>
          <w:szCs w:val="20"/>
        </w:rPr>
        <w:t xml:space="preserve"> School of the Art Institute of Chicago, IL</w:t>
      </w:r>
    </w:p>
    <w:p w:rsidR="00FA4BAF" w:rsidRPr="00FA4BAF" w:rsidRDefault="00292B1C" w:rsidP="00FD48A8">
      <w:pPr>
        <w:tabs>
          <w:tab w:val="left" w:pos="2970"/>
          <w:tab w:val="right" w:pos="9540"/>
        </w:tabs>
        <w:spacing w:line="360" w:lineRule="auto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sz w:val="20"/>
          <w:szCs w:val="20"/>
        </w:rPr>
        <w:t>January 1992</w:t>
      </w:r>
      <w:r w:rsidRPr="004E5FD6">
        <w:rPr>
          <w:rFonts w:ascii="Calibri" w:hAnsi="Calibri"/>
          <w:sz w:val="20"/>
          <w:szCs w:val="20"/>
        </w:rPr>
        <w:tab/>
        <w:t xml:space="preserve">Art History Research: </w:t>
      </w:r>
      <w:r w:rsidR="00FD48A8">
        <w:rPr>
          <w:rFonts w:ascii="Calibri" w:hAnsi="Calibri"/>
          <w:sz w:val="20"/>
          <w:szCs w:val="20"/>
        </w:rPr>
        <w:t xml:space="preserve">Yucatan </w:t>
      </w:r>
      <w:r w:rsidRPr="004E5FD6">
        <w:rPr>
          <w:rFonts w:ascii="Calibri" w:hAnsi="Calibri"/>
          <w:sz w:val="20"/>
          <w:szCs w:val="20"/>
        </w:rPr>
        <w:t>Mexico</w:t>
      </w:r>
      <w:r w:rsidRPr="004E5FD6">
        <w:rPr>
          <w:rFonts w:ascii="Calibri" w:hAnsi="Calibri"/>
          <w:sz w:val="20"/>
          <w:szCs w:val="20"/>
        </w:rPr>
        <w:tab/>
      </w:r>
      <w:r w:rsidR="00FD48A8">
        <w:rPr>
          <w:rFonts w:ascii="Calibri" w:hAnsi="Calibri"/>
          <w:sz w:val="20"/>
          <w:szCs w:val="20"/>
        </w:rPr>
        <w:t xml:space="preserve">             </w:t>
      </w:r>
      <w:proofErr w:type="gramStart"/>
      <w:r w:rsidRPr="004E5FD6">
        <w:rPr>
          <w:rFonts w:ascii="Calibri" w:hAnsi="Calibri"/>
          <w:sz w:val="20"/>
          <w:szCs w:val="20"/>
        </w:rPr>
        <w:t>The</w:t>
      </w:r>
      <w:proofErr w:type="gramEnd"/>
      <w:r w:rsidRPr="004E5FD6">
        <w:rPr>
          <w:rFonts w:ascii="Calibri" w:hAnsi="Calibri"/>
          <w:sz w:val="20"/>
          <w:szCs w:val="20"/>
        </w:rPr>
        <w:t xml:space="preserve"> School of the Art Institute of Chicago, IL</w:t>
      </w:r>
    </w:p>
    <w:p w:rsidR="00FA4BAF" w:rsidRPr="00752FE3" w:rsidRDefault="00FA4BAF" w:rsidP="00FA4BAF">
      <w:pPr>
        <w:tabs>
          <w:tab w:val="right" w:pos="9720"/>
        </w:tabs>
        <w:outlineLvl w:val="0"/>
        <w:rPr>
          <w:rFonts w:ascii="Calibri" w:hAnsi="Calibri"/>
          <w:b/>
          <w:sz w:val="22"/>
          <w:szCs w:val="22"/>
          <w:u w:val="single"/>
        </w:rPr>
      </w:pPr>
      <w:r w:rsidRPr="00FD48A8">
        <w:rPr>
          <w:rFonts w:ascii="Calibri" w:hAnsi="Calibri"/>
          <w:b/>
          <w:sz w:val="20"/>
          <w:szCs w:val="22"/>
        </w:rPr>
        <w:t xml:space="preserve">PROFESSIONAL EXPERIENCE  </w:t>
      </w:r>
      <w:r w:rsidRPr="00FD48A8">
        <w:rPr>
          <w:rFonts w:ascii="Calibri" w:hAnsi="Calibri"/>
          <w:b/>
          <w:sz w:val="20"/>
          <w:szCs w:val="22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A4BAF" w:rsidTr="00566488">
        <w:tc>
          <w:tcPr>
            <w:tcW w:w="3596" w:type="dxa"/>
          </w:tcPr>
          <w:p w:rsidR="00FA4BAF" w:rsidRPr="00FD48A8" w:rsidRDefault="00FA4BAF" w:rsidP="00FA4BAF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FD48A8">
              <w:rPr>
                <w:rFonts w:ascii="Calibri" w:hAnsi="Calibri"/>
                <w:b/>
                <w:sz w:val="20"/>
                <w:szCs w:val="20"/>
              </w:rPr>
              <w:t xml:space="preserve">Board and Membership </w:t>
            </w:r>
          </w:p>
        </w:tc>
        <w:tc>
          <w:tcPr>
            <w:tcW w:w="3597" w:type="dxa"/>
          </w:tcPr>
          <w:p w:rsidR="00FA4BAF" w:rsidRPr="00FD48A8" w:rsidRDefault="00FA4BAF" w:rsidP="00FA4BAF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Grand View University Art Department, Current</w:t>
            </w:r>
          </w:p>
        </w:tc>
        <w:tc>
          <w:tcPr>
            <w:tcW w:w="3597" w:type="dxa"/>
          </w:tcPr>
          <w:p w:rsidR="00FA4BAF" w:rsidRPr="00FD48A8" w:rsidRDefault="00FA4BAF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National Assembly of State Arts Agency</w:t>
            </w:r>
          </w:p>
        </w:tc>
      </w:tr>
      <w:tr w:rsidR="00FA4BAF" w:rsidTr="00566488">
        <w:tc>
          <w:tcPr>
            <w:tcW w:w="3596" w:type="dxa"/>
          </w:tcPr>
          <w:p w:rsidR="00FA4BAF" w:rsidRPr="00FD48A8" w:rsidRDefault="00FA4BAF" w:rsidP="00FA4BAF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Iowa Department of Education Arts Education Advisory Committee to the Director</w:t>
            </w:r>
          </w:p>
        </w:tc>
        <w:tc>
          <w:tcPr>
            <w:tcW w:w="3597" w:type="dxa"/>
          </w:tcPr>
          <w:p w:rsidR="00FA4BAF" w:rsidRPr="00FD48A8" w:rsidRDefault="00FA4BAF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Iowa Alliance for Afterschool,</w:t>
            </w:r>
          </w:p>
        </w:tc>
        <w:tc>
          <w:tcPr>
            <w:tcW w:w="3597" w:type="dxa"/>
          </w:tcPr>
          <w:p w:rsidR="00FA4BAF" w:rsidRPr="00FD48A8" w:rsidRDefault="00FA4BAF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Art Educators of Iowa</w:t>
            </w:r>
          </w:p>
        </w:tc>
      </w:tr>
      <w:tr w:rsidR="00FA4BAF" w:rsidRPr="000461FF" w:rsidTr="000066B3">
        <w:tc>
          <w:tcPr>
            <w:tcW w:w="3596" w:type="dxa"/>
            <w:tcBorders>
              <w:bottom w:val="single" w:sz="4" w:space="0" w:color="auto"/>
            </w:tcBorders>
          </w:tcPr>
          <w:p w:rsidR="00FA4BAF" w:rsidRPr="00FD48A8" w:rsidRDefault="00FA4BAF" w:rsidP="00566488">
            <w:pPr>
              <w:tabs>
                <w:tab w:val="left" w:pos="2880"/>
                <w:tab w:val="right" w:pos="9720"/>
              </w:tabs>
              <w:spacing w:before="6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Americans for the Arts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FA4BAF" w:rsidRPr="00FD48A8" w:rsidRDefault="00FA4BAF" w:rsidP="00566488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Iowa Alliance for Arts Education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FA4BAF" w:rsidRPr="00FD48A8" w:rsidRDefault="00FA4BAF" w:rsidP="00566488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Cultural Educators of Greater Des Moines</w:t>
            </w:r>
          </w:p>
        </w:tc>
      </w:tr>
      <w:tr w:rsidR="00FA4BAF" w:rsidTr="00006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BAF" w:rsidRPr="00FD48A8" w:rsidRDefault="000066B3" w:rsidP="00FA4BAF">
            <w:pPr>
              <w:tabs>
                <w:tab w:val="left" w:pos="2880"/>
                <w:tab w:val="right" w:pos="9720"/>
              </w:tabs>
              <w:spacing w:before="120" w:after="60"/>
              <w:rPr>
                <w:rFonts w:ascii="Calibri" w:hAnsi="Calibri"/>
                <w:b/>
                <w:sz w:val="20"/>
                <w:szCs w:val="20"/>
              </w:rPr>
            </w:pPr>
            <w:r w:rsidRPr="00FD48A8">
              <w:rPr>
                <w:rFonts w:ascii="Calibri" w:hAnsi="Calibri"/>
                <w:b/>
                <w:sz w:val="20"/>
                <w:szCs w:val="20"/>
              </w:rPr>
              <w:t xml:space="preserve">Selected </w:t>
            </w:r>
            <w:r w:rsidR="00FA4BAF" w:rsidRPr="00FD48A8">
              <w:rPr>
                <w:rFonts w:ascii="Calibri" w:hAnsi="Calibri"/>
                <w:b/>
                <w:sz w:val="20"/>
                <w:szCs w:val="20"/>
              </w:rPr>
              <w:t>Partnerships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BAF" w:rsidRPr="00FD48A8" w:rsidRDefault="00FA4BAF" w:rsidP="00566488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Grinnell College</w:t>
            </w:r>
            <w:r w:rsidR="000066B3" w:rsidRPr="00FD48A8">
              <w:rPr>
                <w:rFonts w:ascii="Calibri" w:hAnsi="Calibri"/>
                <w:sz w:val="16"/>
                <w:szCs w:val="16"/>
              </w:rPr>
              <w:t>, Current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BAF" w:rsidRPr="00FD48A8" w:rsidRDefault="00FA4BAF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Iowa State University Multicultural Education and Curriculum Studies</w:t>
            </w:r>
            <w:r w:rsidR="000066B3" w:rsidRPr="00FD48A8">
              <w:rPr>
                <w:rFonts w:ascii="Calibri" w:hAnsi="Calibri"/>
                <w:sz w:val="16"/>
                <w:szCs w:val="16"/>
              </w:rPr>
              <w:t>, Current</w:t>
            </w:r>
          </w:p>
        </w:tc>
      </w:tr>
      <w:tr w:rsidR="00FA4BAF" w:rsidTr="00006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FA4BAF" w:rsidRPr="00FD48A8" w:rsidRDefault="000066B3" w:rsidP="00566488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Des Moines Public Schools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A4BAF" w:rsidRPr="00FD48A8" w:rsidRDefault="000066B3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 xml:space="preserve">John F. Kennedy Center for the Performing Arts &amp; Gallagher </w:t>
            </w:r>
            <w:proofErr w:type="spellStart"/>
            <w:r w:rsidRPr="00FD48A8">
              <w:rPr>
                <w:rFonts w:ascii="Calibri" w:hAnsi="Calibri"/>
                <w:sz w:val="16"/>
                <w:szCs w:val="16"/>
              </w:rPr>
              <w:t>Bluedorn</w:t>
            </w:r>
            <w:proofErr w:type="spellEnd"/>
            <w:r w:rsidRPr="00FD48A8">
              <w:rPr>
                <w:rFonts w:ascii="Calibri" w:hAnsi="Calibri"/>
                <w:sz w:val="16"/>
                <w:szCs w:val="16"/>
              </w:rPr>
              <w:t xml:space="preserve"> Center for the Performing Arts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FA4BAF" w:rsidRPr="00FD48A8" w:rsidRDefault="000066B3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Iowa Writer’s Workshop</w:t>
            </w:r>
          </w:p>
        </w:tc>
      </w:tr>
      <w:tr w:rsidR="000066B3" w:rsidRPr="000461FF" w:rsidTr="004B4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6B3" w:rsidRPr="00FD48A8" w:rsidRDefault="000066B3" w:rsidP="000066B3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Youth Art Month Event and Belin-Blank Center for Creativity Scholastics Awards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6B3" w:rsidRPr="00FD48A8" w:rsidRDefault="000066B3" w:rsidP="00566488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Civic Center of Greater Des Moines</w:t>
            </w:r>
          </w:p>
        </w:tc>
      </w:tr>
      <w:tr w:rsidR="000066B3" w:rsidRPr="000066B3" w:rsidTr="00FD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6B3" w:rsidRPr="00FD48A8" w:rsidRDefault="000066B3" w:rsidP="00566488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D48A8">
              <w:rPr>
                <w:rFonts w:ascii="Calibri" w:hAnsi="Calibri"/>
                <w:b/>
                <w:sz w:val="20"/>
                <w:szCs w:val="20"/>
              </w:rPr>
              <w:t>Selected Conferences and Workshops Development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6B3" w:rsidRPr="00FD48A8" w:rsidRDefault="000066B3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Iowa State University 4H Maize Camp, Planning Committee</w:t>
            </w:r>
          </w:p>
        </w:tc>
      </w:tr>
      <w:tr w:rsidR="000066B3" w:rsidTr="00FD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6B3" w:rsidRPr="00FD48A8" w:rsidRDefault="00FD48A8" w:rsidP="00FD48A8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 xml:space="preserve">State of Iowa Latino Conference, University of Iowa School of Social Work, Planning Committee since 2006  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6B3" w:rsidRPr="00FD48A8" w:rsidRDefault="000066B3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 xml:space="preserve">Iowa Culture and Language Conference, Department of Education &amp; AEAs, Planning Committee  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6B3" w:rsidRPr="00FD48A8" w:rsidRDefault="00FD48A8" w:rsidP="00566488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Department of Education Arts, Planning Committee</w:t>
            </w:r>
          </w:p>
        </w:tc>
      </w:tr>
      <w:tr w:rsidR="000066B3" w:rsidRPr="000461FF" w:rsidTr="00FD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6B3" w:rsidRPr="00FD48A8" w:rsidRDefault="000066B3" w:rsidP="00FD48A8">
            <w:pPr>
              <w:tabs>
                <w:tab w:val="left" w:pos="2880"/>
                <w:tab w:val="right" w:pos="9720"/>
              </w:tabs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FD48A8">
              <w:rPr>
                <w:rFonts w:ascii="Calibri" w:hAnsi="Calibri"/>
                <w:b/>
                <w:sz w:val="20"/>
                <w:szCs w:val="20"/>
              </w:rPr>
              <w:t>Selected Grant Review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6B3" w:rsidRPr="00FD48A8" w:rsidRDefault="000066B3" w:rsidP="00566488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>Presidents Committee for Arts and Humanities, Coming Up Taller Afterschool Awards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6B3" w:rsidRPr="00FD48A8" w:rsidRDefault="000066B3" w:rsidP="00566488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FD48A8">
              <w:rPr>
                <w:rFonts w:ascii="Calibri" w:hAnsi="Calibri"/>
                <w:sz w:val="16"/>
                <w:szCs w:val="16"/>
              </w:rPr>
              <w:t xml:space="preserve">National Endowment for the Arts, Learning Grants and Challenge America                                 </w:t>
            </w:r>
          </w:p>
        </w:tc>
      </w:tr>
    </w:tbl>
    <w:p w:rsidR="0036134E" w:rsidRPr="00FD48A8" w:rsidRDefault="00292B1C" w:rsidP="00FD48A8">
      <w:pPr>
        <w:ind w:left="-90"/>
        <w:rPr>
          <w:rFonts w:ascii="Calibri" w:hAnsi="Calibri"/>
          <w:sz w:val="20"/>
          <w:szCs w:val="20"/>
        </w:rPr>
      </w:pPr>
      <w:r w:rsidRPr="004E5FD6">
        <w:rPr>
          <w:rFonts w:ascii="Calibri" w:hAnsi="Calibri"/>
          <w:b/>
        </w:rPr>
        <w:t>REFERENCES</w:t>
      </w:r>
      <w:r w:rsidR="00FD48A8">
        <w:rPr>
          <w:rFonts w:ascii="Calibri" w:hAnsi="Calibri"/>
          <w:b/>
          <w:u w:val="single"/>
        </w:rPr>
        <w:t xml:space="preserve">   </w:t>
      </w:r>
      <w:r w:rsidR="00FD48A8" w:rsidRPr="00FD48A8">
        <w:rPr>
          <w:rFonts w:ascii="Calibri" w:hAnsi="Calibri"/>
          <w:sz w:val="20"/>
          <w:szCs w:val="20"/>
          <w:u w:val="single"/>
        </w:rPr>
        <w:t>Available upon request.</w:t>
      </w:r>
    </w:p>
    <w:sectPr w:rsidR="0036134E" w:rsidRPr="00FD48A8" w:rsidSect="00006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13A"/>
    <w:multiLevelType w:val="hybridMultilevel"/>
    <w:tmpl w:val="81A2894E"/>
    <w:lvl w:ilvl="0" w:tplc="D66816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1C"/>
    <w:rsid w:val="000066B3"/>
    <w:rsid w:val="000461FF"/>
    <w:rsid w:val="000860EF"/>
    <w:rsid w:val="00292B1C"/>
    <w:rsid w:val="0036134E"/>
    <w:rsid w:val="003A7953"/>
    <w:rsid w:val="008A621A"/>
    <w:rsid w:val="00911EDA"/>
    <w:rsid w:val="00954575"/>
    <w:rsid w:val="00A53C25"/>
    <w:rsid w:val="00E22DE5"/>
    <w:rsid w:val="00FA4BAF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A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Public Library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Abarca, Marlu [ICSAC]</cp:lastModifiedBy>
  <cp:revision>2</cp:revision>
  <cp:lastPrinted>2016-01-26T19:31:00Z</cp:lastPrinted>
  <dcterms:created xsi:type="dcterms:W3CDTF">2016-05-27T15:16:00Z</dcterms:created>
  <dcterms:modified xsi:type="dcterms:W3CDTF">2016-05-27T15:16:00Z</dcterms:modified>
</cp:coreProperties>
</file>