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EF30B" w14:textId="77777777" w:rsidR="00C21CE2" w:rsidRPr="00001CC0" w:rsidRDefault="00C21CE2" w:rsidP="00F50BED">
      <w:pPr>
        <w:ind w:right="9"/>
        <w:jc w:val="center"/>
        <w:rPr>
          <w:b/>
          <w:sz w:val="32"/>
          <w:szCs w:val="32"/>
          <w:lang w:val="en-US"/>
        </w:rPr>
      </w:pPr>
      <w:r w:rsidRPr="00001CC0">
        <w:rPr>
          <w:b/>
          <w:sz w:val="32"/>
          <w:szCs w:val="32"/>
          <w:lang w:val="en-US"/>
        </w:rPr>
        <w:t>Curriculum Vitae of</w:t>
      </w:r>
    </w:p>
    <w:p w14:paraId="6B1EA5F0" w14:textId="77777777" w:rsidR="00F50BED" w:rsidRPr="00001CC0" w:rsidRDefault="00F50BED" w:rsidP="00F50BED">
      <w:pPr>
        <w:ind w:right="9"/>
        <w:jc w:val="center"/>
        <w:rPr>
          <w:b/>
          <w:sz w:val="32"/>
          <w:szCs w:val="32"/>
          <w:lang w:val="en-US"/>
        </w:rPr>
      </w:pPr>
      <w:r w:rsidRPr="00001CC0">
        <w:rPr>
          <w:b/>
          <w:sz w:val="32"/>
          <w:szCs w:val="32"/>
          <w:lang w:val="en-US"/>
        </w:rPr>
        <w:t>Catherine M. Swoboda</w:t>
      </w:r>
    </w:p>
    <w:p w14:paraId="11D0EA31" w14:textId="77777777" w:rsidR="0096672C" w:rsidRPr="00001CC0" w:rsidRDefault="0096672C" w:rsidP="0051144F">
      <w:pPr>
        <w:rPr>
          <w:b/>
          <w:lang w:val="en-US"/>
        </w:rPr>
      </w:pPr>
    </w:p>
    <w:p w14:paraId="16B512F9" w14:textId="77777777" w:rsidR="00001CC0" w:rsidRPr="00001CC0" w:rsidRDefault="00001CC0" w:rsidP="0051144F">
      <w:pPr>
        <w:rPr>
          <w:b/>
          <w:lang w:val="en-US"/>
        </w:rPr>
      </w:pPr>
    </w:p>
    <w:p w14:paraId="3BA5A4A3" w14:textId="77777777" w:rsidR="00001CC0" w:rsidRPr="00001CC0" w:rsidRDefault="00001CC0" w:rsidP="0051144F">
      <w:pPr>
        <w:rPr>
          <w:b/>
          <w:lang w:val="en-US"/>
        </w:rPr>
      </w:pPr>
    </w:p>
    <w:p w14:paraId="5CA9D44F" w14:textId="77777777" w:rsidR="00C21CE2" w:rsidRDefault="00E65654" w:rsidP="00001CC0">
      <w:pPr>
        <w:jc w:val="center"/>
        <w:rPr>
          <w:b/>
          <w:u w:val="single"/>
          <w:lang w:val="en-US"/>
        </w:rPr>
      </w:pPr>
      <w:r w:rsidRPr="00001CC0">
        <w:rPr>
          <w:b/>
          <w:u w:val="single"/>
          <w:lang w:val="en-US"/>
        </w:rPr>
        <w:t>C</w:t>
      </w:r>
      <w:r w:rsidR="00C21CE2" w:rsidRPr="00001CC0">
        <w:rPr>
          <w:b/>
          <w:u w:val="single"/>
          <w:lang w:val="en-US"/>
        </w:rPr>
        <w:t>ontact Details</w:t>
      </w:r>
    </w:p>
    <w:p w14:paraId="7A42C565" w14:textId="77777777" w:rsidR="00001CC0" w:rsidRPr="00001CC0" w:rsidRDefault="00001CC0" w:rsidP="00001CC0">
      <w:pPr>
        <w:jc w:val="center"/>
        <w:rPr>
          <w:u w:val="single"/>
          <w:lang w:val="en-US"/>
        </w:rPr>
      </w:pPr>
    </w:p>
    <w:p w14:paraId="6E9BA6B4" w14:textId="77777777" w:rsidR="00C21CE2" w:rsidRPr="00001CC0" w:rsidRDefault="00C21CE2" w:rsidP="0051144F">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9"/>
      </w:tblGrid>
      <w:tr w:rsidR="00001CC0" w:rsidRPr="00001CC0" w14:paraId="75BE68D2" w14:textId="77777777" w:rsidTr="00001CC0">
        <w:tc>
          <w:tcPr>
            <w:tcW w:w="4788" w:type="dxa"/>
          </w:tcPr>
          <w:p w14:paraId="645740B3" w14:textId="77777777" w:rsidR="00001CC0" w:rsidRPr="00001CC0" w:rsidRDefault="00001CC0" w:rsidP="00001CC0">
            <w:pPr>
              <w:rPr>
                <w:lang w:val="en-US"/>
              </w:rPr>
            </w:pPr>
            <w:r w:rsidRPr="00001CC0">
              <w:rPr>
                <w:lang w:val="en-US"/>
              </w:rPr>
              <w:t>Catherine M. Swoboda</w:t>
            </w:r>
          </w:p>
          <w:p w14:paraId="0259EFDE" w14:textId="77777777" w:rsidR="00001CC0" w:rsidRPr="00001CC0" w:rsidRDefault="00001CC0" w:rsidP="00001CC0">
            <w:pPr>
              <w:rPr>
                <w:lang w:val="en-US"/>
              </w:rPr>
            </w:pPr>
            <w:r w:rsidRPr="00001CC0">
              <w:rPr>
                <w:lang w:val="en-US"/>
              </w:rPr>
              <w:t>149 S. Hickory Blvd.</w:t>
            </w:r>
          </w:p>
          <w:p w14:paraId="4F53CD26" w14:textId="77777777" w:rsidR="00001CC0" w:rsidRPr="00001CC0" w:rsidRDefault="00001CC0" w:rsidP="00001CC0">
            <w:pPr>
              <w:rPr>
                <w:lang w:val="en-US"/>
              </w:rPr>
            </w:pPr>
            <w:r w:rsidRPr="00001CC0">
              <w:rPr>
                <w:lang w:val="en-US"/>
              </w:rPr>
              <w:t>Pleasant Hill, IA, 50327</w:t>
            </w:r>
          </w:p>
          <w:p w14:paraId="5CF1F8CE" w14:textId="77777777" w:rsidR="00001CC0" w:rsidRPr="00001CC0" w:rsidRDefault="00001CC0" w:rsidP="0051144F">
            <w:pPr>
              <w:rPr>
                <w:lang w:val="en-US"/>
              </w:rPr>
            </w:pPr>
          </w:p>
        </w:tc>
        <w:tc>
          <w:tcPr>
            <w:tcW w:w="4789" w:type="dxa"/>
          </w:tcPr>
          <w:p w14:paraId="49E2EB0D" w14:textId="77777777" w:rsidR="00001CC0" w:rsidRPr="00001CC0" w:rsidRDefault="00806040" w:rsidP="00001CC0">
            <w:pPr>
              <w:rPr>
                <w:lang w:val="en-US"/>
              </w:rPr>
            </w:pPr>
            <w:r>
              <w:rPr>
                <w:lang w:val="en-US"/>
              </w:rPr>
              <w:t>cswoboda16@gmail.com</w:t>
            </w:r>
          </w:p>
          <w:p w14:paraId="21602100" w14:textId="77777777" w:rsidR="00C71817" w:rsidRPr="00001CC0" w:rsidRDefault="00C71817" w:rsidP="00C71817">
            <w:pPr>
              <w:jc w:val="both"/>
              <w:rPr>
                <w:lang w:val="en-US"/>
              </w:rPr>
            </w:pPr>
            <w:r w:rsidRPr="00001CC0">
              <w:rPr>
                <w:lang w:val="en-US"/>
              </w:rPr>
              <w:t>515-943-9398 (mobile)</w:t>
            </w:r>
          </w:p>
          <w:p w14:paraId="7FDEB737" w14:textId="77777777" w:rsidR="00001CC0" w:rsidRPr="00001CC0" w:rsidRDefault="00001CC0" w:rsidP="00001CC0">
            <w:pPr>
              <w:jc w:val="both"/>
              <w:rPr>
                <w:lang w:val="en-US"/>
              </w:rPr>
            </w:pPr>
            <w:r w:rsidRPr="00001CC0">
              <w:rPr>
                <w:lang w:val="en-US"/>
              </w:rPr>
              <w:t>515-262-5376 (home)</w:t>
            </w:r>
          </w:p>
          <w:p w14:paraId="1E27BE5B" w14:textId="77777777" w:rsidR="00001CC0" w:rsidRPr="00001CC0" w:rsidRDefault="00001CC0" w:rsidP="00C71817">
            <w:pPr>
              <w:jc w:val="both"/>
              <w:rPr>
                <w:lang w:val="en-US"/>
              </w:rPr>
            </w:pPr>
          </w:p>
        </w:tc>
      </w:tr>
      <w:tr w:rsidR="00001CC0" w:rsidRPr="00001CC0" w14:paraId="7C5329B1" w14:textId="77777777" w:rsidTr="003A3119">
        <w:trPr>
          <w:trHeight w:val="1062"/>
        </w:trPr>
        <w:tc>
          <w:tcPr>
            <w:tcW w:w="4788" w:type="dxa"/>
          </w:tcPr>
          <w:p w14:paraId="24C8303C" w14:textId="4B96BCC3" w:rsidR="00001CC0" w:rsidRPr="00001CC0" w:rsidRDefault="00001CC0" w:rsidP="00001CC0">
            <w:pPr>
              <w:jc w:val="both"/>
              <w:rPr>
                <w:lang w:val="en-US"/>
              </w:rPr>
            </w:pPr>
            <w:r w:rsidRPr="00001CC0">
              <w:rPr>
                <w:lang w:val="en-US"/>
              </w:rPr>
              <w:t>Work Address:</w:t>
            </w:r>
          </w:p>
          <w:p w14:paraId="29043346" w14:textId="6AA75D8F" w:rsidR="00001CC0" w:rsidRDefault="003A3119" w:rsidP="00001CC0">
            <w:pPr>
              <w:jc w:val="both"/>
              <w:rPr>
                <w:lang w:val="en-US"/>
              </w:rPr>
            </w:pPr>
            <w:r>
              <w:rPr>
                <w:lang w:val="en-US"/>
              </w:rPr>
              <w:t>259 Horticulture Hall</w:t>
            </w:r>
          </w:p>
          <w:p w14:paraId="54321D9B" w14:textId="21A69608" w:rsidR="00D124B4" w:rsidRDefault="00D124B4" w:rsidP="00001CC0">
            <w:pPr>
              <w:jc w:val="both"/>
              <w:rPr>
                <w:lang w:val="en-US"/>
              </w:rPr>
            </w:pPr>
            <w:r>
              <w:rPr>
                <w:lang w:val="en-US"/>
              </w:rPr>
              <w:t>2206 Osborn Drive</w:t>
            </w:r>
          </w:p>
          <w:p w14:paraId="35A6A335" w14:textId="77777777" w:rsidR="003A3119" w:rsidRDefault="003A3119" w:rsidP="00001CC0">
            <w:pPr>
              <w:jc w:val="both"/>
              <w:rPr>
                <w:lang w:val="en-US"/>
              </w:rPr>
            </w:pPr>
            <w:r>
              <w:rPr>
                <w:lang w:val="en-US"/>
              </w:rPr>
              <w:t>Iowa State University</w:t>
            </w:r>
          </w:p>
          <w:p w14:paraId="212FC5D8" w14:textId="50C664A5" w:rsidR="00001CC0" w:rsidRPr="00001CC0" w:rsidRDefault="00D124B4" w:rsidP="00BD47B0">
            <w:pPr>
              <w:jc w:val="both"/>
              <w:rPr>
                <w:lang w:val="en-US"/>
              </w:rPr>
            </w:pPr>
            <w:r>
              <w:rPr>
                <w:lang w:val="en-US"/>
              </w:rPr>
              <w:t>Ames, Iowa, 50011</w:t>
            </w:r>
          </w:p>
        </w:tc>
        <w:tc>
          <w:tcPr>
            <w:tcW w:w="4789" w:type="dxa"/>
          </w:tcPr>
          <w:p w14:paraId="660FDC04" w14:textId="77777777" w:rsidR="00001CC0" w:rsidRDefault="00BD47B0" w:rsidP="0051144F">
            <w:pPr>
              <w:rPr>
                <w:lang w:val="en-US"/>
              </w:rPr>
            </w:pPr>
            <w:r>
              <w:rPr>
                <w:lang w:val="en-US"/>
              </w:rPr>
              <w:t>cswoboda@iastate.edu</w:t>
            </w:r>
          </w:p>
          <w:p w14:paraId="40C5B8E6" w14:textId="712351AA" w:rsidR="00BD47B0" w:rsidRPr="00001CC0" w:rsidRDefault="00BD47B0" w:rsidP="0051144F">
            <w:pPr>
              <w:rPr>
                <w:lang w:val="en-US"/>
              </w:rPr>
            </w:pPr>
            <w:r>
              <w:rPr>
                <w:lang w:val="en-US"/>
              </w:rPr>
              <w:t>515-294-6424 (work)</w:t>
            </w:r>
          </w:p>
        </w:tc>
      </w:tr>
      <w:tr w:rsidR="00BD47B0" w:rsidRPr="00001CC0" w14:paraId="48968057" w14:textId="77777777" w:rsidTr="00A5503C">
        <w:trPr>
          <w:trHeight w:val="1026"/>
        </w:trPr>
        <w:tc>
          <w:tcPr>
            <w:tcW w:w="4788" w:type="dxa"/>
          </w:tcPr>
          <w:p w14:paraId="00AB559D" w14:textId="77777777" w:rsidR="00BD47B0" w:rsidRPr="00001CC0" w:rsidRDefault="00BD47B0" w:rsidP="00001CC0">
            <w:pPr>
              <w:jc w:val="both"/>
              <w:rPr>
                <w:lang w:val="en-US"/>
              </w:rPr>
            </w:pPr>
          </w:p>
        </w:tc>
        <w:tc>
          <w:tcPr>
            <w:tcW w:w="4789" w:type="dxa"/>
          </w:tcPr>
          <w:p w14:paraId="480024F4" w14:textId="77777777" w:rsidR="00BD47B0" w:rsidRDefault="00BD47B0" w:rsidP="0051144F">
            <w:pPr>
              <w:rPr>
                <w:lang w:val="en-US"/>
              </w:rPr>
            </w:pPr>
          </w:p>
        </w:tc>
      </w:tr>
    </w:tbl>
    <w:p w14:paraId="2399F321" w14:textId="77777777" w:rsidR="00001CC0" w:rsidRPr="00001CC0" w:rsidRDefault="00001CC0" w:rsidP="0051144F">
      <w:pPr>
        <w:rPr>
          <w:b/>
          <w:bCs/>
          <w:lang w:val="en-US"/>
        </w:rPr>
      </w:pPr>
    </w:p>
    <w:p w14:paraId="6410EE8F" w14:textId="77777777" w:rsidR="0051144F" w:rsidRPr="00001CC0" w:rsidRDefault="0051144F" w:rsidP="00C21CE2">
      <w:pPr>
        <w:jc w:val="center"/>
        <w:rPr>
          <w:b/>
          <w:bCs/>
          <w:u w:val="single"/>
          <w:lang w:val="en-US"/>
        </w:rPr>
      </w:pPr>
      <w:r w:rsidRPr="00001CC0">
        <w:rPr>
          <w:b/>
          <w:bCs/>
          <w:u w:val="single"/>
          <w:lang w:val="en-US"/>
        </w:rPr>
        <w:t>E</w:t>
      </w:r>
      <w:r w:rsidR="00C21CE2" w:rsidRPr="00001CC0">
        <w:rPr>
          <w:b/>
          <w:bCs/>
          <w:u w:val="single"/>
          <w:lang w:val="en-US"/>
        </w:rPr>
        <w:t>ducation</w:t>
      </w:r>
    </w:p>
    <w:p w14:paraId="789CDF47" w14:textId="77777777" w:rsidR="00C21CE2" w:rsidRPr="00001CC0" w:rsidRDefault="00C21CE2" w:rsidP="0051144F">
      <w:pPr>
        <w:rPr>
          <w:b/>
          <w:bCs/>
          <w:u w:val="single"/>
          <w:lang w:val="en-US"/>
        </w:rPr>
      </w:pPr>
    </w:p>
    <w:p w14:paraId="352EA63F" w14:textId="77777777" w:rsidR="0051144F" w:rsidRPr="00001CC0" w:rsidRDefault="0051144F" w:rsidP="0051144F">
      <w:pPr>
        <w:rPr>
          <w:lang w:val="en-US"/>
        </w:rPr>
      </w:pPr>
      <w:r w:rsidRPr="00001CC0">
        <w:rPr>
          <w:lang w:val="en-US"/>
        </w:rPr>
        <w:t>Iowa State University</w:t>
      </w:r>
    </w:p>
    <w:p w14:paraId="59AC97AD" w14:textId="77777777" w:rsidR="0051144F" w:rsidRPr="00001CC0" w:rsidRDefault="0051144F" w:rsidP="0051144F">
      <w:pPr>
        <w:rPr>
          <w:lang w:val="en-US"/>
        </w:rPr>
      </w:pPr>
      <w:r w:rsidRPr="00001CC0">
        <w:rPr>
          <w:lang w:val="en-US"/>
        </w:rPr>
        <w:t>Ames, Iowa</w:t>
      </w:r>
    </w:p>
    <w:p w14:paraId="4D43AB0D" w14:textId="77777777" w:rsidR="0051144F" w:rsidRPr="00001CC0" w:rsidRDefault="0051144F" w:rsidP="0051144F">
      <w:pPr>
        <w:rPr>
          <w:lang w:val="en-US"/>
        </w:rPr>
      </w:pPr>
      <w:r w:rsidRPr="00001CC0">
        <w:rPr>
          <w:lang w:val="en-US"/>
        </w:rPr>
        <w:t>May 2008 – May 2010</w:t>
      </w:r>
    </w:p>
    <w:p w14:paraId="3805FE72" w14:textId="77777777" w:rsidR="00C21CE2" w:rsidRPr="00001CC0" w:rsidRDefault="00C21CE2" w:rsidP="0051144F">
      <w:pPr>
        <w:rPr>
          <w:lang w:val="en-US"/>
        </w:rPr>
      </w:pPr>
      <w:r w:rsidRPr="00001CC0">
        <w:rPr>
          <w:lang w:val="en-US"/>
        </w:rPr>
        <w:t>Degree: Master of Science</w:t>
      </w:r>
    </w:p>
    <w:p w14:paraId="58FF2465" w14:textId="77777777" w:rsidR="0051144F" w:rsidRPr="00001CC0" w:rsidRDefault="00C21CE2" w:rsidP="0051144F">
      <w:pPr>
        <w:rPr>
          <w:lang w:val="en-US"/>
        </w:rPr>
      </w:pPr>
      <w:r w:rsidRPr="00001CC0">
        <w:rPr>
          <w:lang w:val="en-US"/>
        </w:rPr>
        <w:t xml:space="preserve">Major: </w:t>
      </w:r>
      <w:r w:rsidR="0051144F" w:rsidRPr="00001CC0">
        <w:rPr>
          <w:bCs/>
          <w:lang w:val="en-US"/>
        </w:rPr>
        <w:t>Crop Production and Physiology</w:t>
      </w:r>
    </w:p>
    <w:p w14:paraId="4F240D62" w14:textId="77777777" w:rsidR="0051144F" w:rsidRPr="00001CC0" w:rsidRDefault="0051144F" w:rsidP="00C21CE2">
      <w:pPr>
        <w:rPr>
          <w:lang w:val="en-US"/>
        </w:rPr>
      </w:pPr>
      <w:r w:rsidRPr="00001CC0">
        <w:rPr>
          <w:lang w:val="en-US"/>
        </w:rPr>
        <w:t>Thesis: “Effect of Agronomic Practices on Sudden Death Syndrome in Iowa”</w:t>
      </w:r>
    </w:p>
    <w:p w14:paraId="35224883" w14:textId="77777777" w:rsidR="0051144F" w:rsidRPr="00001CC0" w:rsidRDefault="0051144F" w:rsidP="0051144F">
      <w:pPr>
        <w:rPr>
          <w:bCs/>
          <w:u w:val="single"/>
          <w:lang w:val="en-US"/>
        </w:rPr>
      </w:pPr>
    </w:p>
    <w:p w14:paraId="7F44903E" w14:textId="77777777" w:rsidR="0051144F" w:rsidRPr="00001CC0" w:rsidRDefault="0051144F" w:rsidP="0051144F">
      <w:pPr>
        <w:rPr>
          <w:lang w:val="en-US"/>
        </w:rPr>
      </w:pPr>
      <w:r w:rsidRPr="00001CC0">
        <w:rPr>
          <w:lang w:val="en-US"/>
        </w:rPr>
        <w:t>Iowa State University</w:t>
      </w:r>
    </w:p>
    <w:p w14:paraId="045EA5BF" w14:textId="77777777" w:rsidR="00C21CE2" w:rsidRPr="00001CC0" w:rsidRDefault="00C21CE2" w:rsidP="0051144F">
      <w:pPr>
        <w:rPr>
          <w:lang w:val="en-US"/>
        </w:rPr>
      </w:pPr>
      <w:r w:rsidRPr="00001CC0">
        <w:rPr>
          <w:lang w:val="en-US"/>
        </w:rPr>
        <w:t>Ames, Iowa</w:t>
      </w:r>
    </w:p>
    <w:p w14:paraId="3E093062" w14:textId="1393B822" w:rsidR="00C21CE2" w:rsidRPr="00001CC0" w:rsidRDefault="00BD47B0" w:rsidP="0051144F">
      <w:pPr>
        <w:rPr>
          <w:lang w:val="en-US"/>
        </w:rPr>
      </w:pPr>
      <w:r>
        <w:rPr>
          <w:lang w:val="en-US"/>
        </w:rPr>
        <w:t>September 2004 – May 2008</w:t>
      </w:r>
    </w:p>
    <w:p w14:paraId="0191E896" w14:textId="77777777" w:rsidR="00C21CE2" w:rsidRPr="00001CC0" w:rsidRDefault="00C21CE2" w:rsidP="0051144F">
      <w:pPr>
        <w:rPr>
          <w:lang w:val="en-US"/>
        </w:rPr>
      </w:pPr>
      <w:r w:rsidRPr="00001CC0">
        <w:rPr>
          <w:lang w:val="en-US"/>
        </w:rPr>
        <w:t>Degree: Bachelor of Science</w:t>
      </w:r>
    </w:p>
    <w:p w14:paraId="559472D2" w14:textId="77777777" w:rsidR="00C21CE2" w:rsidRPr="00001CC0" w:rsidRDefault="00C21CE2" w:rsidP="0051144F">
      <w:pPr>
        <w:rPr>
          <w:lang w:val="en-US"/>
        </w:rPr>
      </w:pPr>
      <w:r w:rsidRPr="00001CC0">
        <w:rPr>
          <w:lang w:val="en-US"/>
        </w:rPr>
        <w:t>Major: Agronomy, Option: Research and Development</w:t>
      </w:r>
    </w:p>
    <w:p w14:paraId="66F7F0A6" w14:textId="77777777" w:rsidR="0051144F" w:rsidRPr="00001CC0" w:rsidRDefault="0051144F" w:rsidP="0051144F">
      <w:pPr>
        <w:rPr>
          <w:lang w:val="en-US"/>
        </w:rPr>
      </w:pPr>
      <w:r w:rsidRPr="00001CC0">
        <w:rPr>
          <w:lang w:val="en-US"/>
        </w:rPr>
        <w:tab/>
      </w:r>
      <w:r w:rsidRPr="00001CC0">
        <w:rPr>
          <w:lang w:val="en-US"/>
        </w:rPr>
        <w:tab/>
      </w:r>
    </w:p>
    <w:p w14:paraId="50D7ED24" w14:textId="77777777" w:rsidR="00C21CE2" w:rsidRPr="00001CC0" w:rsidRDefault="00C21CE2" w:rsidP="0051144F">
      <w:pPr>
        <w:ind w:left="1416" w:hanging="1416"/>
        <w:rPr>
          <w:lang w:val="en-US"/>
        </w:rPr>
      </w:pPr>
      <w:r w:rsidRPr="00001CC0">
        <w:rPr>
          <w:lang w:val="en-US"/>
        </w:rPr>
        <w:t>Universidad de Costa Rica (</w:t>
      </w:r>
      <w:proofErr w:type="spellStart"/>
      <w:r w:rsidRPr="00001CC0">
        <w:rPr>
          <w:lang w:val="en-US"/>
        </w:rPr>
        <w:t>Escuela</w:t>
      </w:r>
      <w:proofErr w:type="spellEnd"/>
      <w:r w:rsidRPr="00001CC0">
        <w:rPr>
          <w:lang w:val="en-US"/>
        </w:rPr>
        <w:t xml:space="preserve"> de </w:t>
      </w:r>
      <w:proofErr w:type="spellStart"/>
      <w:r w:rsidRPr="00001CC0">
        <w:rPr>
          <w:lang w:val="en-US"/>
        </w:rPr>
        <w:t>Agronomía</w:t>
      </w:r>
      <w:proofErr w:type="spellEnd"/>
      <w:r w:rsidRPr="00001CC0">
        <w:rPr>
          <w:lang w:val="en-US"/>
        </w:rPr>
        <w:t>)</w:t>
      </w:r>
    </w:p>
    <w:p w14:paraId="06B159F2" w14:textId="77777777" w:rsidR="0051144F" w:rsidRPr="00001CC0" w:rsidRDefault="00C21CE2" w:rsidP="0051144F">
      <w:pPr>
        <w:ind w:left="1416" w:hanging="1416"/>
        <w:rPr>
          <w:lang w:val="en-US"/>
        </w:rPr>
      </w:pPr>
      <w:r w:rsidRPr="00001CC0">
        <w:rPr>
          <w:lang w:val="en-US"/>
        </w:rPr>
        <w:t>San José, Costa Rica</w:t>
      </w:r>
    </w:p>
    <w:p w14:paraId="5CD4408D" w14:textId="77777777" w:rsidR="0051144F" w:rsidRPr="00001CC0" w:rsidRDefault="0051144F" w:rsidP="00C21CE2">
      <w:pPr>
        <w:rPr>
          <w:bCs/>
          <w:lang w:val="en-US"/>
        </w:rPr>
      </w:pPr>
      <w:r w:rsidRPr="00001CC0">
        <w:rPr>
          <w:bCs/>
          <w:lang w:val="en-US"/>
        </w:rPr>
        <w:t>January 2007 to August 2007</w:t>
      </w:r>
    </w:p>
    <w:p w14:paraId="55BD3E6F" w14:textId="77777777" w:rsidR="00C21CE2" w:rsidRPr="00001CC0" w:rsidRDefault="00C21CE2" w:rsidP="00C21CE2">
      <w:pPr>
        <w:rPr>
          <w:lang w:val="en-US"/>
        </w:rPr>
      </w:pPr>
      <w:r w:rsidRPr="00001CC0">
        <w:rPr>
          <w:bCs/>
          <w:lang w:val="en-US"/>
        </w:rPr>
        <w:t>Study Abroad</w:t>
      </w:r>
    </w:p>
    <w:p w14:paraId="581100AA" w14:textId="77777777" w:rsidR="0051144F" w:rsidRPr="00001CC0" w:rsidRDefault="0051144F" w:rsidP="00C21CE2">
      <w:pPr>
        <w:ind w:left="720"/>
        <w:rPr>
          <w:bCs/>
          <w:lang w:val="en-US"/>
        </w:rPr>
      </w:pPr>
      <w:r w:rsidRPr="00001CC0">
        <w:rPr>
          <w:bCs/>
          <w:lang w:val="en-US"/>
        </w:rPr>
        <w:t>Completed a full semester of course work (4 agronomy classes and one internship) in the Department of Agronomy at the University of Costa Rica, in San Jos</w:t>
      </w:r>
      <w:r w:rsidRPr="00001CC0">
        <w:rPr>
          <w:lang w:val="en-US"/>
        </w:rPr>
        <w:t>é</w:t>
      </w:r>
      <w:r w:rsidRPr="00001CC0">
        <w:rPr>
          <w:bCs/>
          <w:lang w:val="en-US"/>
        </w:rPr>
        <w:t xml:space="preserve">, Costa Rica. All courses and internship activities conducted entirely in Spanish. </w:t>
      </w:r>
    </w:p>
    <w:p w14:paraId="1F535985" w14:textId="77777777" w:rsidR="0051144F" w:rsidRPr="00001CC0" w:rsidRDefault="0051144F" w:rsidP="00041C3E">
      <w:pPr>
        <w:ind w:left="1410" w:hanging="1410"/>
        <w:rPr>
          <w:b/>
          <w:bCs/>
          <w:u w:val="single"/>
          <w:lang w:val="en-US"/>
        </w:rPr>
      </w:pPr>
    </w:p>
    <w:p w14:paraId="406B4578" w14:textId="77777777" w:rsidR="00750EFA" w:rsidRDefault="00750EFA" w:rsidP="00750EFA">
      <w:pPr>
        <w:rPr>
          <w:b/>
          <w:bCs/>
          <w:lang w:val="en-US"/>
        </w:rPr>
      </w:pPr>
    </w:p>
    <w:p w14:paraId="5D4093C2" w14:textId="2A305D7D" w:rsidR="00C21CE2" w:rsidRPr="00001CC0" w:rsidRDefault="00C21CE2" w:rsidP="00750EFA">
      <w:pPr>
        <w:jc w:val="center"/>
        <w:rPr>
          <w:b/>
          <w:bCs/>
          <w:u w:val="single"/>
          <w:lang w:val="en-US"/>
        </w:rPr>
      </w:pPr>
      <w:r w:rsidRPr="00001CC0">
        <w:rPr>
          <w:b/>
          <w:bCs/>
          <w:u w:val="single"/>
          <w:lang w:val="en-US"/>
        </w:rPr>
        <w:lastRenderedPageBreak/>
        <w:t xml:space="preserve">Employment and </w:t>
      </w:r>
      <w:r w:rsidR="00EB49DF">
        <w:rPr>
          <w:b/>
          <w:bCs/>
          <w:u w:val="single"/>
          <w:lang w:val="en-US"/>
        </w:rPr>
        <w:t xml:space="preserve">Professional </w:t>
      </w:r>
      <w:r w:rsidRPr="00001CC0">
        <w:rPr>
          <w:b/>
          <w:bCs/>
          <w:u w:val="single"/>
          <w:lang w:val="en-US"/>
        </w:rPr>
        <w:t>Experience</w:t>
      </w:r>
    </w:p>
    <w:p w14:paraId="11715B43" w14:textId="77777777" w:rsidR="00C21CE2" w:rsidRPr="00001CC0" w:rsidRDefault="00C21CE2" w:rsidP="00041C3E">
      <w:pPr>
        <w:ind w:left="1410" w:hanging="1410"/>
        <w:rPr>
          <w:b/>
          <w:bCs/>
          <w:u w:val="single"/>
          <w:lang w:val="en-US"/>
        </w:rPr>
      </w:pPr>
    </w:p>
    <w:p w14:paraId="63374120" w14:textId="35D6DB8A" w:rsidR="00C20041" w:rsidRDefault="00C20041" w:rsidP="00C21CE2">
      <w:pPr>
        <w:ind w:left="1410" w:hanging="1410"/>
        <w:rPr>
          <w:b/>
          <w:lang w:val="en-US"/>
        </w:rPr>
      </w:pPr>
      <w:r>
        <w:rPr>
          <w:b/>
          <w:lang w:val="en-US"/>
        </w:rPr>
        <w:t>January 2017 to Present</w:t>
      </w:r>
    </w:p>
    <w:p w14:paraId="5F78BC26" w14:textId="3C2130BD" w:rsidR="00C20041" w:rsidRDefault="00C20041" w:rsidP="00C21CE2">
      <w:pPr>
        <w:ind w:left="1410" w:hanging="1410"/>
        <w:rPr>
          <w:b/>
          <w:lang w:val="en-US"/>
        </w:rPr>
      </w:pPr>
      <w:r>
        <w:rPr>
          <w:b/>
          <w:lang w:val="en-US"/>
        </w:rPr>
        <w:t>Global Resource Systems, Iowa State University, Ames, Iowa</w:t>
      </w:r>
    </w:p>
    <w:p w14:paraId="0EB11FE4" w14:textId="1D497E98" w:rsidR="00C20041" w:rsidRDefault="00C20041" w:rsidP="00C21CE2">
      <w:pPr>
        <w:ind w:left="1410" w:hanging="1410"/>
        <w:rPr>
          <w:b/>
          <w:lang w:val="en-US"/>
        </w:rPr>
      </w:pPr>
      <w:r>
        <w:rPr>
          <w:b/>
          <w:lang w:val="en-US"/>
        </w:rPr>
        <w:t>Position: Cargill Global Resource Systems Lecturer</w:t>
      </w:r>
    </w:p>
    <w:p w14:paraId="6057A45D" w14:textId="77777777" w:rsidR="00C20041" w:rsidRDefault="00C20041" w:rsidP="00C21CE2">
      <w:pPr>
        <w:ind w:left="1410" w:hanging="1410"/>
        <w:rPr>
          <w:b/>
          <w:lang w:val="en-US"/>
        </w:rPr>
      </w:pPr>
    </w:p>
    <w:p w14:paraId="278A5BE5" w14:textId="25FD82D9" w:rsidR="00C20041" w:rsidRPr="00B57660" w:rsidRDefault="005B08F3" w:rsidP="00C20041">
      <w:pPr>
        <w:pStyle w:val="ListParagraph"/>
        <w:numPr>
          <w:ilvl w:val="0"/>
          <w:numId w:val="19"/>
        </w:numPr>
        <w:rPr>
          <w:b/>
          <w:lang w:val="en-US"/>
        </w:rPr>
      </w:pPr>
      <w:r>
        <w:rPr>
          <w:lang w:val="en-US"/>
        </w:rPr>
        <w:t>Teaches classes in the Global Resource Systems</w:t>
      </w:r>
      <w:r w:rsidR="00D921F6">
        <w:rPr>
          <w:lang w:val="en-US"/>
        </w:rPr>
        <w:t xml:space="preserve"> (GRS)</w:t>
      </w:r>
      <w:r>
        <w:rPr>
          <w:lang w:val="en-US"/>
        </w:rPr>
        <w:t xml:space="preserve"> Program at Iowa State University, including: Globe 120: Geography of Global Resource Systems; Globe 320, 321, 322: International Internship in Global Resource Systems; Globe 211: Professionalism and Careers in Global Resource Systems; Travel Courses to Uganda and Brazil;</w:t>
      </w:r>
      <w:r w:rsidR="00B57660">
        <w:rPr>
          <w:lang w:val="en-US"/>
        </w:rPr>
        <w:t xml:space="preserve"> and Globe 494: Semester Along the Nile (Semester-long course in </w:t>
      </w:r>
      <w:proofErr w:type="spellStart"/>
      <w:r w:rsidR="00B57660">
        <w:rPr>
          <w:lang w:val="en-US"/>
        </w:rPr>
        <w:t>Kamuli</w:t>
      </w:r>
      <w:proofErr w:type="spellEnd"/>
      <w:r w:rsidR="00B57660">
        <w:rPr>
          <w:lang w:val="en-US"/>
        </w:rPr>
        <w:t>, Uganda).</w:t>
      </w:r>
    </w:p>
    <w:p w14:paraId="05494D66" w14:textId="51B2CCC0" w:rsidR="000E18AB" w:rsidRPr="00D70165" w:rsidRDefault="00B57660" w:rsidP="00D70165">
      <w:pPr>
        <w:pStyle w:val="ListParagraph"/>
        <w:numPr>
          <w:ilvl w:val="0"/>
          <w:numId w:val="19"/>
        </w:numPr>
        <w:rPr>
          <w:b/>
          <w:lang w:val="en-US"/>
        </w:rPr>
      </w:pPr>
      <w:r>
        <w:rPr>
          <w:lang w:val="en-US"/>
        </w:rPr>
        <w:t>Oversees required international internships for all Global Resource Systems majors</w:t>
      </w:r>
      <w:r w:rsidR="000E18AB">
        <w:rPr>
          <w:lang w:val="en-US"/>
        </w:rPr>
        <w:t>.</w:t>
      </w:r>
    </w:p>
    <w:p w14:paraId="5365C2DB" w14:textId="6316C149" w:rsidR="00D70165" w:rsidRPr="00D921F6" w:rsidRDefault="002000A4" w:rsidP="00D70165">
      <w:pPr>
        <w:pStyle w:val="ListParagraph"/>
        <w:numPr>
          <w:ilvl w:val="0"/>
          <w:numId w:val="19"/>
        </w:numPr>
        <w:rPr>
          <w:b/>
          <w:lang w:val="en-US"/>
        </w:rPr>
      </w:pPr>
      <w:r>
        <w:rPr>
          <w:lang w:val="en-US"/>
        </w:rPr>
        <w:t>Establishing</w:t>
      </w:r>
      <w:r w:rsidR="00F95525">
        <w:rPr>
          <w:lang w:val="en-US"/>
        </w:rPr>
        <w:t xml:space="preserve"> (in collaboration with the Center for Sustainable Rural Livelihoods and Iowa State University Uganda Program)</w:t>
      </w:r>
      <w:r w:rsidR="00D70165">
        <w:rPr>
          <w:lang w:val="en-US"/>
        </w:rPr>
        <w:t xml:space="preserve"> semester-long</w:t>
      </w:r>
      <w:r w:rsidR="00F95525">
        <w:rPr>
          <w:lang w:val="en-US"/>
        </w:rPr>
        <w:t xml:space="preserve"> educational</w:t>
      </w:r>
      <w:r w:rsidR="00D70165">
        <w:rPr>
          <w:lang w:val="en-US"/>
        </w:rPr>
        <w:t xml:space="preserve"> </w:t>
      </w:r>
      <w:r w:rsidR="00D921F6">
        <w:rPr>
          <w:lang w:val="en-US"/>
        </w:rPr>
        <w:t>program in rural Uganda for GRS and College of Agriculture and Life Sciences undergraduate students.</w:t>
      </w:r>
    </w:p>
    <w:p w14:paraId="67C041D8" w14:textId="06346585" w:rsidR="00D921F6" w:rsidRPr="00D921F6" w:rsidRDefault="00D921F6" w:rsidP="00D70165">
      <w:pPr>
        <w:pStyle w:val="ListParagraph"/>
        <w:numPr>
          <w:ilvl w:val="0"/>
          <w:numId w:val="19"/>
        </w:numPr>
        <w:rPr>
          <w:b/>
          <w:lang w:val="en-US"/>
        </w:rPr>
      </w:pPr>
      <w:r>
        <w:rPr>
          <w:lang w:val="en-US"/>
        </w:rPr>
        <w:t>Coordinates Peace Corps Prep Program at Iowa State University: University-wide program preparing undergraduate students for the Peace Corps application process and service.</w:t>
      </w:r>
    </w:p>
    <w:p w14:paraId="03320DF3" w14:textId="56E3444E" w:rsidR="00D921F6" w:rsidRPr="00D70165" w:rsidRDefault="00D921F6" w:rsidP="00D70165">
      <w:pPr>
        <w:pStyle w:val="ListParagraph"/>
        <w:numPr>
          <w:ilvl w:val="0"/>
          <w:numId w:val="19"/>
        </w:numPr>
        <w:rPr>
          <w:b/>
          <w:lang w:val="en-US"/>
        </w:rPr>
      </w:pPr>
      <w:r>
        <w:rPr>
          <w:lang w:val="en-US"/>
        </w:rPr>
        <w:t>Faculty member of Iowa State University Truman Scholarship Committee.</w:t>
      </w:r>
    </w:p>
    <w:p w14:paraId="3F6D4EE7" w14:textId="77777777" w:rsidR="00C20041" w:rsidRDefault="00C20041" w:rsidP="00F95525">
      <w:pPr>
        <w:rPr>
          <w:b/>
          <w:lang w:val="en-US"/>
        </w:rPr>
      </w:pPr>
    </w:p>
    <w:p w14:paraId="44C6CE64" w14:textId="3A78EBA7" w:rsidR="00C21CE2" w:rsidRPr="00001CC0" w:rsidRDefault="00BD47B0" w:rsidP="00C21CE2">
      <w:pPr>
        <w:ind w:left="1410" w:hanging="1410"/>
        <w:rPr>
          <w:b/>
          <w:lang w:val="en-US"/>
        </w:rPr>
      </w:pPr>
      <w:r>
        <w:rPr>
          <w:b/>
          <w:lang w:val="en-US"/>
        </w:rPr>
        <w:t>April 2014 to December 2016</w:t>
      </w:r>
    </w:p>
    <w:p w14:paraId="19E89CE2" w14:textId="77777777" w:rsidR="00C21CE2" w:rsidRPr="00001CC0" w:rsidRDefault="00C21CE2" w:rsidP="00C21CE2">
      <w:pPr>
        <w:ind w:left="1410" w:hanging="1410"/>
        <w:rPr>
          <w:b/>
          <w:lang w:val="en-US"/>
        </w:rPr>
      </w:pPr>
      <w:r w:rsidRPr="00001CC0">
        <w:rPr>
          <w:b/>
          <w:lang w:val="en-US"/>
        </w:rPr>
        <w:t>The World Food Prize Foundation, Des Moines, Iowa</w:t>
      </w:r>
    </w:p>
    <w:p w14:paraId="0BD759AE" w14:textId="77777777" w:rsidR="00C21CE2" w:rsidRPr="00001CC0" w:rsidRDefault="00477C3A" w:rsidP="00C21CE2">
      <w:pPr>
        <w:ind w:left="1410" w:hanging="1410"/>
        <w:rPr>
          <w:b/>
          <w:lang w:val="en-US"/>
        </w:rPr>
      </w:pPr>
      <w:r w:rsidRPr="00001CC0">
        <w:rPr>
          <w:b/>
          <w:lang w:val="en-US"/>
        </w:rPr>
        <w:t>Position</w:t>
      </w:r>
      <w:r w:rsidR="0001038A" w:rsidRPr="00001CC0">
        <w:rPr>
          <w:b/>
          <w:lang w:val="en-US"/>
        </w:rPr>
        <w:t xml:space="preserve">: </w:t>
      </w:r>
      <w:r w:rsidR="00C21CE2" w:rsidRPr="00001CC0">
        <w:rPr>
          <w:b/>
          <w:lang w:val="en-US"/>
        </w:rPr>
        <w:t>Director of Planning</w:t>
      </w:r>
    </w:p>
    <w:p w14:paraId="5F9817F0" w14:textId="77777777" w:rsidR="00C21CE2" w:rsidRPr="00001CC0" w:rsidRDefault="00C21CE2" w:rsidP="00041C3E">
      <w:pPr>
        <w:ind w:left="1410" w:hanging="1410"/>
        <w:rPr>
          <w:b/>
          <w:bCs/>
          <w:u w:val="single"/>
          <w:lang w:val="en-US"/>
        </w:rPr>
      </w:pPr>
    </w:p>
    <w:p w14:paraId="68DB4713" w14:textId="18F162A7" w:rsidR="0001038A" w:rsidRPr="00001CC0" w:rsidRDefault="00BD47B0" w:rsidP="000173A7">
      <w:pPr>
        <w:numPr>
          <w:ilvl w:val="0"/>
          <w:numId w:val="14"/>
        </w:numPr>
        <w:rPr>
          <w:b/>
          <w:bCs/>
          <w:u w:val="single"/>
          <w:lang w:val="en-US"/>
        </w:rPr>
      </w:pPr>
      <w:r>
        <w:rPr>
          <w:bCs/>
          <w:lang w:val="en-US"/>
        </w:rPr>
        <w:t>Oversaw</w:t>
      </w:r>
      <w:r w:rsidR="0001038A" w:rsidRPr="00001CC0">
        <w:rPr>
          <w:bCs/>
          <w:lang w:val="en-US"/>
        </w:rPr>
        <w:t xml:space="preserve"> planning and implementation of Borlaug Dialogue International Symposium</w:t>
      </w:r>
      <w:r w:rsidR="000173A7" w:rsidRPr="00001CC0">
        <w:rPr>
          <w:bCs/>
          <w:lang w:val="en-US"/>
        </w:rPr>
        <w:t xml:space="preserve">, which </w:t>
      </w:r>
      <w:r w:rsidR="0001038A" w:rsidRPr="00001CC0">
        <w:rPr>
          <w:bCs/>
          <w:lang w:val="en-US"/>
        </w:rPr>
        <w:t>brings together over 1,300 people from more than 65 countries to address cutting-edge issues related to global food security and nutrition. The conference convenes a wide array of scientific experts, policy leaders, business executives and farmers and has been called "the premier conference in the world on global agriculture."</w:t>
      </w:r>
    </w:p>
    <w:p w14:paraId="3F428B87" w14:textId="7D819BBC" w:rsidR="000173A7" w:rsidRPr="00001CC0" w:rsidRDefault="000173A7" w:rsidP="000173A7">
      <w:pPr>
        <w:numPr>
          <w:ilvl w:val="0"/>
          <w:numId w:val="14"/>
        </w:numPr>
        <w:rPr>
          <w:b/>
          <w:bCs/>
          <w:u w:val="single"/>
          <w:lang w:val="en-US"/>
        </w:rPr>
      </w:pPr>
      <w:r w:rsidRPr="00001CC0">
        <w:rPr>
          <w:bCs/>
          <w:lang w:val="en-US"/>
        </w:rPr>
        <w:t>Planni</w:t>
      </w:r>
      <w:r w:rsidR="00BD47B0">
        <w:rPr>
          <w:bCs/>
          <w:lang w:val="en-US"/>
        </w:rPr>
        <w:t>ng for Borlaug Dialogue included</w:t>
      </w:r>
      <w:r w:rsidRPr="00001CC0">
        <w:rPr>
          <w:bCs/>
          <w:lang w:val="en-US"/>
        </w:rPr>
        <w:t xml:space="preserve"> ongoing research on global food security and agriculture, communications and correspondence with food security and agricultural scientific and policy community and leaders.</w:t>
      </w:r>
    </w:p>
    <w:p w14:paraId="76EF9BE5" w14:textId="747E32DD" w:rsidR="000173A7" w:rsidRPr="00001CC0" w:rsidRDefault="00BD47B0" w:rsidP="000173A7">
      <w:pPr>
        <w:numPr>
          <w:ilvl w:val="0"/>
          <w:numId w:val="14"/>
        </w:numPr>
        <w:rPr>
          <w:b/>
          <w:bCs/>
          <w:u w:val="single"/>
          <w:lang w:val="en-US"/>
        </w:rPr>
      </w:pPr>
      <w:r>
        <w:rPr>
          <w:bCs/>
          <w:lang w:val="en-US"/>
        </w:rPr>
        <w:t>Oversaw</w:t>
      </w:r>
      <w:r w:rsidR="000173A7" w:rsidRPr="00001CC0">
        <w:rPr>
          <w:bCs/>
          <w:lang w:val="en-US"/>
        </w:rPr>
        <w:t xml:space="preserve"> planning and implementation of other key World Food Prize events, including Laureate Announcement Ceremony, annually held at the U.S. State Department in Washington, D.C.</w:t>
      </w:r>
    </w:p>
    <w:p w14:paraId="613CA8EF" w14:textId="77777777" w:rsidR="000173A7" w:rsidRPr="00001CC0" w:rsidRDefault="000173A7" w:rsidP="000173A7">
      <w:pPr>
        <w:ind w:left="720"/>
        <w:rPr>
          <w:b/>
          <w:bCs/>
          <w:u w:val="single"/>
          <w:lang w:val="en-US"/>
        </w:rPr>
      </w:pPr>
    </w:p>
    <w:p w14:paraId="6F29C5B1" w14:textId="77777777" w:rsidR="00C21CE2" w:rsidRPr="00001CC0" w:rsidRDefault="00C21CE2" w:rsidP="00041C3E">
      <w:pPr>
        <w:ind w:left="1410" w:hanging="1410"/>
        <w:rPr>
          <w:b/>
          <w:bCs/>
          <w:u w:val="single"/>
          <w:lang w:val="en-US"/>
        </w:rPr>
      </w:pPr>
      <w:r w:rsidRPr="00001CC0">
        <w:rPr>
          <w:b/>
          <w:lang w:val="en-US"/>
        </w:rPr>
        <w:t>September 2011 to April 2014</w:t>
      </w:r>
    </w:p>
    <w:p w14:paraId="30921495" w14:textId="77777777" w:rsidR="00C21CE2" w:rsidRPr="00001CC0" w:rsidRDefault="00C21CE2" w:rsidP="00C21CE2">
      <w:pPr>
        <w:ind w:left="1410" w:hanging="1410"/>
        <w:rPr>
          <w:b/>
          <w:lang w:val="en-US"/>
        </w:rPr>
      </w:pPr>
      <w:r w:rsidRPr="00001CC0">
        <w:rPr>
          <w:b/>
          <w:lang w:val="en-US"/>
        </w:rPr>
        <w:t>The World Food Prize Foundation, Des Moines, Iowa</w:t>
      </w:r>
    </w:p>
    <w:p w14:paraId="6F2C6694" w14:textId="77777777" w:rsidR="00C21CE2" w:rsidRPr="00001CC0" w:rsidRDefault="00477C3A" w:rsidP="00C21CE2">
      <w:pPr>
        <w:ind w:left="1410" w:hanging="1410"/>
        <w:rPr>
          <w:b/>
          <w:lang w:val="en-US"/>
        </w:rPr>
      </w:pPr>
      <w:r w:rsidRPr="00001CC0">
        <w:rPr>
          <w:b/>
          <w:lang w:val="en-US"/>
        </w:rPr>
        <w:t>Position</w:t>
      </w:r>
      <w:r w:rsidR="0001038A" w:rsidRPr="00001CC0">
        <w:rPr>
          <w:b/>
          <w:lang w:val="en-US"/>
        </w:rPr>
        <w:t xml:space="preserve">: </w:t>
      </w:r>
      <w:r w:rsidR="00C21CE2" w:rsidRPr="00001CC0">
        <w:rPr>
          <w:b/>
          <w:lang w:val="en-US"/>
        </w:rPr>
        <w:t>Director of Iowa and Midwest Education Programs</w:t>
      </w:r>
    </w:p>
    <w:p w14:paraId="15681C6D" w14:textId="77777777" w:rsidR="00C21CE2" w:rsidRPr="00001CC0" w:rsidRDefault="00C21CE2" w:rsidP="00C21CE2">
      <w:pPr>
        <w:ind w:left="1410" w:hanging="1410"/>
        <w:rPr>
          <w:b/>
          <w:lang w:val="en-US"/>
        </w:rPr>
      </w:pPr>
      <w:r w:rsidRPr="00001CC0">
        <w:rPr>
          <w:b/>
          <w:lang w:val="en-US"/>
        </w:rPr>
        <w:t xml:space="preserve"> </w:t>
      </w:r>
    </w:p>
    <w:p w14:paraId="5617415C" w14:textId="77777777" w:rsidR="00C21CE2" w:rsidRPr="00001CC0" w:rsidRDefault="00001CC0" w:rsidP="00C21CE2">
      <w:pPr>
        <w:numPr>
          <w:ilvl w:val="0"/>
          <w:numId w:val="7"/>
        </w:numPr>
        <w:rPr>
          <w:lang w:val="en-US"/>
        </w:rPr>
      </w:pPr>
      <w:r w:rsidRPr="00001CC0">
        <w:rPr>
          <w:lang w:val="en-US"/>
        </w:rPr>
        <w:t>E</w:t>
      </w:r>
      <w:r w:rsidR="00C21CE2" w:rsidRPr="00001CC0">
        <w:rPr>
          <w:lang w:val="en-US"/>
        </w:rPr>
        <w:t>stablish</w:t>
      </w:r>
      <w:r w:rsidRPr="00001CC0">
        <w:rPr>
          <w:lang w:val="en-US"/>
        </w:rPr>
        <w:t>ed</w:t>
      </w:r>
      <w:r w:rsidR="00C21CE2" w:rsidRPr="00001CC0">
        <w:rPr>
          <w:lang w:val="en-US"/>
        </w:rPr>
        <w:t xml:space="preserve"> the Iowa Youth Institute, an innovative educational program focused on promoting science, technology, engineering and mathematics (STEM) and global awareness among hi</w:t>
      </w:r>
      <w:r w:rsidRPr="00001CC0">
        <w:rPr>
          <w:lang w:val="en-US"/>
        </w:rPr>
        <w:t>gh school students and teachers, by coordinating a partnership among The World Food Prize Foundation, Iowa State University, and the State of Iowa.</w:t>
      </w:r>
    </w:p>
    <w:p w14:paraId="5533565D" w14:textId="77777777" w:rsidR="00C21CE2" w:rsidRPr="00001CC0" w:rsidRDefault="0001038A" w:rsidP="00C21CE2">
      <w:pPr>
        <w:numPr>
          <w:ilvl w:val="0"/>
          <w:numId w:val="7"/>
        </w:numPr>
        <w:rPr>
          <w:lang w:val="en-US"/>
        </w:rPr>
      </w:pPr>
      <w:r w:rsidRPr="00001CC0">
        <w:rPr>
          <w:lang w:val="en-US"/>
        </w:rPr>
        <w:t>Directed</w:t>
      </w:r>
      <w:r w:rsidR="00C21CE2" w:rsidRPr="00001CC0">
        <w:rPr>
          <w:lang w:val="en-US"/>
        </w:rPr>
        <w:t xml:space="preserve"> the annual Institute at</w:t>
      </w:r>
      <w:r w:rsidRPr="00001CC0">
        <w:rPr>
          <w:lang w:val="en-US"/>
        </w:rPr>
        <w:t xml:space="preserve"> Iowa State University and led</w:t>
      </w:r>
      <w:r w:rsidR="00C21CE2" w:rsidRPr="00001CC0">
        <w:rPr>
          <w:lang w:val="en-US"/>
        </w:rPr>
        <w:t xml:space="preserve"> the statewide expansion and </w:t>
      </w:r>
      <w:r w:rsidR="00C21CE2" w:rsidRPr="00001CC0">
        <w:rPr>
          <w:lang w:val="en-US"/>
        </w:rPr>
        <w:lastRenderedPageBreak/>
        <w:t xml:space="preserve">development of the program, collaborating with teachers across all disciplines, the State Department of Education, Area Education Agencies, FFA, 4-H, the Iowa Farm Bureau Foundation, Iowa State University Extension, and a range of agricultural commodity and community organizations. </w:t>
      </w:r>
    </w:p>
    <w:p w14:paraId="2D8515DD" w14:textId="77777777" w:rsidR="00C21CE2" w:rsidRPr="00001CC0" w:rsidRDefault="00C21CE2" w:rsidP="00C21CE2">
      <w:pPr>
        <w:numPr>
          <w:ilvl w:val="0"/>
          <w:numId w:val="7"/>
        </w:numPr>
        <w:rPr>
          <w:lang w:val="en-US"/>
        </w:rPr>
      </w:pPr>
      <w:r w:rsidRPr="00001CC0">
        <w:rPr>
          <w:lang w:val="en-US"/>
        </w:rPr>
        <w:t>Develop</w:t>
      </w:r>
      <w:r w:rsidR="00001CC0" w:rsidRPr="00001CC0">
        <w:rPr>
          <w:lang w:val="en-US"/>
        </w:rPr>
        <w:t>ed and implemented</w:t>
      </w:r>
      <w:r w:rsidRPr="00001CC0">
        <w:rPr>
          <w:lang w:val="en-US"/>
        </w:rPr>
        <w:t xml:space="preserve"> global and food security-focused curricula and educational materials for elementary, middle and high school educators. </w:t>
      </w:r>
    </w:p>
    <w:p w14:paraId="728B40B9" w14:textId="77777777" w:rsidR="00C21CE2" w:rsidRPr="00001CC0" w:rsidRDefault="0001038A" w:rsidP="00C21CE2">
      <w:pPr>
        <w:numPr>
          <w:ilvl w:val="0"/>
          <w:numId w:val="7"/>
        </w:numPr>
        <w:rPr>
          <w:bCs/>
          <w:lang w:val="en-US"/>
        </w:rPr>
      </w:pPr>
      <w:r w:rsidRPr="00001CC0">
        <w:rPr>
          <w:bCs/>
          <w:lang w:val="en-US"/>
        </w:rPr>
        <w:t>Assisted</w:t>
      </w:r>
      <w:r w:rsidR="00C21CE2" w:rsidRPr="00001CC0">
        <w:rPr>
          <w:bCs/>
          <w:lang w:val="en-US"/>
        </w:rPr>
        <w:t xml:space="preserve"> in managing the World Food Prize Foundation’s federal partnership with the U.S. Department of Agriculture and coordination of the 2012 Wallace-Carver Internship Program and Secretary’s Leadership in Agriculture Program (LEAP), one of USDA’s elite internship programs to recruit and train the top American high school and college students for careers in public service.  </w:t>
      </w:r>
    </w:p>
    <w:p w14:paraId="633EE840" w14:textId="77777777" w:rsidR="00C21CE2" w:rsidRPr="00001CC0" w:rsidRDefault="0001038A" w:rsidP="00C21CE2">
      <w:pPr>
        <w:numPr>
          <w:ilvl w:val="0"/>
          <w:numId w:val="7"/>
        </w:numPr>
        <w:rPr>
          <w:bCs/>
          <w:lang w:val="en-US"/>
        </w:rPr>
      </w:pPr>
      <w:r w:rsidRPr="00001CC0">
        <w:rPr>
          <w:bCs/>
          <w:lang w:val="en-US"/>
        </w:rPr>
        <w:t>Directed</w:t>
      </w:r>
      <w:r w:rsidR="00C21CE2" w:rsidRPr="00001CC0">
        <w:rPr>
          <w:bCs/>
          <w:lang w:val="en-US"/>
        </w:rPr>
        <w:t xml:space="preserve"> the Iowa Hunger Summit – the largest and most diverse annual gathering of Iowans united in fighting hunger locally and abroad</w:t>
      </w:r>
      <w:r w:rsidR="000173A7" w:rsidRPr="00001CC0">
        <w:rPr>
          <w:bCs/>
          <w:lang w:val="en-US"/>
        </w:rPr>
        <w:t xml:space="preserve"> which</w:t>
      </w:r>
      <w:r w:rsidR="00C21CE2" w:rsidRPr="00001CC0">
        <w:rPr>
          <w:bCs/>
          <w:lang w:val="en-US"/>
        </w:rPr>
        <w:t xml:space="preserve"> </w:t>
      </w:r>
      <w:r w:rsidR="000173A7" w:rsidRPr="00001CC0">
        <w:rPr>
          <w:bCs/>
          <w:lang w:val="en-US"/>
        </w:rPr>
        <w:t>engages</w:t>
      </w:r>
      <w:r w:rsidR="00C21CE2" w:rsidRPr="00001CC0">
        <w:rPr>
          <w:bCs/>
          <w:lang w:val="en-US"/>
        </w:rPr>
        <w:t xml:space="preserve"> over 600 leaders and representatives from government, academia, business, nonprofits, food banks, health organizations, and community activism. </w:t>
      </w:r>
    </w:p>
    <w:p w14:paraId="28724F62" w14:textId="77777777" w:rsidR="00BD47B0" w:rsidRDefault="00BD47B0" w:rsidP="00D921F6">
      <w:pPr>
        <w:rPr>
          <w:b/>
          <w:bCs/>
          <w:lang w:val="en-US"/>
        </w:rPr>
      </w:pPr>
    </w:p>
    <w:p w14:paraId="1C7F5A0E" w14:textId="77777777" w:rsidR="00EB49DF" w:rsidRDefault="00EB49DF" w:rsidP="00041C3E">
      <w:pPr>
        <w:ind w:left="1410" w:hanging="1410"/>
        <w:rPr>
          <w:b/>
          <w:bCs/>
          <w:lang w:val="en-US"/>
        </w:rPr>
      </w:pPr>
    </w:p>
    <w:p w14:paraId="3DC8EC18" w14:textId="1EA7ADD5" w:rsidR="00C21CE2" w:rsidRPr="00001CC0" w:rsidRDefault="000173A7" w:rsidP="00041C3E">
      <w:pPr>
        <w:ind w:left="1410" w:hanging="1410"/>
        <w:rPr>
          <w:b/>
          <w:bCs/>
          <w:lang w:val="en-US"/>
        </w:rPr>
      </w:pPr>
      <w:r w:rsidRPr="00001CC0">
        <w:rPr>
          <w:b/>
          <w:bCs/>
          <w:lang w:val="en-US"/>
        </w:rPr>
        <w:t xml:space="preserve">October 2011 </w:t>
      </w:r>
      <w:r w:rsidR="0081498E" w:rsidRPr="00001CC0">
        <w:rPr>
          <w:b/>
          <w:bCs/>
          <w:lang w:val="en-US"/>
        </w:rPr>
        <w:t>to</w:t>
      </w:r>
      <w:r w:rsidR="00BD47B0">
        <w:rPr>
          <w:b/>
          <w:bCs/>
          <w:lang w:val="en-US"/>
        </w:rPr>
        <w:t xml:space="preserve"> December 2016</w:t>
      </w:r>
    </w:p>
    <w:p w14:paraId="60163826" w14:textId="77777777" w:rsidR="000173A7" w:rsidRPr="00001CC0" w:rsidRDefault="000173A7" w:rsidP="00041C3E">
      <w:pPr>
        <w:ind w:left="1410" w:hanging="1410"/>
        <w:rPr>
          <w:b/>
          <w:bCs/>
          <w:lang w:val="en-US"/>
        </w:rPr>
      </w:pPr>
      <w:r w:rsidRPr="00001CC0">
        <w:rPr>
          <w:b/>
          <w:bCs/>
          <w:lang w:val="en-US"/>
        </w:rPr>
        <w:t>State of Iowa Governor’s STEM Advisory Council</w:t>
      </w:r>
    </w:p>
    <w:p w14:paraId="4F74E511" w14:textId="77777777" w:rsidR="000173A7" w:rsidRPr="00001CC0" w:rsidRDefault="00477C3A" w:rsidP="00041C3E">
      <w:pPr>
        <w:ind w:left="1410" w:hanging="1410"/>
        <w:rPr>
          <w:b/>
          <w:bCs/>
          <w:lang w:val="en-US"/>
        </w:rPr>
      </w:pPr>
      <w:r w:rsidRPr="00001CC0">
        <w:rPr>
          <w:b/>
          <w:lang w:val="en-US"/>
        </w:rPr>
        <w:t>Position</w:t>
      </w:r>
      <w:r w:rsidRPr="00001CC0">
        <w:rPr>
          <w:b/>
          <w:bCs/>
          <w:lang w:val="en-US"/>
        </w:rPr>
        <w:t xml:space="preserve">: Council </w:t>
      </w:r>
      <w:r w:rsidR="000173A7" w:rsidRPr="00001CC0">
        <w:rPr>
          <w:b/>
          <w:bCs/>
          <w:lang w:val="en-US"/>
        </w:rPr>
        <w:t>Member</w:t>
      </w:r>
    </w:p>
    <w:p w14:paraId="5284A028" w14:textId="77777777" w:rsidR="00116A8A" w:rsidRPr="00001CC0" w:rsidRDefault="00116A8A" w:rsidP="00041C3E">
      <w:pPr>
        <w:ind w:left="1410" w:hanging="1410"/>
        <w:rPr>
          <w:bCs/>
          <w:lang w:val="en-US"/>
        </w:rPr>
      </w:pPr>
    </w:p>
    <w:p w14:paraId="4500F659" w14:textId="0C057DE7" w:rsidR="00C21CE2" w:rsidRPr="00001CC0" w:rsidRDefault="00BD47B0" w:rsidP="00116A8A">
      <w:pPr>
        <w:numPr>
          <w:ilvl w:val="0"/>
          <w:numId w:val="15"/>
        </w:numPr>
        <w:rPr>
          <w:bCs/>
          <w:lang w:val="en-US"/>
        </w:rPr>
      </w:pPr>
      <w:r>
        <w:rPr>
          <w:bCs/>
          <w:lang w:val="en-US"/>
        </w:rPr>
        <w:t>Throughout tenure,</w:t>
      </w:r>
      <w:r w:rsidR="00116A8A" w:rsidRPr="00001CC0">
        <w:rPr>
          <w:bCs/>
          <w:lang w:val="en-US"/>
        </w:rPr>
        <w:t xml:space="preserve"> served on </w:t>
      </w:r>
      <w:r w:rsidR="00116A8A" w:rsidRPr="00001CC0">
        <w:rPr>
          <w:bCs/>
          <w:i/>
          <w:lang w:val="en-US"/>
        </w:rPr>
        <w:t>Scale-Up, Public Awareness, STEM Active Learning Partners</w:t>
      </w:r>
      <w:r w:rsidR="00116A8A" w:rsidRPr="00001CC0">
        <w:rPr>
          <w:bCs/>
          <w:lang w:val="en-US"/>
        </w:rPr>
        <w:t xml:space="preserve"> subgroups. Currently serving on </w:t>
      </w:r>
      <w:r w:rsidR="00116A8A" w:rsidRPr="00001CC0">
        <w:rPr>
          <w:bCs/>
          <w:i/>
          <w:lang w:val="en-US"/>
        </w:rPr>
        <w:t>Ag Science for STEM</w:t>
      </w:r>
      <w:r w:rsidR="00116A8A" w:rsidRPr="00001CC0">
        <w:rPr>
          <w:bCs/>
          <w:lang w:val="en-US"/>
        </w:rPr>
        <w:t xml:space="preserve"> working group.</w:t>
      </w:r>
    </w:p>
    <w:p w14:paraId="50F789AD" w14:textId="42ADFD92" w:rsidR="00116A8A" w:rsidRPr="00001CC0" w:rsidRDefault="00116A8A" w:rsidP="00116A8A">
      <w:pPr>
        <w:numPr>
          <w:ilvl w:val="0"/>
          <w:numId w:val="15"/>
        </w:numPr>
        <w:rPr>
          <w:bCs/>
          <w:lang w:val="en-US"/>
        </w:rPr>
      </w:pPr>
      <w:r w:rsidRPr="00001CC0">
        <w:rPr>
          <w:bCs/>
          <w:lang w:val="en-US"/>
        </w:rPr>
        <w:t xml:space="preserve">Throughout tenure, worked with </w:t>
      </w:r>
      <w:r w:rsidR="00BD47B0">
        <w:rPr>
          <w:bCs/>
          <w:lang w:val="en-US"/>
        </w:rPr>
        <w:t xml:space="preserve">former </w:t>
      </w:r>
      <w:r w:rsidRPr="00001CC0">
        <w:rPr>
          <w:bCs/>
          <w:lang w:val="en-US"/>
        </w:rPr>
        <w:t xml:space="preserve">Governor </w:t>
      </w:r>
      <w:proofErr w:type="spellStart"/>
      <w:r w:rsidRPr="00001CC0">
        <w:rPr>
          <w:bCs/>
          <w:lang w:val="en-US"/>
        </w:rPr>
        <w:t>Branstad</w:t>
      </w:r>
      <w:proofErr w:type="spellEnd"/>
      <w:r w:rsidRPr="00001CC0">
        <w:rPr>
          <w:bCs/>
          <w:lang w:val="en-US"/>
        </w:rPr>
        <w:t xml:space="preserve">, </w:t>
      </w:r>
      <w:r w:rsidR="00BD47B0">
        <w:rPr>
          <w:bCs/>
          <w:lang w:val="en-US"/>
        </w:rPr>
        <w:t xml:space="preserve">then </w:t>
      </w:r>
      <w:r w:rsidRPr="00001CC0">
        <w:rPr>
          <w:bCs/>
          <w:lang w:val="en-US"/>
        </w:rPr>
        <w:t xml:space="preserve">Lt. Governor Reynolds, Iowa State University, and Paul and Claudia </w:t>
      </w:r>
      <w:proofErr w:type="spellStart"/>
      <w:r w:rsidRPr="00001CC0">
        <w:rPr>
          <w:bCs/>
          <w:lang w:val="en-US"/>
        </w:rPr>
        <w:t>Schickler</w:t>
      </w:r>
      <w:proofErr w:type="spellEnd"/>
      <w:r w:rsidRPr="00001CC0">
        <w:rPr>
          <w:bCs/>
          <w:lang w:val="en-US"/>
        </w:rPr>
        <w:t xml:space="preserve"> (President of DuPont Pioneer and wife) to establish and develop the Iowa Youth Institute into a national STEM education model which engages youth in STEM subjects in agriculture and food security.</w:t>
      </w:r>
    </w:p>
    <w:p w14:paraId="4369876A" w14:textId="2DFB155D" w:rsidR="006B018F" w:rsidRPr="00001CC0" w:rsidRDefault="00116A8A" w:rsidP="006B018F">
      <w:pPr>
        <w:numPr>
          <w:ilvl w:val="0"/>
          <w:numId w:val="15"/>
        </w:numPr>
        <w:rPr>
          <w:bCs/>
          <w:lang w:val="en-US"/>
        </w:rPr>
      </w:pPr>
      <w:r w:rsidRPr="00001CC0">
        <w:rPr>
          <w:bCs/>
          <w:lang w:val="en-US"/>
        </w:rPr>
        <w:t xml:space="preserve">While on the Council and in capacity as Director of Planning at the World Food Prize, </w:t>
      </w:r>
      <w:r w:rsidR="00BD47B0">
        <w:rPr>
          <w:bCs/>
          <w:lang w:val="en-US"/>
        </w:rPr>
        <w:t>oversaw</w:t>
      </w:r>
      <w:r w:rsidRPr="00001CC0">
        <w:rPr>
          <w:bCs/>
          <w:lang w:val="en-US"/>
        </w:rPr>
        <w:t xml:space="preserve"> two Borlaug Dialogue International Symposia and at both, 2014 and 2015, has promoted STEM and STEM in Iowa on an international platform by including conversations about STE</w:t>
      </w:r>
      <w:r w:rsidR="006B018F" w:rsidRPr="00001CC0">
        <w:rPr>
          <w:bCs/>
          <w:lang w:val="en-US"/>
        </w:rPr>
        <w:t>M in the main plenary sessions.</w:t>
      </w:r>
    </w:p>
    <w:p w14:paraId="427CD7FB" w14:textId="77777777" w:rsidR="006B018F" w:rsidRPr="00001CC0" w:rsidRDefault="00116A8A" w:rsidP="006B018F">
      <w:pPr>
        <w:numPr>
          <w:ilvl w:val="1"/>
          <w:numId w:val="15"/>
        </w:numPr>
        <w:rPr>
          <w:bCs/>
          <w:lang w:val="en-US"/>
        </w:rPr>
      </w:pPr>
      <w:r w:rsidRPr="00001CC0">
        <w:rPr>
          <w:bCs/>
          <w:lang w:val="en-US"/>
        </w:rPr>
        <w:t xml:space="preserve">This included STEM Food &amp; Ag Council Chair Lt. Governor Kim Reynolds and Co-Chair Paul </w:t>
      </w:r>
      <w:proofErr w:type="spellStart"/>
      <w:r w:rsidRPr="00001CC0">
        <w:rPr>
          <w:bCs/>
          <w:lang w:val="en-US"/>
        </w:rPr>
        <w:t>Schickler</w:t>
      </w:r>
      <w:proofErr w:type="spellEnd"/>
      <w:r w:rsidRPr="00001CC0">
        <w:rPr>
          <w:bCs/>
          <w:lang w:val="en-US"/>
        </w:rPr>
        <w:t>, speaking in the 2014 Borlaug Dial</w:t>
      </w:r>
      <w:r w:rsidR="006B018F" w:rsidRPr="00001CC0">
        <w:rPr>
          <w:bCs/>
          <w:lang w:val="en-US"/>
        </w:rPr>
        <w:t>ogue about the SFAC STEM report.</w:t>
      </w:r>
    </w:p>
    <w:p w14:paraId="4A76964B" w14:textId="77777777" w:rsidR="00116A8A" w:rsidRPr="00001CC0" w:rsidRDefault="006B018F" w:rsidP="006B018F">
      <w:pPr>
        <w:numPr>
          <w:ilvl w:val="1"/>
          <w:numId w:val="15"/>
        </w:numPr>
        <w:rPr>
          <w:bCs/>
          <w:lang w:val="en-US"/>
        </w:rPr>
      </w:pPr>
      <w:r w:rsidRPr="00001CC0">
        <w:rPr>
          <w:bCs/>
          <w:lang w:val="en-US"/>
        </w:rPr>
        <w:t>I</w:t>
      </w:r>
      <w:r w:rsidR="00001CC0" w:rsidRPr="00001CC0">
        <w:rPr>
          <w:bCs/>
          <w:lang w:val="en-US"/>
        </w:rPr>
        <w:t>n 2015 this</w:t>
      </w:r>
      <w:r w:rsidR="00116A8A" w:rsidRPr="00001CC0">
        <w:rPr>
          <w:bCs/>
          <w:lang w:val="en-US"/>
        </w:rPr>
        <w:t xml:space="preserve"> include</w:t>
      </w:r>
      <w:r w:rsidR="00001CC0" w:rsidRPr="00001CC0">
        <w:rPr>
          <w:bCs/>
          <w:lang w:val="en-US"/>
        </w:rPr>
        <w:t>d</w:t>
      </w:r>
      <w:r w:rsidR="00116A8A" w:rsidRPr="00001CC0">
        <w:rPr>
          <w:bCs/>
          <w:lang w:val="en-US"/>
        </w:rPr>
        <w:t xml:space="preserve"> an overarching </w:t>
      </w:r>
      <w:r w:rsidRPr="00001CC0">
        <w:rPr>
          <w:bCs/>
          <w:lang w:val="en-US"/>
        </w:rPr>
        <w:t>theme about promoting girls in STEM, involving the followi</w:t>
      </w:r>
      <w:r w:rsidR="00001CC0" w:rsidRPr="00001CC0">
        <w:rPr>
          <w:bCs/>
          <w:lang w:val="en-US"/>
        </w:rPr>
        <w:t xml:space="preserve">ng high level speakers </w:t>
      </w:r>
      <w:r w:rsidRPr="00001CC0">
        <w:rPr>
          <w:bCs/>
          <w:lang w:val="en-US"/>
        </w:rPr>
        <w:t>travel</w:t>
      </w:r>
      <w:r w:rsidR="00001CC0" w:rsidRPr="00001CC0">
        <w:rPr>
          <w:bCs/>
          <w:lang w:val="en-US"/>
        </w:rPr>
        <w:t>ed</w:t>
      </w:r>
      <w:r w:rsidRPr="00001CC0">
        <w:rPr>
          <w:bCs/>
          <w:lang w:val="en-US"/>
        </w:rPr>
        <w:t xml:space="preserve"> to Iowa to speak about STEM: Chelsea Clinton, Vice Chair, Clinton Foundation; Sheryl </w:t>
      </w:r>
      <w:proofErr w:type="spellStart"/>
      <w:r w:rsidRPr="00001CC0">
        <w:rPr>
          <w:bCs/>
          <w:lang w:val="en-US"/>
        </w:rPr>
        <w:t>WuDunn</w:t>
      </w:r>
      <w:proofErr w:type="spellEnd"/>
      <w:r w:rsidRPr="00001CC0">
        <w:rPr>
          <w:bCs/>
          <w:lang w:val="en-US"/>
        </w:rPr>
        <w:t xml:space="preserve">, Pulitzer Prize winner and co-author: </w:t>
      </w:r>
      <w:r w:rsidRPr="00001CC0">
        <w:rPr>
          <w:bCs/>
          <w:i/>
          <w:lang w:val="en-US"/>
        </w:rPr>
        <w:t>A Path Appears</w:t>
      </w:r>
      <w:r w:rsidRPr="00001CC0">
        <w:rPr>
          <w:bCs/>
          <w:lang w:val="en-US"/>
        </w:rPr>
        <w:t>; executives from Google, Starbucks and Monsanto; and Lt. Governor Reynolds.</w:t>
      </w:r>
    </w:p>
    <w:p w14:paraId="42709A7B" w14:textId="77777777" w:rsidR="00116A8A" w:rsidRPr="00001CC0" w:rsidRDefault="00116A8A" w:rsidP="00116A8A">
      <w:pPr>
        <w:numPr>
          <w:ilvl w:val="0"/>
          <w:numId w:val="15"/>
        </w:numPr>
        <w:rPr>
          <w:bCs/>
          <w:lang w:val="en-US"/>
        </w:rPr>
      </w:pPr>
      <w:r w:rsidRPr="00001CC0">
        <w:rPr>
          <w:bCs/>
          <w:lang w:val="en-US"/>
        </w:rPr>
        <w:t>Involved the World Food Prize in STEM Day at the Iowa State Fair and the STEM Advisory Council’s exhibit at the 2014 USA Science &amp; Engineering Festival in Washington DC</w:t>
      </w:r>
    </w:p>
    <w:p w14:paraId="74E3355A" w14:textId="77777777" w:rsidR="00C21CE2" w:rsidRPr="00001CC0" w:rsidRDefault="00C21CE2" w:rsidP="00041C3E">
      <w:pPr>
        <w:ind w:left="1410" w:hanging="1410"/>
        <w:rPr>
          <w:b/>
          <w:bCs/>
          <w:u w:val="single"/>
          <w:lang w:val="en-US"/>
        </w:rPr>
      </w:pPr>
    </w:p>
    <w:p w14:paraId="23275F15" w14:textId="77777777" w:rsidR="00D921F6" w:rsidRDefault="00D921F6" w:rsidP="00EB49DF">
      <w:pPr>
        <w:jc w:val="center"/>
        <w:rPr>
          <w:b/>
          <w:bCs/>
          <w:u w:val="single"/>
          <w:lang w:val="en-US"/>
        </w:rPr>
      </w:pPr>
    </w:p>
    <w:p w14:paraId="38777236" w14:textId="77777777" w:rsidR="00D921F6" w:rsidRDefault="00D921F6" w:rsidP="00EB49DF">
      <w:pPr>
        <w:jc w:val="center"/>
        <w:rPr>
          <w:b/>
          <w:bCs/>
          <w:u w:val="single"/>
          <w:lang w:val="en-US"/>
        </w:rPr>
      </w:pPr>
    </w:p>
    <w:p w14:paraId="6E54DD70" w14:textId="77777777" w:rsidR="00750EFA" w:rsidRDefault="00750EFA" w:rsidP="00EB49DF">
      <w:pPr>
        <w:jc w:val="center"/>
        <w:rPr>
          <w:b/>
          <w:bCs/>
          <w:u w:val="single"/>
          <w:lang w:val="en-US"/>
        </w:rPr>
      </w:pPr>
    </w:p>
    <w:p w14:paraId="5CAE962A" w14:textId="5C5A877E" w:rsidR="00EB49DF" w:rsidRPr="00EB49DF" w:rsidRDefault="00EB49DF" w:rsidP="00EB49DF">
      <w:pPr>
        <w:jc w:val="center"/>
        <w:rPr>
          <w:b/>
          <w:bCs/>
          <w:u w:val="single"/>
          <w:lang w:val="en-US"/>
        </w:rPr>
      </w:pPr>
      <w:bookmarkStart w:id="0" w:name="_GoBack"/>
      <w:bookmarkEnd w:id="0"/>
      <w:r w:rsidRPr="00EB49DF">
        <w:rPr>
          <w:b/>
          <w:bCs/>
          <w:u w:val="single"/>
          <w:lang w:val="en-US"/>
        </w:rPr>
        <w:lastRenderedPageBreak/>
        <w:t>Community Involvement</w:t>
      </w:r>
    </w:p>
    <w:p w14:paraId="30C3A33F" w14:textId="77777777" w:rsidR="00EB49DF" w:rsidRDefault="00EB49DF" w:rsidP="0096672C">
      <w:pPr>
        <w:rPr>
          <w:b/>
          <w:bCs/>
          <w:lang w:val="en-US"/>
        </w:rPr>
      </w:pPr>
    </w:p>
    <w:p w14:paraId="480093EF" w14:textId="14138204" w:rsidR="007A6280" w:rsidRDefault="007A6280" w:rsidP="0096672C">
      <w:pPr>
        <w:rPr>
          <w:b/>
          <w:bCs/>
          <w:lang w:val="en-US"/>
        </w:rPr>
      </w:pPr>
      <w:r>
        <w:rPr>
          <w:b/>
          <w:bCs/>
          <w:lang w:val="en-US"/>
        </w:rPr>
        <w:t xml:space="preserve">2017 – Present </w:t>
      </w:r>
    </w:p>
    <w:p w14:paraId="59380526" w14:textId="2EB5681A" w:rsidR="007A6280" w:rsidRDefault="007A6280" w:rsidP="0096672C">
      <w:pPr>
        <w:rPr>
          <w:b/>
          <w:bCs/>
          <w:lang w:val="en-US"/>
        </w:rPr>
      </w:pPr>
      <w:r>
        <w:rPr>
          <w:b/>
          <w:bCs/>
          <w:lang w:val="en-US"/>
        </w:rPr>
        <w:t>Des Moines Area Religious Council (DMARC)</w:t>
      </w:r>
    </w:p>
    <w:p w14:paraId="10C34832" w14:textId="2C3B447F" w:rsidR="007A6280" w:rsidRDefault="007A6280" w:rsidP="0096672C">
      <w:pPr>
        <w:rPr>
          <w:bCs/>
          <w:lang w:val="en-US"/>
        </w:rPr>
      </w:pPr>
      <w:r>
        <w:rPr>
          <w:b/>
          <w:bCs/>
          <w:lang w:val="en-US"/>
        </w:rPr>
        <w:t xml:space="preserve">Position: </w:t>
      </w:r>
      <w:r w:rsidR="00820FEF">
        <w:rPr>
          <w:b/>
          <w:bCs/>
          <w:lang w:val="en-US"/>
        </w:rPr>
        <w:t>Member – Board of Directors</w:t>
      </w:r>
    </w:p>
    <w:p w14:paraId="1DD7D78A" w14:textId="28519C14" w:rsidR="007A6280" w:rsidRPr="007A6280" w:rsidRDefault="00B60820" w:rsidP="007A6280">
      <w:pPr>
        <w:pStyle w:val="ListParagraph"/>
        <w:numPr>
          <w:ilvl w:val="0"/>
          <w:numId w:val="18"/>
        </w:numPr>
        <w:rPr>
          <w:bCs/>
          <w:lang w:val="en-US"/>
        </w:rPr>
      </w:pPr>
      <w:r>
        <w:rPr>
          <w:bCs/>
          <w:lang w:val="en-US"/>
        </w:rPr>
        <w:t>Member</w:t>
      </w:r>
      <w:r w:rsidR="00A5503C">
        <w:rPr>
          <w:bCs/>
          <w:lang w:val="en-US"/>
        </w:rPr>
        <w:t xml:space="preserve"> of Board of Directors of DMARC,</w:t>
      </w:r>
      <w:r>
        <w:rPr>
          <w:bCs/>
          <w:lang w:val="en-US"/>
        </w:rPr>
        <w:t xml:space="preserve"> an </w:t>
      </w:r>
      <w:r w:rsidR="00820FEF">
        <w:rPr>
          <w:bCs/>
          <w:lang w:val="en-US"/>
        </w:rPr>
        <w:t>interfaith organization which manages the largest food pantry network in Iowa.</w:t>
      </w:r>
    </w:p>
    <w:p w14:paraId="4B6F880D" w14:textId="77777777" w:rsidR="007A6280" w:rsidRDefault="007A6280" w:rsidP="0096672C">
      <w:pPr>
        <w:rPr>
          <w:b/>
          <w:bCs/>
          <w:lang w:val="en-US"/>
        </w:rPr>
      </w:pPr>
    </w:p>
    <w:p w14:paraId="180CE449" w14:textId="4C7F3AD3" w:rsidR="00EB49DF" w:rsidRDefault="007A6280" w:rsidP="0096672C">
      <w:pPr>
        <w:rPr>
          <w:b/>
          <w:bCs/>
          <w:lang w:val="en-US"/>
        </w:rPr>
      </w:pPr>
      <w:r>
        <w:rPr>
          <w:b/>
          <w:bCs/>
          <w:lang w:val="en-US"/>
        </w:rPr>
        <w:t xml:space="preserve">2016 – </w:t>
      </w:r>
      <w:r w:rsidR="00EB49DF">
        <w:rPr>
          <w:b/>
          <w:bCs/>
          <w:lang w:val="en-US"/>
        </w:rPr>
        <w:t>2017</w:t>
      </w:r>
    </w:p>
    <w:p w14:paraId="7B8D33D8" w14:textId="12139B2A" w:rsidR="00EB49DF" w:rsidRDefault="0099217E" w:rsidP="0096672C">
      <w:pPr>
        <w:rPr>
          <w:b/>
          <w:bCs/>
          <w:lang w:val="en-US"/>
        </w:rPr>
      </w:pPr>
      <w:r>
        <w:rPr>
          <w:b/>
          <w:bCs/>
          <w:lang w:val="en-US"/>
        </w:rPr>
        <w:t>The Second Annual George Washington Carver Dinner</w:t>
      </w:r>
    </w:p>
    <w:p w14:paraId="227C3540" w14:textId="13C4C964" w:rsidR="0099217E" w:rsidRDefault="0099217E" w:rsidP="0096672C">
      <w:pPr>
        <w:rPr>
          <w:b/>
          <w:bCs/>
          <w:lang w:val="en-US"/>
        </w:rPr>
      </w:pPr>
      <w:r>
        <w:rPr>
          <w:b/>
          <w:bCs/>
          <w:lang w:val="en-US"/>
        </w:rPr>
        <w:t>Position: Planning Committee Co-Chair</w:t>
      </w:r>
    </w:p>
    <w:p w14:paraId="419E937F" w14:textId="1CD4D2D2" w:rsidR="00EB49DF" w:rsidRPr="007664AB" w:rsidRDefault="007664AB" w:rsidP="007664AB">
      <w:pPr>
        <w:pStyle w:val="ListParagraph"/>
        <w:numPr>
          <w:ilvl w:val="0"/>
          <w:numId w:val="17"/>
        </w:numPr>
        <w:rPr>
          <w:b/>
          <w:bCs/>
          <w:lang w:val="en-US"/>
        </w:rPr>
      </w:pPr>
      <w:r>
        <w:rPr>
          <w:bCs/>
          <w:lang w:val="en-US"/>
        </w:rPr>
        <w:t xml:space="preserve">Co-Chair and </w:t>
      </w:r>
      <w:r w:rsidR="007A6280">
        <w:rPr>
          <w:bCs/>
          <w:lang w:val="en-US"/>
        </w:rPr>
        <w:t xml:space="preserve">key planning member of dinner and </w:t>
      </w:r>
      <w:r w:rsidR="00D921F6">
        <w:rPr>
          <w:bCs/>
          <w:lang w:val="en-US"/>
        </w:rPr>
        <w:t xml:space="preserve">major </w:t>
      </w:r>
      <w:r w:rsidR="007A6280">
        <w:rPr>
          <w:bCs/>
          <w:lang w:val="en-US"/>
        </w:rPr>
        <w:t>fundraising event for the George Washington Carver Birthplace Association.</w:t>
      </w:r>
    </w:p>
    <w:p w14:paraId="52692DD7" w14:textId="77777777" w:rsidR="007664AB" w:rsidRDefault="007664AB" w:rsidP="0096672C">
      <w:pPr>
        <w:rPr>
          <w:b/>
          <w:bCs/>
          <w:lang w:val="en-US"/>
        </w:rPr>
      </w:pPr>
    </w:p>
    <w:p w14:paraId="4B82A146" w14:textId="77777777" w:rsidR="0096672C" w:rsidRPr="00001CC0" w:rsidRDefault="0096672C" w:rsidP="0096672C">
      <w:pPr>
        <w:rPr>
          <w:b/>
          <w:bCs/>
          <w:lang w:val="en-US"/>
        </w:rPr>
      </w:pPr>
      <w:r w:rsidRPr="00001CC0">
        <w:rPr>
          <w:b/>
          <w:bCs/>
          <w:lang w:val="en-US"/>
        </w:rPr>
        <w:t xml:space="preserve">2012 </w:t>
      </w:r>
      <w:r w:rsidR="0081498E" w:rsidRPr="00001CC0">
        <w:rPr>
          <w:b/>
          <w:bCs/>
          <w:lang w:val="en-US"/>
        </w:rPr>
        <w:t>to</w:t>
      </w:r>
      <w:r w:rsidRPr="00001CC0">
        <w:rPr>
          <w:b/>
          <w:bCs/>
          <w:lang w:val="en-US"/>
        </w:rPr>
        <w:t xml:space="preserve"> Present</w:t>
      </w:r>
    </w:p>
    <w:p w14:paraId="6D71E3B4" w14:textId="77777777" w:rsidR="0096672C" w:rsidRPr="00001CC0" w:rsidRDefault="0096672C" w:rsidP="0096672C">
      <w:pPr>
        <w:rPr>
          <w:b/>
          <w:bCs/>
          <w:lang w:val="en-US"/>
        </w:rPr>
      </w:pPr>
      <w:r w:rsidRPr="00001CC0">
        <w:rPr>
          <w:b/>
          <w:bCs/>
          <w:lang w:val="en-US"/>
        </w:rPr>
        <w:t>St. Ambrose Cathedral Parish, Des Moines, Iowa</w:t>
      </w:r>
    </w:p>
    <w:p w14:paraId="45395219" w14:textId="77777777" w:rsidR="0096672C" w:rsidRPr="00001CC0" w:rsidRDefault="00477C3A" w:rsidP="0096672C">
      <w:pPr>
        <w:rPr>
          <w:b/>
          <w:bCs/>
          <w:lang w:val="en-US"/>
        </w:rPr>
      </w:pPr>
      <w:r w:rsidRPr="00001CC0">
        <w:rPr>
          <w:b/>
          <w:lang w:val="en-US"/>
        </w:rPr>
        <w:t>Position</w:t>
      </w:r>
      <w:r w:rsidRPr="00001CC0">
        <w:rPr>
          <w:b/>
          <w:bCs/>
          <w:lang w:val="en-US"/>
        </w:rPr>
        <w:t xml:space="preserve">: </w:t>
      </w:r>
      <w:r w:rsidR="0096672C" w:rsidRPr="00001CC0">
        <w:rPr>
          <w:b/>
          <w:bCs/>
          <w:lang w:val="en-US"/>
        </w:rPr>
        <w:t>Refugee Ministry Volunteer</w:t>
      </w:r>
    </w:p>
    <w:p w14:paraId="430F5D87" w14:textId="77777777" w:rsidR="0096672C" w:rsidRPr="00001CC0" w:rsidRDefault="0096672C" w:rsidP="0096672C">
      <w:pPr>
        <w:rPr>
          <w:b/>
          <w:bCs/>
          <w:lang w:val="en-US"/>
        </w:rPr>
      </w:pPr>
    </w:p>
    <w:p w14:paraId="3F83D2B8" w14:textId="0DD97626" w:rsidR="0096672C" w:rsidRPr="00001CC0" w:rsidRDefault="00001CC0" w:rsidP="0096672C">
      <w:pPr>
        <w:numPr>
          <w:ilvl w:val="0"/>
          <w:numId w:val="10"/>
        </w:numPr>
        <w:rPr>
          <w:bCs/>
          <w:lang w:val="en-US"/>
        </w:rPr>
      </w:pPr>
      <w:r w:rsidRPr="00001CC0">
        <w:rPr>
          <w:bCs/>
          <w:lang w:val="en-US"/>
        </w:rPr>
        <w:t xml:space="preserve">Volunteers </w:t>
      </w:r>
      <w:r w:rsidR="0096672C" w:rsidRPr="00001CC0">
        <w:rPr>
          <w:bCs/>
          <w:lang w:val="en-US"/>
        </w:rPr>
        <w:t>to help refugee community members at St. Ambrose and in Des Moines. Refugee populations se</w:t>
      </w:r>
      <w:r w:rsidR="00BD47B0">
        <w:rPr>
          <w:bCs/>
          <w:lang w:val="en-US"/>
        </w:rPr>
        <w:t xml:space="preserve">rved include communities from: </w:t>
      </w:r>
      <w:r w:rsidR="0096672C" w:rsidRPr="00001CC0">
        <w:rPr>
          <w:bCs/>
          <w:lang w:val="en-US"/>
        </w:rPr>
        <w:t xml:space="preserve">South Sudan, Burma, Eritrea, Vietnam, Cambodia, and Laos. </w:t>
      </w:r>
    </w:p>
    <w:p w14:paraId="3F37AC0B" w14:textId="4EA4A85B" w:rsidR="0096672C" w:rsidRPr="00001CC0" w:rsidRDefault="0096672C" w:rsidP="0096672C">
      <w:pPr>
        <w:numPr>
          <w:ilvl w:val="0"/>
          <w:numId w:val="10"/>
        </w:numPr>
        <w:rPr>
          <w:bCs/>
          <w:lang w:val="en-US"/>
        </w:rPr>
      </w:pPr>
      <w:r w:rsidRPr="00001CC0">
        <w:rPr>
          <w:bCs/>
          <w:lang w:val="en-US"/>
        </w:rPr>
        <w:t>Assists newly arrived families with resettlement and acculturation as they learn to navigate A</w:t>
      </w:r>
      <w:r w:rsidR="002D6F6C">
        <w:rPr>
          <w:bCs/>
          <w:lang w:val="en-US"/>
        </w:rPr>
        <w:t xml:space="preserve">merican society and establish a </w:t>
      </w:r>
      <w:r w:rsidRPr="00001CC0">
        <w:rPr>
          <w:bCs/>
          <w:lang w:val="en-US"/>
        </w:rPr>
        <w:t>life in Des Moines. This includes assisting with practical activities such as: collecting</w:t>
      </w:r>
      <w:r w:rsidR="002D6F6C">
        <w:rPr>
          <w:bCs/>
          <w:lang w:val="en-US"/>
        </w:rPr>
        <w:t xml:space="preserve"> furniture, household items,</w:t>
      </w:r>
      <w:r w:rsidRPr="00001CC0">
        <w:rPr>
          <w:bCs/>
          <w:lang w:val="en-US"/>
        </w:rPr>
        <w:t xml:space="preserve"> clothin</w:t>
      </w:r>
      <w:r w:rsidR="002D6F6C">
        <w:rPr>
          <w:bCs/>
          <w:lang w:val="en-US"/>
        </w:rPr>
        <w:t xml:space="preserve">g (especially winter clothing), </w:t>
      </w:r>
      <w:r w:rsidRPr="00001CC0">
        <w:rPr>
          <w:bCs/>
          <w:lang w:val="en-US"/>
        </w:rPr>
        <w:t>school materials and books for children, providing rides to medical appointments, helping adults with driving lessons, and helping people of all ages with homework and schoolwork.</w:t>
      </w:r>
    </w:p>
    <w:p w14:paraId="55CFFB9C" w14:textId="4306B2EB" w:rsidR="0096672C" w:rsidRPr="00001CC0" w:rsidRDefault="006847B9" w:rsidP="0096672C">
      <w:pPr>
        <w:numPr>
          <w:ilvl w:val="0"/>
          <w:numId w:val="10"/>
        </w:numPr>
        <w:rPr>
          <w:bCs/>
          <w:lang w:val="en-US"/>
        </w:rPr>
      </w:pPr>
      <w:r>
        <w:rPr>
          <w:bCs/>
          <w:lang w:val="en-US"/>
        </w:rPr>
        <w:t>Engages in efforts for</w:t>
      </w:r>
      <w:r w:rsidR="0096672C" w:rsidRPr="00001CC0">
        <w:rPr>
          <w:bCs/>
          <w:lang w:val="en-US"/>
        </w:rPr>
        <w:t xml:space="preserve"> </w:t>
      </w:r>
      <w:r>
        <w:rPr>
          <w:bCs/>
          <w:lang w:val="en-US"/>
        </w:rPr>
        <w:t xml:space="preserve">broader cultural understanding, </w:t>
      </w:r>
      <w:r w:rsidR="0096672C" w:rsidRPr="00001CC0">
        <w:rPr>
          <w:bCs/>
          <w:lang w:val="en-US"/>
        </w:rPr>
        <w:t>learning and friendships in the community,</w:t>
      </w:r>
      <w:r>
        <w:rPr>
          <w:bCs/>
          <w:lang w:val="en-US"/>
        </w:rPr>
        <w:t xml:space="preserve"> including:</w:t>
      </w:r>
      <w:r w:rsidR="0096672C" w:rsidRPr="00001CC0">
        <w:rPr>
          <w:bCs/>
          <w:lang w:val="en-US"/>
        </w:rPr>
        <w:t xml:space="preserve"> </w:t>
      </w:r>
      <w:r>
        <w:rPr>
          <w:bCs/>
          <w:lang w:val="en-US"/>
        </w:rPr>
        <w:t>practicing English conversation,</w:t>
      </w:r>
      <w:r w:rsidR="0096672C" w:rsidRPr="00001CC0">
        <w:rPr>
          <w:bCs/>
          <w:lang w:val="en-US"/>
        </w:rPr>
        <w:t xml:space="preserve"> explain</w:t>
      </w:r>
      <w:r>
        <w:rPr>
          <w:bCs/>
          <w:lang w:val="en-US"/>
        </w:rPr>
        <w:t>ing</w:t>
      </w:r>
      <w:r w:rsidR="0096672C" w:rsidRPr="00001CC0">
        <w:rPr>
          <w:bCs/>
          <w:lang w:val="en-US"/>
        </w:rPr>
        <w:t xml:space="preserve"> aspects of American culture and society, and learn</w:t>
      </w:r>
      <w:r>
        <w:rPr>
          <w:bCs/>
          <w:lang w:val="en-US"/>
        </w:rPr>
        <w:t>ing</w:t>
      </w:r>
      <w:r w:rsidR="0096672C" w:rsidRPr="00001CC0">
        <w:rPr>
          <w:bCs/>
          <w:lang w:val="en-US"/>
        </w:rPr>
        <w:t xml:space="preserve"> about the native cultures and countries of the refugees.</w:t>
      </w:r>
    </w:p>
    <w:p w14:paraId="26F472CE" w14:textId="3012E038" w:rsidR="00001CC0" w:rsidRPr="00001CC0" w:rsidRDefault="00BD0BC5" w:rsidP="0096672C">
      <w:pPr>
        <w:numPr>
          <w:ilvl w:val="0"/>
          <w:numId w:val="10"/>
        </w:numPr>
        <w:rPr>
          <w:bCs/>
          <w:lang w:val="en-US"/>
        </w:rPr>
      </w:pPr>
      <w:r>
        <w:rPr>
          <w:bCs/>
          <w:lang w:val="en-US"/>
        </w:rPr>
        <w:t>Assists</w:t>
      </w:r>
      <w:r w:rsidR="00A36431">
        <w:rPr>
          <w:bCs/>
          <w:lang w:val="en-US"/>
        </w:rPr>
        <w:t xml:space="preserve"> </w:t>
      </w:r>
      <w:proofErr w:type="spellStart"/>
      <w:r w:rsidR="00A36431">
        <w:rPr>
          <w:bCs/>
          <w:lang w:val="en-US"/>
        </w:rPr>
        <w:t>Kunama</w:t>
      </w:r>
      <w:proofErr w:type="spellEnd"/>
      <w:r w:rsidR="00A36431">
        <w:rPr>
          <w:bCs/>
          <w:lang w:val="en-US"/>
        </w:rPr>
        <w:t xml:space="preserve"> (Eritrean community at St. Ambrose)</w:t>
      </w:r>
      <w:r>
        <w:rPr>
          <w:bCs/>
          <w:lang w:val="en-US"/>
        </w:rPr>
        <w:t xml:space="preserve"> refugee ad</w:t>
      </w:r>
      <w:r w:rsidR="00C75279">
        <w:rPr>
          <w:bCs/>
          <w:lang w:val="en-US"/>
        </w:rPr>
        <w:t xml:space="preserve">ults and community leaders with their efforts to establish </w:t>
      </w:r>
      <w:r w:rsidR="00A36431">
        <w:rPr>
          <w:bCs/>
          <w:lang w:val="en-US"/>
        </w:rPr>
        <w:t>a formal structure to deliver English as a Second Language and Citizenship classes to their community.</w:t>
      </w:r>
    </w:p>
    <w:p w14:paraId="730AB177" w14:textId="77777777" w:rsidR="006847B9" w:rsidRDefault="006847B9" w:rsidP="0096672C">
      <w:pPr>
        <w:rPr>
          <w:b/>
          <w:bCs/>
          <w:lang w:val="en-US"/>
        </w:rPr>
      </w:pPr>
    </w:p>
    <w:p w14:paraId="0AE5083B" w14:textId="77777777" w:rsidR="0096672C" w:rsidRPr="00001CC0" w:rsidRDefault="0096672C" w:rsidP="0096672C">
      <w:pPr>
        <w:rPr>
          <w:b/>
          <w:bCs/>
          <w:lang w:val="en-US"/>
        </w:rPr>
      </w:pPr>
      <w:r w:rsidRPr="00001CC0">
        <w:rPr>
          <w:b/>
          <w:bCs/>
          <w:lang w:val="en-US"/>
        </w:rPr>
        <w:t>2012 to Present</w:t>
      </w:r>
    </w:p>
    <w:p w14:paraId="0F79662D" w14:textId="77777777" w:rsidR="0096672C" w:rsidRPr="00001CC0" w:rsidRDefault="0096672C" w:rsidP="0096672C">
      <w:pPr>
        <w:rPr>
          <w:b/>
          <w:bCs/>
          <w:lang w:val="en-US"/>
        </w:rPr>
      </w:pPr>
      <w:r w:rsidRPr="00001CC0">
        <w:rPr>
          <w:b/>
          <w:bCs/>
          <w:lang w:val="en-US"/>
        </w:rPr>
        <w:t>St. Ambrose Cathedral Religious Education Program, Des Moines, Iowa</w:t>
      </w:r>
    </w:p>
    <w:p w14:paraId="3F517C4D" w14:textId="025838C8" w:rsidR="0096672C" w:rsidRPr="00001CC0" w:rsidRDefault="00477C3A" w:rsidP="0096672C">
      <w:pPr>
        <w:rPr>
          <w:b/>
          <w:bCs/>
          <w:lang w:val="en-US"/>
        </w:rPr>
      </w:pPr>
      <w:r w:rsidRPr="00001CC0">
        <w:rPr>
          <w:b/>
          <w:lang w:val="en-US"/>
        </w:rPr>
        <w:t>Position</w:t>
      </w:r>
      <w:r w:rsidRPr="00001CC0">
        <w:rPr>
          <w:b/>
          <w:bCs/>
          <w:lang w:val="en-US"/>
        </w:rPr>
        <w:t xml:space="preserve">: </w:t>
      </w:r>
      <w:r w:rsidR="0096672C" w:rsidRPr="00001CC0">
        <w:rPr>
          <w:b/>
          <w:bCs/>
          <w:lang w:val="en-US"/>
        </w:rPr>
        <w:t>5</w:t>
      </w:r>
      <w:r w:rsidR="0096672C" w:rsidRPr="00001CC0">
        <w:rPr>
          <w:b/>
          <w:bCs/>
          <w:vertAlign w:val="superscript"/>
          <w:lang w:val="en-US"/>
        </w:rPr>
        <w:t>th</w:t>
      </w:r>
      <w:r w:rsidR="0096672C" w:rsidRPr="00001CC0">
        <w:rPr>
          <w:b/>
          <w:bCs/>
          <w:lang w:val="en-US"/>
        </w:rPr>
        <w:t xml:space="preserve"> grade Religious Education Instructor</w:t>
      </w:r>
    </w:p>
    <w:p w14:paraId="341A7967" w14:textId="1F9C45D7" w:rsidR="0096672C" w:rsidRPr="00001CC0" w:rsidRDefault="0096672C" w:rsidP="0096672C">
      <w:pPr>
        <w:numPr>
          <w:ilvl w:val="0"/>
          <w:numId w:val="10"/>
        </w:numPr>
        <w:rPr>
          <w:bCs/>
          <w:lang w:val="en-US"/>
        </w:rPr>
      </w:pPr>
      <w:r w:rsidRPr="00001CC0">
        <w:rPr>
          <w:bCs/>
          <w:lang w:val="en-US"/>
        </w:rPr>
        <w:t>Teaches weekly religious education class, working closely with 5</w:t>
      </w:r>
      <w:r w:rsidRPr="00001CC0">
        <w:rPr>
          <w:bCs/>
          <w:vertAlign w:val="superscript"/>
          <w:lang w:val="en-US"/>
        </w:rPr>
        <w:t>th</w:t>
      </w:r>
      <w:r w:rsidRPr="00001CC0">
        <w:rPr>
          <w:bCs/>
          <w:lang w:val="en-US"/>
        </w:rPr>
        <w:t xml:space="preserve"> grade students from a broad range of cultures, ethnicities, backgrounds, English-speaking abilities, and life-experiences. Students include native Iowans, refugees from Burma, </w:t>
      </w:r>
      <w:r w:rsidR="0059332B">
        <w:rPr>
          <w:bCs/>
          <w:lang w:val="en-US"/>
        </w:rPr>
        <w:t>Eritrea,</w:t>
      </w:r>
      <w:r w:rsidRPr="00001CC0">
        <w:rPr>
          <w:bCs/>
          <w:lang w:val="en-US"/>
        </w:rPr>
        <w:t xml:space="preserve"> and first and second generation immigrants from Vietnam, Mexico, and Sudan.</w:t>
      </w:r>
    </w:p>
    <w:p w14:paraId="76B03FAD" w14:textId="77777777" w:rsidR="0096672C" w:rsidRPr="00001CC0" w:rsidRDefault="0096672C" w:rsidP="0096672C">
      <w:pPr>
        <w:numPr>
          <w:ilvl w:val="0"/>
          <w:numId w:val="10"/>
        </w:numPr>
        <w:rPr>
          <w:bCs/>
          <w:lang w:val="en-US"/>
        </w:rPr>
      </w:pPr>
      <w:r w:rsidRPr="00001CC0">
        <w:rPr>
          <w:bCs/>
          <w:lang w:val="en-US"/>
        </w:rPr>
        <w:t xml:space="preserve">Develops class curriculum and original lesson plans. </w:t>
      </w:r>
    </w:p>
    <w:p w14:paraId="6287D930" w14:textId="77777777" w:rsidR="0096672C" w:rsidRPr="00001CC0" w:rsidRDefault="0096672C" w:rsidP="0096672C">
      <w:pPr>
        <w:rPr>
          <w:b/>
          <w:bCs/>
          <w:lang w:val="en-US"/>
        </w:rPr>
      </w:pPr>
    </w:p>
    <w:p w14:paraId="439E514D" w14:textId="77777777" w:rsidR="002000A4" w:rsidRDefault="002000A4" w:rsidP="006B018F">
      <w:pPr>
        <w:ind w:left="1410" w:hanging="1410"/>
        <w:rPr>
          <w:b/>
          <w:lang w:val="en-US"/>
        </w:rPr>
      </w:pPr>
    </w:p>
    <w:p w14:paraId="2BA1CABF" w14:textId="77777777" w:rsidR="002000A4" w:rsidRDefault="002000A4" w:rsidP="006B018F">
      <w:pPr>
        <w:ind w:left="1410" w:hanging="1410"/>
        <w:rPr>
          <w:b/>
          <w:lang w:val="en-US"/>
        </w:rPr>
      </w:pPr>
    </w:p>
    <w:p w14:paraId="78EBC32C" w14:textId="77777777" w:rsidR="002000A4" w:rsidRDefault="002000A4" w:rsidP="006B018F">
      <w:pPr>
        <w:ind w:left="1410" w:hanging="1410"/>
        <w:rPr>
          <w:b/>
          <w:lang w:val="en-US"/>
        </w:rPr>
      </w:pPr>
    </w:p>
    <w:p w14:paraId="10A404B2" w14:textId="51612D25" w:rsidR="00001CC0" w:rsidRDefault="0059332B" w:rsidP="006B018F">
      <w:pPr>
        <w:ind w:left="1410" w:hanging="1410"/>
        <w:rPr>
          <w:b/>
          <w:lang w:val="en-US"/>
        </w:rPr>
      </w:pPr>
      <w:r>
        <w:rPr>
          <w:b/>
          <w:lang w:val="en-US"/>
        </w:rPr>
        <w:lastRenderedPageBreak/>
        <w:t>2013 to 2017</w:t>
      </w:r>
    </w:p>
    <w:p w14:paraId="7F54D69C" w14:textId="77777777" w:rsidR="00001CC0" w:rsidRDefault="00001CC0" w:rsidP="006B018F">
      <w:pPr>
        <w:ind w:left="1410" w:hanging="1410"/>
        <w:rPr>
          <w:b/>
          <w:lang w:val="en-US"/>
        </w:rPr>
      </w:pPr>
      <w:r>
        <w:rPr>
          <w:b/>
          <w:lang w:val="en-US"/>
        </w:rPr>
        <w:t xml:space="preserve">Guest columnist </w:t>
      </w:r>
      <w:r>
        <w:rPr>
          <w:b/>
          <w:i/>
          <w:lang w:val="en-US"/>
        </w:rPr>
        <w:t>The Catholic Mirror</w:t>
      </w:r>
    </w:p>
    <w:p w14:paraId="74BA167B" w14:textId="77777777" w:rsidR="00001CC0" w:rsidRDefault="00001CC0" w:rsidP="006B018F">
      <w:pPr>
        <w:ind w:left="1410" w:hanging="1410"/>
        <w:rPr>
          <w:b/>
          <w:lang w:val="en-US"/>
        </w:rPr>
      </w:pPr>
      <w:r>
        <w:rPr>
          <w:b/>
          <w:lang w:val="en-US"/>
        </w:rPr>
        <w:t>Des Moines, Iowa</w:t>
      </w:r>
    </w:p>
    <w:p w14:paraId="21FD579C" w14:textId="77777777" w:rsidR="00001CC0" w:rsidRPr="00001CC0" w:rsidRDefault="00001CC0" w:rsidP="00001CC0">
      <w:pPr>
        <w:pStyle w:val="ListParagraph"/>
        <w:numPr>
          <w:ilvl w:val="0"/>
          <w:numId w:val="16"/>
        </w:numPr>
        <w:rPr>
          <w:b/>
          <w:lang w:val="en-US"/>
        </w:rPr>
      </w:pPr>
      <w:r>
        <w:rPr>
          <w:lang w:val="en-US"/>
        </w:rPr>
        <w:t>Periodic submission of articles regarding issues of contemporary concern, particularly related to social justice.</w:t>
      </w:r>
    </w:p>
    <w:p w14:paraId="0F16B6F2" w14:textId="77777777" w:rsidR="00001CC0" w:rsidRDefault="00001CC0" w:rsidP="006B018F">
      <w:pPr>
        <w:ind w:left="1410" w:hanging="1410"/>
        <w:rPr>
          <w:b/>
          <w:lang w:val="en-US"/>
        </w:rPr>
      </w:pPr>
    </w:p>
    <w:p w14:paraId="75750906" w14:textId="77777777" w:rsidR="00CD356E" w:rsidRPr="00001CC0" w:rsidRDefault="006B018F" w:rsidP="006B018F">
      <w:pPr>
        <w:ind w:left="1410" w:hanging="1410"/>
        <w:rPr>
          <w:bCs/>
          <w:lang w:val="en-US"/>
        </w:rPr>
      </w:pPr>
      <w:r w:rsidRPr="00001CC0">
        <w:rPr>
          <w:b/>
          <w:lang w:val="en-US"/>
        </w:rPr>
        <w:t>June 2011 to August 2011</w:t>
      </w:r>
    </w:p>
    <w:p w14:paraId="25E82457" w14:textId="77777777" w:rsidR="00CD356E" w:rsidRPr="00001CC0" w:rsidRDefault="00CD356E" w:rsidP="00CD356E">
      <w:pPr>
        <w:ind w:left="720" w:hanging="720"/>
        <w:rPr>
          <w:b/>
          <w:lang w:val="en-US"/>
        </w:rPr>
      </w:pPr>
      <w:r w:rsidRPr="00001CC0">
        <w:rPr>
          <w:b/>
          <w:lang w:val="en-US"/>
        </w:rPr>
        <w:t>United States Department of Agriculture, Agricultural Research Service, Beltsville, MD</w:t>
      </w:r>
    </w:p>
    <w:p w14:paraId="55C6EC81" w14:textId="77777777" w:rsidR="00CD356E" w:rsidRPr="00001CC0" w:rsidRDefault="00477C3A" w:rsidP="00CD356E">
      <w:pPr>
        <w:ind w:left="720" w:hanging="720"/>
        <w:rPr>
          <w:b/>
          <w:lang w:val="en-US"/>
        </w:rPr>
      </w:pPr>
      <w:r w:rsidRPr="00001CC0">
        <w:rPr>
          <w:b/>
          <w:lang w:val="en-US"/>
        </w:rPr>
        <w:t xml:space="preserve">Position: </w:t>
      </w:r>
      <w:r w:rsidR="006B018F" w:rsidRPr="00001CC0">
        <w:rPr>
          <w:b/>
          <w:lang w:val="en-US"/>
        </w:rPr>
        <w:t>Wallace-Carver Intern</w:t>
      </w:r>
    </w:p>
    <w:p w14:paraId="4B6BF4F8" w14:textId="77777777" w:rsidR="00CD356E" w:rsidRPr="00001CC0" w:rsidRDefault="00CD356E" w:rsidP="00927A1D">
      <w:pPr>
        <w:numPr>
          <w:ilvl w:val="0"/>
          <w:numId w:val="8"/>
        </w:numPr>
        <w:rPr>
          <w:b/>
          <w:lang w:val="en-US"/>
        </w:rPr>
      </w:pPr>
      <w:r w:rsidRPr="00001CC0">
        <w:rPr>
          <w:bCs/>
          <w:lang w:val="en-US"/>
        </w:rPr>
        <w:t xml:space="preserve">Supported scientific research efforts across a broad diversity of USDA Agricultural Research Service </w:t>
      </w:r>
      <w:r w:rsidR="00E44BC6" w:rsidRPr="00001CC0">
        <w:rPr>
          <w:bCs/>
          <w:lang w:val="en-US"/>
        </w:rPr>
        <w:t>laboratories</w:t>
      </w:r>
      <w:r w:rsidRPr="00001CC0">
        <w:rPr>
          <w:bCs/>
          <w:lang w:val="en-US"/>
        </w:rPr>
        <w:t xml:space="preserve">: Environmental Microbial and Food Safety; Crop Systems and Global Change; Hydrology and Remote Sensing; and Sustainable Agricultural Systems. </w:t>
      </w:r>
    </w:p>
    <w:p w14:paraId="07A19B59" w14:textId="77777777" w:rsidR="00CD356E" w:rsidRPr="00001CC0" w:rsidRDefault="00CD356E" w:rsidP="00C57173">
      <w:pPr>
        <w:ind w:left="720" w:hanging="720"/>
        <w:rPr>
          <w:lang w:val="en-US"/>
        </w:rPr>
      </w:pPr>
    </w:p>
    <w:p w14:paraId="5DD16339" w14:textId="77777777" w:rsidR="006B018F" w:rsidRPr="00001CC0" w:rsidRDefault="006B018F" w:rsidP="00473DD4">
      <w:pPr>
        <w:ind w:left="720" w:hanging="720"/>
        <w:rPr>
          <w:b/>
          <w:lang w:val="en-US"/>
        </w:rPr>
      </w:pPr>
      <w:r w:rsidRPr="00001CC0">
        <w:rPr>
          <w:b/>
          <w:lang w:val="en-US"/>
        </w:rPr>
        <w:t>May 2010 to May 2011</w:t>
      </w:r>
    </w:p>
    <w:p w14:paraId="44D85CE5" w14:textId="77777777" w:rsidR="00473DD4" w:rsidRPr="00001CC0" w:rsidRDefault="00473DD4" w:rsidP="00473DD4">
      <w:pPr>
        <w:ind w:left="720" w:hanging="720"/>
        <w:rPr>
          <w:b/>
          <w:lang w:val="en-US"/>
        </w:rPr>
      </w:pPr>
      <w:r w:rsidRPr="00001CC0">
        <w:rPr>
          <w:b/>
          <w:lang w:val="en-US"/>
        </w:rPr>
        <w:t>American Society of Agronomy, Crop Science Society of America, Soil Science Society</w:t>
      </w:r>
    </w:p>
    <w:p w14:paraId="3B709934" w14:textId="77777777" w:rsidR="00473DD4" w:rsidRPr="00001CC0" w:rsidRDefault="00473DD4" w:rsidP="00473DD4">
      <w:pPr>
        <w:ind w:left="720" w:hanging="720"/>
        <w:rPr>
          <w:b/>
          <w:lang w:val="en-US"/>
        </w:rPr>
      </w:pPr>
      <w:r w:rsidRPr="00001CC0">
        <w:rPr>
          <w:b/>
          <w:lang w:val="en-US"/>
        </w:rPr>
        <w:t>of America Science Policy Office, Washington, D.C.</w:t>
      </w:r>
    </w:p>
    <w:p w14:paraId="69B23BD3" w14:textId="77777777" w:rsidR="00473DD4" w:rsidRPr="00001CC0" w:rsidRDefault="00477C3A" w:rsidP="00473DD4">
      <w:pPr>
        <w:ind w:left="720" w:hanging="720"/>
        <w:rPr>
          <w:b/>
          <w:lang w:val="en-US"/>
        </w:rPr>
      </w:pPr>
      <w:r w:rsidRPr="00001CC0">
        <w:rPr>
          <w:b/>
          <w:lang w:val="en-US"/>
        </w:rPr>
        <w:t xml:space="preserve">Position: </w:t>
      </w:r>
      <w:r w:rsidR="00473DD4" w:rsidRPr="00001CC0">
        <w:rPr>
          <w:b/>
          <w:lang w:val="en-US"/>
        </w:rPr>
        <w:t xml:space="preserve">Science </w:t>
      </w:r>
      <w:r w:rsidR="006B018F" w:rsidRPr="00001CC0">
        <w:rPr>
          <w:b/>
          <w:lang w:val="en-US"/>
        </w:rPr>
        <w:t>Policy Intern</w:t>
      </w:r>
    </w:p>
    <w:p w14:paraId="75AE08FB" w14:textId="77777777" w:rsidR="00927A1D" w:rsidRPr="00001CC0" w:rsidRDefault="00927A1D" w:rsidP="00927A1D">
      <w:pPr>
        <w:numPr>
          <w:ilvl w:val="0"/>
          <w:numId w:val="8"/>
        </w:numPr>
        <w:rPr>
          <w:b/>
          <w:lang w:val="en-US"/>
        </w:rPr>
      </w:pPr>
      <w:r w:rsidRPr="00001CC0">
        <w:rPr>
          <w:lang w:val="en-US"/>
        </w:rPr>
        <w:t>Organized and led</w:t>
      </w:r>
      <w:r w:rsidR="00473DD4" w:rsidRPr="00001CC0">
        <w:rPr>
          <w:lang w:val="en-US"/>
        </w:rPr>
        <w:t xml:space="preserve"> visits with Congressional offices for Climate Science Day and the Congressional Soils Caucus. </w:t>
      </w:r>
    </w:p>
    <w:p w14:paraId="309B84A3" w14:textId="77777777" w:rsidR="00927A1D" w:rsidRPr="00001CC0" w:rsidRDefault="00473DD4" w:rsidP="00927A1D">
      <w:pPr>
        <w:numPr>
          <w:ilvl w:val="0"/>
          <w:numId w:val="8"/>
        </w:numPr>
        <w:rPr>
          <w:b/>
          <w:lang w:val="en-US"/>
        </w:rPr>
      </w:pPr>
      <w:r w:rsidRPr="00001CC0">
        <w:rPr>
          <w:lang w:val="en-US"/>
        </w:rPr>
        <w:t xml:space="preserve">Drafted and edited testimony, letters of support, and educational materials for legislative and executive officials. </w:t>
      </w:r>
    </w:p>
    <w:p w14:paraId="593C3A01" w14:textId="77777777" w:rsidR="00927A1D" w:rsidRPr="00001CC0" w:rsidRDefault="00473DD4" w:rsidP="00927A1D">
      <w:pPr>
        <w:numPr>
          <w:ilvl w:val="0"/>
          <w:numId w:val="8"/>
        </w:numPr>
        <w:rPr>
          <w:b/>
          <w:lang w:val="en-US"/>
        </w:rPr>
      </w:pPr>
      <w:r w:rsidRPr="00001CC0">
        <w:rPr>
          <w:lang w:val="en-US"/>
        </w:rPr>
        <w:t xml:space="preserve">Researched and wrote position statements on climate change and crop adaptation. </w:t>
      </w:r>
    </w:p>
    <w:p w14:paraId="768A1B91" w14:textId="77777777" w:rsidR="00473DD4" w:rsidRPr="00001CC0" w:rsidRDefault="00473DD4" w:rsidP="00927A1D">
      <w:pPr>
        <w:numPr>
          <w:ilvl w:val="0"/>
          <w:numId w:val="8"/>
        </w:numPr>
        <w:rPr>
          <w:b/>
          <w:lang w:val="en-US"/>
        </w:rPr>
      </w:pPr>
      <w:r w:rsidRPr="00001CC0">
        <w:rPr>
          <w:lang w:val="en-US"/>
        </w:rPr>
        <w:t xml:space="preserve">Developed database for tracking meetings and interactions with U.S. government leaders and agencies. </w:t>
      </w:r>
    </w:p>
    <w:p w14:paraId="2B507666" w14:textId="77777777" w:rsidR="00927A1D" w:rsidRPr="00001CC0" w:rsidRDefault="00927A1D" w:rsidP="00927A1D">
      <w:pPr>
        <w:numPr>
          <w:ilvl w:val="0"/>
          <w:numId w:val="8"/>
        </w:numPr>
        <w:rPr>
          <w:b/>
          <w:lang w:val="en-US"/>
        </w:rPr>
      </w:pPr>
      <w:r w:rsidRPr="00001CC0">
        <w:rPr>
          <w:lang w:val="en-US"/>
        </w:rPr>
        <w:t xml:space="preserve">Provided oral testimony to the House </w:t>
      </w:r>
      <w:r w:rsidR="00371FA5" w:rsidRPr="00001CC0">
        <w:rPr>
          <w:lang w:val="en-US"/>
        </w:rPr>
        <w:t xml:space="preserve">Appropriations Sub-Committee on Commerce, Justice, Science and Related Agencies on crop adaptation to climate change. </w:t>
      </w:r>
    </w:p>
    <w:p w14:paraId="48DAF01C" w14:textId="77777777" w:rsidR="00E65654" w:rsidRPr="00001CC0" w:rsidRDefault="00E65654" w:rsidP="00EB2618">
      <w:pPr>
        <w:ind w:left="720"/>
        <w:rPr>
          <w:b/>
          <w:lang w:val="en-US"/>
        </w:rPr>
      </w:pPr>
    </w:p>
    <w:p w14:paraId="123A3FD6" w14:textId="77777777" w:rsidR="0096672C" w:rsidRPr="00001CC0" w:rsidRDefault="0096672C" w:rsidP="0096672C">
      <w:pPr>
        <w:rPr>
          <w:b/>
          <w:bCs/>
          <w:lang w:val="en-US"/>
        </w:rPr>
      </w:pPr>
      <w:r w:rsidRPr="00001CC0">
        <w:rPr>
          <w:b/>
          <w:bCs/>
          <w:lang w:val="en-US"/>
        </w:rPr>
        <w:t>2010 to 2011</w:t>
      </w:r>
    </w:p>
    <w:p w14:paraId="5FAFAA2A" w14:textId="77777777" w:rsidR="0096672C" w:rsidRPr="00001CC0" w:rsidRDefault="0096672C" w:rsidP="0096672C">
      <w:pPr>
        <w:rPr>
          <w:b/>
          <w:bCs/>
          <w:lang w:val="en-US"/>
        </w:rPr>
      </w:pPr>
      <w:r w:rsidRPr="00001CC0">
        <w:rPr>
          <w:b/>
          <w:bCs/>
          <w:lang w:val="en-US"/>
        </w:rPr>
        <w:t>St. Charles Borromeo Parish Legal Project, Arlington, Virginia</w:t>
      </w:r>
    </w:p>
    <w:p w14:paraId="711FFAA7" w14:textId="77777777" w:rsidR="0096672C" w:rsidRPr="00001CC0" w:rsidRDefault="00477C3A" w:rsidP="0096672C">
      <w:pPr>
        <w:rPr>
          <w:b/>
          <w:bCs/>
          <w:lang w:val="en-US"/>
        </w:rPr>
      </w:pPr>
      <w:r w:rsidRPr="00001CC0">
        <w:rPr>
          <w:b/>
          <w:lang w:val="en-US"/>
        </w:rPr>
        <w:t>Position</w:t>
      </w:r>
      <w:r w:rsidRPr="00001CC0">
        <w:rPr>
          <w:b/>
          <w:bCs/>
          <w:lang w:val="en-US"/>
        </w:rPr>
        <w:t xml:space="preserve">: </w:t>
      </w:r>
      <w:r w:rsidR="0096672C" w:rsidRPr="00001CC0">
        <w:rPr>
          <w:b/>
          <w:bCs/>
          <w:lang w:val="en-US"/>
        </w:rPr>
        <w:t>English as a Second Language Volunteer</w:t>
      </w:r>
    </w:p>
    <w:p w14:paraId="72DFB9FF" w14:textId="77777777" w:rsidR="0096672C" w:rsidRPr="00001CC0" w:rsidRDefault="0096672C" w:rsidP="0096672C">
      <w:pPr>
        <w:numPr>
          <w:ilvl w:val="0"/>
          <w:numId w:val="12"/>
        </w:numPr>
        <w:rPr>
          <w:bCs/>
          <w:lang w:val="en-US"/>
        </w:rPr>
      </w:pPr>
      <w:r w:rsidRPr="00001CC0">
        <w:rPr>
          <w:bCs/>
          <w:lang w:val="en-US"/>
        </w:rPr>
        <w:t>Tutored adults seeking to gain US citizenship, meeting weekly to teach spoken and written English and study concepts and principles of US history and government.</w:t>
      </w:r>
    </w:p>
    <w:p w14:paraId="336E33F9" w14:textId="77777777" w:rsidR="000D03BF" w:rsidRDefault="000D03BF" w:rsidP="00473DD4">
      <w:pPr>
        <w:ind w:left="720" w:hanging="720"/>
        <w:rPr>
          <w:b/>
          <w:lang w:val="en-US"/>
        </w:rPr>
      </w:pPr>
    </w:p>
    <w:p w14:paraId="25CCB951" w14:textId="77777777" w:rsidR="006B018F" w:rsidRPr="00001CC0" w:rsidRDefault="006B018F" w:rsidP="00473DD4">
      <w:pPr>
        <w:ind w:left="720" w:hanging="720"/>
        <w:rPr>
          <w:b/>
          <w:lang w:val="en-US"/>
        </w:rPr>
      </w:pPr>
      <w:r w:rsidRPr="00001CC0">
        <w:rPr>
          <w:b/>
          <w:lang w:val="en-US"/>
        </w:rPr>
        <w:t>May 2008 to May 2010</w:t>
      </w:r>
    </w:p>
    <w:p w14:paraId="39EE1472" w14:textId="77777777" w:rsidR="00473DD4" w:rsidRPr="00001CC0" w:rsidRDefault="00473DD4" w:rsidP="00473DD4">
      <w:pPr>
        <w:ind w:left="720" w:hanging="720"/>
        <w:rPr>
          <w:b/>
          <w:lang w:val="en-US"/>
        </w:rPr>
      </w:pPr>
      <w:r w:rsidRPr="00001CC0">
        <w:rPr>
          <w:b/>
          <w:lang w:val="en-US"/>
        </w:rPr>
        <w:t>Iowa State University, Department of Agronomy, Ames, Iowa</w:t>
      </w:r>
    </w:p>
    <w:p w14:paraId="7D931FD8" w14:textId="77777777" w:rsidR="00473DD4" w:rsidRPr="00001CC0" w:rsidRDefault="00477C3A" w:rsidP="00473DD4">
      <w:pPr>
        <w:ind w:left="720" w:hanging="720"/>
        <w:rPr>
          <w:b/>
          <w:lang w:val="en-US"/>
        </w:rPr>
      </w:pPr>
      <w:r w:rsidRPr="00001CC0">
        <w:rPr>
          <w:b/>
          <w:lang w:val="en-US"/>
        </w:rPr>
        <w:t xml:space="preserve">Position: </w:t>
      </w:r>
      <w:r w:rsidR="006B018F" w:rsidRPr="00001CC0">
        <w:rPr>
          <w:b/>
          <w:lang w:val="en-US"/>
        </w:rPr>
        <w:t>Graduate Research Assistant</w:t>
      </w:r>
    </w:p>
    <w:p w14:paraId="103997C9" w14:textId="77777777" w:rsidR="00371FA5" w:rsidRPr="00001CC0" w:rsidRDefault="00473DD4" w:rsidP="00927A1D">
      <w:pPr>
        <w:numPr>
          <w:ilvl w:val="0"/>
          <w:numId w:val="9"/>
        </w:numPr>
        <w:rPr>
          <w:lang w:val="en-US"/>
        </w:rPr>
      </w:pPr>
      <w:r w:rsidRPr="00001CC0">
        <w:rPr>
          <w:lang w:val="en-US"/>
        </w:rPr>
        <w:t xml:space="preserve">Conducted field and lab experiments and quantitative data analysis </w:t>
      </w:r>
      <w:r w:rsidR="00371FA5" w:rsidRPr="00001CC0">
        <w:rPr>
          <w:lang w:val="en-US"/>
        </w:rPr>
        <w:t xml:space="preserve">on </w:t>
      </w:r>
      <w:r w:rsidRPr="00001CC0">
        <w:rPr>
          <w:lang w:val="en-US"/>
        </w:rPr>
        <w:t xml:space="preserve">the effect of agronomic practices on soybean sudden death syndrome in Iowa. </w:t>
      </w:r>
    </w:p>
    <w:p w14:paraId="0C80A64E" w14:textId="77777777" w:rsidR="00371FA5" w:rsidRPr="00001CC0" w:rsidRDefault="00371FA5" w:rsidP="00927A1D">
      <w:pPr>
        <w:numPr>
          <w:ilvl w:val="0"/>
          <w:numId w:val="9"/>
        </w:numPr>
        <w:rPr>
          <w:lang w:val="en-US"/>
        </w:rPr>
      </w:pPr>
      <w:r w:rsidRPr="00001CC0">
        <w:rPr>
          <w:lang w:val="en-US"/>
        </w:rPr>
        <w:t>Assisted</w:t>
      </w:r>
      <w:r w:rsidR="00473DD4" w:rsidRPr="00001CC0">
        <w:rPr>
          <w:lang w:val="en-US"/>
        </w:rPr>
        <w:t xml:space="preserve"> researchers in the Iowa State Universit</w:t>
      </w:r>
      <w:r w:rsidRPr="00001CC0">
        <w:rPr>
          <w:lang w:val="en-US"/>
        </w:rPr>
        <w:t>y Soybean Extension Laboratory</w:t>
      </w:r>
      <w:r w:rsidR="00E44BC6" w:rsidRPr="00001CC0">
        <w:rPr>
          <w:lang w:val="en-US"/>
        </w:rPr>
        <w:t xml:space="preserve"> on soybean physiology, growth and development, and yield and productivity studies</w:t>
      </w:r>
      <w:r w:rsidRPr="00001CC0">
        <w:rPr>
          <w:lang w:val="en-US"/>
        </w:rPr>
        <w:t xml:space="preserve">. </w:t>
      </w:r>
    </w:p>
    <w:p w14:paraId="3E78BF39" w14:textId="77777777" w:rsidR="00371FA5" w:rsidRPr="00001CC0" w:rsidRDefault="00371FA5" w:rsidP="00927A1D">
      <w:pPr>
        <w:numPr>
          <w:ilvl w:val="0"/>
          <w:numId w:val="9"/>
        </w:numPr>
        <w:rPr>
          <w:lang w:val="en-US"/>
        </w:rPr>
      </w:pPr>
      <w:r w:rsidRPr="00001CC0">
        <w:rPr>
          <w:lang w:val="en-US"/>
        </w:rPr>
        <w:t xml:space="preserve">Collaborated with </w:t>
      </w:r>
      <w:r w:rsidR="00473DD4" w:rsidRPr="00001CC0">
        <w:rPr>
          <w:lang w:val="en-US"/>
        </w:rPr>
        <w:t>leading farmers across Iowa</w:t>
      </w:r>
      <w:r w:rsidRPr="00001CC0">
        <w:rPr>
          <w:lang w:val="en-US"/>
        </w:rPr>
        <w:t xml:space="preserve"> to conduct agronomic research</w:t>
      </w:r>
      <w:r w:rsidR="00473DD4" w:rsidRPr="00001CC0">
        <w:rPr>
          <w:lang w:val="en-US"/>
        </w:rPr>
        <w:t xml:space="preserve">. </w:t>
      </w:r>
    </w:p>
    <w:p w14:paraId="394CD316" w14:textId="77777777" w:rsidR="00001CC0" w:rsidRDefault="00001CC0" w:rsidP="00473DD4">
      <w:pPr>
        <w:ind w:left="720" w:hanging="720"/>
        <w:rPr>
          <w:b/>
          <w:lang w:val="en-US"/>
        </w:rPr>
      </w:pPr>
    </w:p>
    <w:p w14:paraId="07AB5B42" w14:textId="77777777" w:rsidR="002000A4" w:rsidRDefault="002000A4" w:rsidP="00473DD4">
      <w:pPr>
        <w:ind w:left="720" w:hanging="720"/>
        <w:rPr>
          <w:b/>
          <w:lang w:val="en-US"/>
        </w:rPr>
      </w:pPr>
    </w:p>
    <w:p w14:paraId="53D8B896" w14:textId="77777777" w:rsidR="002000A4" w:rsidRDefault="002000A4" w:rsidP="00473DD4">
      <w:pPr>
        <w:ind w:left="720" w:hanging="720"/>
        <w:rPr>
          <w:b/>
          <w:lang w:val="en-US"/>
        </w:rPr>
      </w:pPr>
    </w:p>
    <w:p w14:paraId="3C2E2284" w14:textId="77777777" w:rsidR="002000A4" w:rsidRDefault="002000A4" w:rsidP="00473DD4">
      <w:pPr>
        <w:ind w:left="720" w:hanging="720"/>
        <w:rPr>
          <w:b/>
          <w:lang w:val="en-US"/>
        </w:rPr>
      </w:pPr>
    </w:p>
    <w:p w14:paraId="534AC39D" w14:textId="77777777" w:rsidR="006B018F" w:rsidRPr="00001CC0" w:rsidRDefault="006B018F" w:rsidP="00473DD4">
      <w:pPr>
        <w:ind w:left="720" w:hanging="720"/>
        <w:rPr>
          <w:b/>
          <w:lang w:val="en-US"/>
        </w:rPr>
      </w:pPr>
      <w:r w:rsidRPr="00001CC0">
        <w:rPr>
          <w:b/>
          <w:lang w:val="en-US"/>
        </w:rPr>
        <w:lastRenderedPageBreak/>
        <w:t>May 2005 to May 2008</w:t>
      </w:r>
    </w:p>
    <w:p w14:paraId="763F48F4" w14:textId="77777777" w:rsidR="00483423" w:rsidRPr="00001CC0" w:rsidRDefault="00483423" w:rsidP="00483423">
      <w:pPr>
        <w:ind w:left="720" w:hanging="720"/>
        <w:rPr>
          <w:b/>
          <w:lang w:val="en-US"/>
        </w:rPr>
      </w:pPr>
      <w:r w:rsidRPr="00001CC0">
        <w:rPr>
          <w:b/>
          <w:lang w:val="en-US"/>
        </w:rPr>
        <w:t>Iowa State University, Department of Agronomy, Ames, Iowa</w:t>
      </w:r>
    </w:p>
    <w:p w14:paraId="74DEC08F" w14:textId="77777777" w:rsidR="00473DD4" w:rsidRPr="00001CC0" w:rsidRDefault="00477C3A" w:rsidP="00473DD4">
      <w:pPr>
        <w:ind w:left="720" w:hanging="720"/>
        <w:rPr>
          <w:b/>
          <w:lang w:val="en-US"/>
        </w:rPr>
      </w:pPr>
      <w:r w:rsidRPr="00001CC0">
        <w:rPr>
          <w:b/>
          <w:lang w:val="en-US"/>
        </w:rPr>
        <w:t xml:space="preserve">Position: </w:t>
      </w:r>
      <w:r w:rsidR="006B018F" w:rsidRPr="00001CC0">
        <w:rPr>
          <w:b/>
          <w:lang w:val="en-US"/>
        </w:rPr>
        <w:t>Research Assistant</w:t>
      </w:r>
    </w:p>
    <w:p w14:paraId="208E1AF9" w14:textId="77777777" w:rsidR="00473DD4" w:rsidRPr="00001CC0" w:rsidRDefault="00371FA5" w:rsidP="00371FA5">
      <w:pPr>
        <w:numPr>
          <w:ilvl w:val="0"/>
          <w:numId w:val="10"/>
        </w:numPr>
        <w:rPr>
          <w:lang w:val="en-US"/>
        </w:rPr>
      </w:pPr>
      <w:r w:rsidRPr="00001CC0">
        <w:rPr>
          <w:lang w:val="en-US"/>
        </w:rPr>
        <w:t>Investigated</w:t>
      </w:r>
      <w:r w:rsidR="00473DD4" w:rsidRPr="00001CC0">
        <w:rPr>
          <w:lang w:val="en-US"/>
        </w:rPr>
        <w:t xml:space="preserve"> the effect of </w:t>
      </w:r>
      <w:proofErr w:type="spellStart"/>
      <w:r w:rsidR="00473DD4" w:rsidRPr="00001CC0">
        <w:rPr>
          <w:lang w:val="en-US"/>
        </w:rPr>
        <w:t>strobilurin</w:t>
      </w:r>
      <w:proofErr w:type="spellEnd"/>
      <w:r w:rsidR="00473DD4" w:rsidRPr="00001CC0">
        <w:rPr>
          <w:lang w:val="en-US"/>
        </w:rPr>
        <w:t xml:space="preserve"> fungicide on soybean growth and yield</w:t>
      </w:r>
      <w:r w:rsidR="00EB2618" w:rsidRPr="00001CC0">
        <w:rPr>
          <w:lang w:val="en-US"/>
        </w:rPr>
        <w:t xml:space="preserve"> in Iowa</w:t>
      </w:r>
      <w:r w:rsidR="00473DD4" w:rsidRPr="00001CC0">
        <w:rPr>
          <w:lang w:val="en-US"/>
        </w:rPr>
        <w:t xml:space="preserve">. </w:t>
      </w:r>
    </w:p>
    <w:p w14:paraId="06AD8107" w14:textId="77777777" w:rsidR="00473DD4" w:rsidRPr="00001CC0" w:rsidRDefault="00473DD4" w:rsidP="00473DD4">
      <w:pPr>
        <w:ind w:left="720" w:hanging="720"/>
        <w:rPr>
          <w:lang w:val="en-US"/>
        </w:rPr>
      </w:pPr>
    </w:p>
    <w:p w14:paraId="493B905B" w14:textId="77777777" w:rsidR="00483423" w:rsidRPr="00001CC0" w:rsidRDefault="00483423" w:rsidP="003C0BE7">
      <w:pPr>
        <w:rPr>
          <w:b/>
          <w:bCs/>
          <w:lang w:val="en-US"/>
        </w:rPr>
      </w:pPr>
      <w:r w:rsidRPr="00001CC0">
        <w:rPr>
          <w:b/>
          <w:bCs/>
          <w:lang w:val="en-US"/>
        </w:rPr>
        <w:t>March 2007 to July 2007</w:t>
      </w:r>
    </w:p>
    <w:p w14:paraId="0D1DD059" w14:textId="77777777" w:rsidR="003C0BE7" w:rsidRPr="00001CC0" w:rsidRDefault="003C0BE7" w:rsidP="003C0BE7">
      <w:pPr>
        <w:rPr>
          <w:b/>
          <w:bCs/>
          <w:lang w:val="en-US"/>
        </w:rPr>
      </w:pPr>
      <w:r w:rsidRPr="00001CC0">
        <w:rPr>
          <w:b/>
          <w:bCs/>
          <w:lang w:val="en-US"/>
        </w:rPr>
        <w:t xml:space="preserve">Biotechnology Laboratory, Centro de </w:t>
      </w:r>
      <w:proofErr w:type="spellStart"/>
      <w:r w:rsidRPr="00001CC0">
        <w:rPr>
          <w:b/>
          <w:bCs/>
          <w:lang w:val="en-US"/>
        </w:rPr>
        <w:t>Investigaciones</w:t>
      </w:r>
      <w:proofErr w:type="spellEnd"/>
      <w:r w:rsidRPr="00001CC0">
        <w:rPr>
          <w:b/>
          <w:bCs/>
          <w:lang w:val="en-US"/>
        </w:rPr>
        <w:t xml:space="preserve"> </w:t>
      </w:r>
      <w:proofErr w:type="spellStart"/>
      <w:r w:rsidRPr="00001CC0">
        <w:rPr>
          <w:b/>
          <w:bCs/>
          <w:lang w:val="en-US"/>
        </w:rPr>
        <w:t>Agronomicas</w:t>
      </w:r>
      <w:proofErr w:type="spellEnd"/>
      <w:r w:rsidRPr="00001CC0">
        <w:rPr>
          <w:b/>
          <w:bCs/>
          <w:lang w:val="en-US"/>
        </w:rPr>
        <w:t xml:space="preserve">, University of Costa Rica </w:t>
      </w:r>
    </w:p>
    <w:p w14:paraId="4BCE9F47" w14:textId="77777777" w:rsidR="003C0BE7" w:rsidRPr="00001CC0" w:rsidRDefault="00477C3A" w:rsidP="00A92093">
      <w:pPr>
        <w:rPr>
          <w:b/>
          <w:bCs/>
          <w:lang w:val="en-US"/>
        </w:rPr>
      </w:pPr>
      <w:r w:rsidRPr="00001CC0">
        <w:rPr>
          <w:b/>
          <w:lang w:val="en-US"/>
        </w:rPr>
        <w:t>Position</w:t>
      </w:r>
      <w:r w:rsidRPr="00001CC0">
        <w:rPr>
          <w:b/>
          <w:bCs/>
          <w:lang w:val="en-US"/>
        </w:rPr>
        <w:t xml:space="preserve">: </w:t>
      </w:r>
      <w:r w:rsidR="00371FA5" w:rsidRPr="00001CC0">
        <w:rPr>
          <w:b/>
          <w:bCs/>
          <w:lang w:val="en-US"/>
        </w:rPr>
        <w:t xml:space="preserve">Research </w:t>
      </w:r>
      <w:r w:rsidR="00483423" w:rsidRPr="00001CC0">
        <w:rPr>
          <w:b/>
          <w:bCs/>
          <w:lang w:val="en-US"/>
        </w:rPr>
        <w:t>Intern</w:t>
      </w:r>
      <w:r w:rsidR="003C0BE7" w:rsidRPr="00001CC0">
        <w:rPr>
          <w:b/>
          <w:bCs/>
          <w:lang w:val="en-US"/>
        </w:rPr>
        <w:t xml:space="preserve"> </w:t>
      </w:r>
    </w:p>
    <w:p w14:paraId="50C1426E" w14:textId="77777777" w:rsidR="003C0BE7" w:rsidRPr="00001CC0" w:rsidRDefault="00C00050" w:rsidP="00371FA5">
      <w:pPr>
        <w:numPr>
          <w:ilvl w:val="0"/>
          <w:numId w:val="10"/>
        </w:numPr>
        <w:rPr>
          <w:bCs/>
          <w:lang w:val="en-US"/>
        </w:rPr>
      </w:pPr>
      <w:r w:rsidRPr="00001CC0">
        <w:rPr>
          <w:bCs/>
          <w:lang w:val="en-US"/>
        </w:rPr>
        <w:t>Investigated and analyzed traits of indigenous potato cultivars in Costa Rica.</w:t>
      </w:r>
    </w:p>
    <w:p w14:paraId="211E556C" w14:textId="77777777" w:rsidR="00EB2618" w:rsidRPr="00001CC0" w:rsidRDefault="00EB2618" w:rsidP="00C00050">
      <w:pPr>
        <w:rPr>
          <w:u w:val="single"/>
          <w:lang w:val="en-US"/>
        </w:rPr>
      </w:pPr>
    </w:p>
    <w:p w14:paraId="23BFD372" w14:textId="77777777" w:rsidR="00483423" w:rsidRPr="00001CC0" w:rsidRDefault="00483423" w:rsidP="00473DD4">
      <w:pPr>
        <w:ind w:left="720" w:hanging="720"/>
        <w:rPr>
          <w:b/>
          <w:lang w:val="en-US"/>
        </w:rPr>
      </w:pPr>
      <w:r w:rsidRPr="00001CC0">
        <w:rPr>
          <w:b/>
          <w:lang w:val="en-US"/>
        </w:rPr>
        <w:t>June 2004 to August 2004</w:t>
      </w:r>
    </w:p>
    <w:p w14:paraId="111F93A2" w14:textId="77777777" w:rsidR="00473DD4" w:rsidRPr="00001CC0" w:rsidRDefault="00473DD4" w:rsidP="00473DD4">
      <w:pPr>
        <w:ind w:left="720" w:hanging="720"/>
        <w:rPr>
          <w:b/>
          <w:lang w:val="en-US"/>
        </w:rPr>
      </w:pPr>
      <w:r w:rsidRPr="00001CC0">
        <w:rPr>
          <w:b/>
          <w:lang w:val="en-US"/>
        </w:rPr>
        <w:t xml:space="preserve">Biotechnology and Bioinformatics Laboratory, EMBRAPA </w:t>
      </w:r>
      <w:proofErr w:type="spellStart"/>
      <w:r w:rsidRPr="00001CC0">
        <w:rPr>
          <w:b/>
          <w:lang w:val="en-US"/>
        </w:rPr>
        <w:t>Soja</w:t>
      </w:r>
      <w:proofErr w:type="spellEnd"/>
      <w:r w:rsidRPr="00001CC0">
        <w:rPr>
          <w:b/>
          <w:lang w:val="en-US"/>
        </w:rPr>
        <w:t xml:space="preserve">, Londrina, Brazil </w:t>
      </w:r>
    </w:p>
    <w:p w14:paraId="036F71D1" w14:textId="77777777" w:rsidR="00473DD4" w:rsidRPr="00001CC0" w:rsidRDefault="00477C3A" w:rsidP="00473DD4">
      <w:pPr>
        <w:ind w:left="720" w:hanging="720"/>
        <w:rPr>
          <w:b/>
          <w:lang w:val="en-US"/>
        </w:rPr>
      </w:pPr>
      <w:r w:rsidRPr="00001CC0">
        <w:rPr>
          <w:b/>
          <w:lang w:val="en-US"/>
        </w:rPr>
        <w:t xml:space="preserve">Position: </w:t>
      </w:r>
      <w:r w:rsidR="00371FA5" w:rsidRPr="00001CC0">
        <w:rPr>
          <w:b/>
          <w:lang w:val="en-US"/>
        </w:rPr>
        <w:t xml:space="preserve">Research </w:t>
      </w:r>
      <w:r w:rsidR="00483423" w:rsidRPr="00001CC0">
        <w:rPr>
          <w:b/>
          <w:lang w:val="en-US"/>
        </w:rPr>
        <w:t>Intern</w:t>
      </w:r>
    </w:p>
    <w:p w14:paraId="656E08BC" w14:textId="77777777" w:rsidR="00473DD4" w:rsidRPr="00001CC0" w:rsidRDefault="00371FA5" w:rsidP="00371FA5">
      <w:pPr>
        <w:numPr>
          <w:ilvl w:val="0"/>
          <w:numId w:val="10"/>
        </w:numPr>
        <w:rPr>
          <w:u w:val="single"/>
          <w:lang w:val="en-US"/>
        </w:rPr>
      </w:pPr>
      <w:r w:rsidRPr="00001CC0">
        <w:rPr>
          <w:lang w:val="en-US"/>
        </w:rPr>
        <w:t>I</w:t>
      </w:r>
      <w:r w:rsidR="00473DD4" w:rsidRPr="00001CC0">
        <w:rPr>
          <w:lang w:val="en-US"/>
        </w:rPr>
        <w:t>nvestigate</w:t>
      </w:r>
      <w:r w:rsidRPr="00001CC0">
        <w:rPr>
          <w:lang w:val="en-US"/>
        </w:rPr>
        <w:t>d</w:t>
      </w:r>
      <w:r w:rsidR="00473DD4" w:rsidRPr="00001CC0">
        <w:rPr>
          <w:lang w:val="en-US"/>
        </w:rPr>
        <w:t xml:space="preserve"> drought tolerance and Asian Rust resistance in soybeans.</w:t>
      </w:r>
    </w:p>
    <w:p w14:paraId="4951FBC6" w14:textId="77777777" w:rsidR="004D11D9" w:rsidRPr="00001CC0" w:rsidRDefault="004D11D9" w:rsidP="004D11D9">
      <w:pPr>
        <w:rPr>
          <w:b/>
          <w:bCs/>
          <w:u w:val="single"/>
          <w:lang w:val="en-US"/>
        </w:rPr>
      </w:pPr>
    </w:p>
    <w:p w14:paraId="6934AED9" w14:textId="77777777" w:rsidR="00D50BE1" w:rsidRPr="00001CC0" w:rsidRDefault="00D50BE1" w:rsidP="00D50BE1">
      <w:pPr>
        <w:ind w:left="708"/>
        <w:jc w:val="center"/>
        <w:rPr>
          <w:b/>
          <w:bCs/>
          <w:lang w:val="en-US"/>
        </w:rPr>
      </w:pPr>
    </w:p>
    <w:p w14:paraId="2524A575" w14:textId="77777777" w:rsidR="003C0BE7" w:rsidRPr="00001CC0" w:rsidRDefault="00D50BE1" w:rsidP="00D50BE1">
      <w:pPr>
        <w:ind w:left="708"/>
        <w:jc w:val="center"/>
        <w:rPr>
          <w:b/>
          <w:bCs/>
          <w:u w:val="single"/>
          <w:lang w:val="en-US"/>
        </w:rPr>
      </w:pPr>
      <w:r w:rsidRPr="00001CC0">
        <w:rPr>
          <w:b/>
          <w:bCs/>
          <w:u w:val="single"/>
          <w:lang w:val="en-US"/>
        </w:rPr>
        <w:t>Publications</w:t>
      </w:r>
    </w:p>
    <w:p w14:paraId="09EC3F31" w14:textId="77777777" w:rsidR="00D50BE1" w:rsidRPr="00001CC0" w:rsidRDefault="00D50BE1" w:rsidP="00D50BE1">
      <w:pPr>
        <w:ind w:left="708"/>
        <w:jc w:val="center"/>
        <w:rPr>
          <w:b/>
          <w:bCs/>
          <w:lang w:val="en-US"/>
        </w:rPr>
      </w:pPr>
    </w:p>
    <w:p w14:paraId="4740EB6E" w14:textId="77777777" w:rsidR="004D11D9" w:rsidRPr="00001CC0" w:rsidRDefault="004D11D9" w:rsidP="00624DF3">
      <w:pPr>
        <w:rPr>
          <w:b/>
          <w:bCs/>
          <w:lang w:val="en-US"/>
        </w:rPr>
      </w:pPr>
      <w:r w:rsidRPr="00001CC0">
        <w:rPr>
          <w:b/>
          <w:bCs/>
          <w:lang w:val="en-US"/>
        </w:rPr>
        <w:t>Peer-Reviewed Journal Articles</w:t>
      </w:r>
    </w:p>
    <w:p w14:paraId="2094B062" w14:textId="77777777" w:rsidR="004D11D9" w:rsidRPr="00001CC0" w:rsidRDefault="004D11D9" w:rsidP="00624DF3">
      <w:pPr>
        <w:rPr>
          <w:lang w:val="en-US"/>
        </w:rPr>
      </w:pPr>
    </w:p>
    <w:p w14:paraId="033F55C7" w14:textId="77777777" w:rsidR="00624DF3" w:rsidRPr="00001CC0" w:rsidRDefault="00624DF3" w:rsidP="00EB2618">
      <w:pPr>
        <w:rPr>
          <w:lang w:val="en-US"/>
        </w:rPr>
      </w:pPr>
      <w:r w:rsidRPr="00001CC0">
        <w:rPr>
          <w:lang w:val="en-US"/>
        </w:rPr>
        <w:t>Swoboda, C. and P. Pedersen. 2009. Effect of Fungicide on Soybean Growth and Yield.</w:t>
      </w:r>
      <w:r w:rsidR="00EB2618" w:rsidRPr="00001CC0">
        <w:rPr>
          <w:lang w:val="en-US"/>
        </w:rPr>
        <w:t xml:space="preserve"> </w:t>
      </w:r>
      <w:proofErr w:type="spellStart"/>
      <w:r w:rsidRPr="00001CC0">
        <w:rPr>
          <w:lang w:val="en-US"/>
        </w:rPr>
        <w:t>Agron</w:t>
      </w:r>
      <w:proofErr w:type="spellEnd"/>
      <w:r w:rsidRPr="00001CC0">
        <w:rPr>
          <w:lang w:val="en-US"/>
        </w:rPr>
        <w:t>. J. 101:352-356.</w:t>
      </w:r>
    </w:p>
    <w:p w14:paraId="2FCA7348" w14:textId="77777777" w:rsidR="002C2813" w:rsidRPr="00001CC0" w:rsidRDefault="002C2813" w:rsidP="0096672C">
      <w:pPr>
        <w:rPr>
          <w:lang w:val="en-US"/>
        </w:rPr>
      </w:pPr>
      <w:r w:rsidRPr="00001CC0">
        <w:rPr>
          <w:lang w:val="en-US"/>
        </w:rPr>
        <w:t xml:space="preserve">Swoboda, C. M., P. Pedersen, P.D. Esker, and G. </w:t>
      </w:r>
      <w:proofErr w:type="spellStart"/>
      <w:r w:rsidRPr="00001CC0">
        <w:rPr>
          <w:lang w:val="en-US"/>
        </w:rPr>
        <w:t>Munkvold</w:t>
      </w:r>
      <w:proofErr w:type="spellEnd"/>
      <w:r w:rsidRPr="00001CC0">
        <w:rPr>
          <w:lang w:val="en-US"/>
        </w:rPr>
        <w:t>. 2011. Soybean Yield</w:t>
      </w:r>
      <w:r w:rsidR="00EB2618" w:rsidRPr="00001CC0">
        <w:rPr>
          <w:lang w:val="en-US"/>
        </w:rPr>
        <w:t xml:space="preserve"> </w:t>
      </w:r>
      <w:r w:rsidRPr="00001CC0">
        <w:rPr>
          <w:lang w:val="en-US"/>
        </w:rPr>
        <w:t xml:space="preserve">Response to Plant Distribution in </w:t>
      </w:r>
      <w:r w:rsidRPr="00001CC0">
        <w:rPr>
          <w:i/>
          <w:lang w:val="en-US"/>
        </w:rPr>
        <w:t xml:space="preserve">Fusarium </w:t>
      </w:r>
      <w:proofErr w:type="spellStart"/>
      <w:r w:rsidRPr="00001CC0">
        <w:rPr>
          <w:i/>
          <w:lang w:val="en-US"/>
        </w:rPr>
        <w:t>Virguliforme</w:t>
      </w:r>
      <w:proofErr w:type="spellEnd"/>
      <w:r w:rsidRPr="00001CC0">
        <w:rPr>
          <w:lang w:val="en-US"/>
        </w:rPr>
        <w:t xml:space="preserve"> Infested Soils. </w:t>
      </w:r>
      <w:proofErr w:type="spellStart"/>
      <w:r w:rsidRPr="00001CC0">
        <w:rPr>
          <w:lang w:val="en-US"/>
        </w:rPr>
        <w:t>Agron</w:t>
      </w:r>
      <w:proofErr w:type="spellEnd"/>
      <w:r w:rsidRPr="00001CC0">
        <w:rPr>
          <w:lang w:val="en-US"/>
        </w:rPr>
        <w:t>.</w:t>
      </w:r>
      <w:r w:rsidR="00EB2618" w:rsidRPr="00001CC0">
        <w:rPr>
          <w:lang w:val="en-US"/>
        </w:rPr>
        <w:t xml:space="preserve"> </w:t>
      </w:r>
      <w:r w:rsidR="00BF498D" w:rsidRPr="00001CC0">
        <w:rPr>
          <w:lang w:val="en-US"/>
        </w:rPr>
        <w:t>J. 103:1712–1716.</w:t>
      </w:r>
    </w:p>
    <w:p w14:paraId="04B56FA6" w14:textId="77777777" w:rsidR="00624DF3" w:rsidRPr="00001CC0" w:rsidRDefault="00624DF3" w:rsidP="00624DF3">
      <w:pPr>
        <w:rPr>
          <w:lang w:val="en-US"/>
        </w:rPr>
      </w:pPr>
    </w:p>
    <w:p w14:paraId="3F88D94B" w14:textId="77777777" w:rsidR="00001CC0" w:rsidRDefault="00001CC0" w:rsidP="00624DF3">
      <w:pPr>
        <w:rPr>
          <w:b/>
          <w:bCs/>
          <w:lang w:val="en-US"/>
        </w:rPr>
      </w:pPr>
    </w:p>
    <w:p w14:paraId="0004EF9C" w14:textId="77777777" w:rsidR="00624DF3" w:rsidRPr="00001CC0" w:rsidRDefault="00624DF3" w:rsidP="00624DF3">
      <w:pPr>
        <w:rPr>
          <w:b/>
          <w:bCs/>
          <w:lang w:val="en-US"/>
        </w:rPr>
      </w:pPr>
      <w:r w:rsidRPr="00001CC0">
        <w:rPr>
          <w:b/>
          <w:bCs/>
          <w:lang w:val="en-US"/>
        </w:rPr>
        <w:t>Published Abstracts</w:t>
      </w:r>
    </w:p>
    <w:p w14:paraId="5868F396" w14:textId="77777777" w:rsidR="00624DF3" w:rsidRPr="00001CC0" w:rsidRDefault="00624DF3" w:rsidP="00624DF3">
      <w:pPr>
        <w:rPr>
          <w:b/>
          <w:bCs/>
          <w:u w:val="single"/>
          <w:lang w:val="en-US"/>
        </w:rPr>
      </w:pPr>
    </w:p>
    <w:p w14:paraId="4D559902" w14:textId="77777777" w:rsidR="00624DF3" w:rsidRPr="00001CC0" w:rsidRDefault="00624DF3" w:rsidP="00D50BE1">
      <w:pPr>
        <w:rPr>
          <w:lang w:val="en-US"/>
        </w:rPr>
      </w:pPr>
      <w:r w:rsidRPr="00001CC0">
        <w:rPr>
          <w:lang w:val="en-US"/>
        </w:rPr>
        <w:t xml:space="preserve">Swoboda, C.M., P. Pedersen, P. Esker, and G. </w:t>
      </w:r>
      <w:proofErr w:type="spellStart"/>
      <w:r w:rsidRPr="00001CC0">
        <w:rPr>
          <w:lang w:val="en-US"/>
        </w:rPr>
        <w:t>Munkvold</w:t>
      </w:r>
      <w:proofErr w:type="spellEnd"/>
      <w:r w:rsidRPr="00001CC0">
        <w:rPr>
          <w:lang w:val="en-US"/>
        </w:rPr>
        <w:t>. 2009. Maturity group effect on</w:t>
      </w:r>
      <w:r w:rsidR="00EB2618" w:rsidRPr="00001CC0">
        <w:rPr>
          <w:lang w:val="en-US"/>
        </w:rPr>
        <w:t xml:space="preserve"> </w:t>
      </w:r>
      <w:r w:rsidRPr="00001CC0">
        <w:rPr>
          <w:lang w:val="en-US"/>
        </w:rPr>
        <w:t xml:space="preserve">sudden death syndrome foliar symptom severity in Iowa. </w:t>
      </w:r>
      <w:proofErr w:type="spellStart"/>
      <w:r w:rsidRPr="00001CC0">
        <w:rPr>
          <w:lang w:val="en-US"/>
        </w:rPr>
        <w:t>Agron</w:t>
      </w:r>
      <w:proofErr w:type="spellEnd"/>
      <w:r w:rsidRPr="00001CC0">
        <w:rPr>
          <w:lang w:val="en-US"/>
        </w:rPr>
        <w:t xml:space="preserve">. </w:t>
      </w:r>
      <w:proofErr w:type="spellStart"/>
      <w:r w:rsidRPr="00001CC0">
        <w:rPr>
          <w:lang w:val="en-US"/>
        </w:rPr>
        <w:t>Abstr</w:t>
      </w:r>
      <w:proofErr w:type="spellEnd"/>
      <w:r w:rsidRPr="00001CC0">
        <w:rPr>
          <w:lang w:val="en-US"/>
        </w:rPr>
        <w:t>. [CD-ROM</w:t>
      </w:r>
      <w:r w:rsidR="00EB2618" w:rsidRPr="00001CC0">
        <w:rPr>
          <w:lang w:val="en-US"/>
        </w:rPr>
        <w:t xml:space="preserve"> </w:t>
      </w:r>
      <w:r w:rsidRPr="00001CC0">
        <w:rPr>
          <w:lang w:val="en-US"/>
        </w:rPr>
        <w:t>computer file], ASA, Madison, WI.</w:t>
      </w:r>
    </w:p>
    <w:p w14:paraId="67DBCF6B" w14:textId="77777777" w:rsidR="00624DF3" w:rsidRPr="00001CC0" w:rsidRDefault="00624DF3" w:rsidP="00D50BE1">
      <w:pPr>
        <w:rPr>
          <w:lang w:val="en-US"/>
        </w:rPr>
      </w:pPr>
      <w:r w:rsidRPr="00001CC0">
        <w:rPr>
          <w:lang w:val="en-US"/>
        </w:rPr>
        <w:t xml:space="preserve">Swoboda, C.M., P. Pedersen, P. Esker, and G. </w:t>
      </w:r>
      <w:proofErr w:type="spellStart"/>
      <w:r w:rsidRPr="00001CC0">
        <w:rPr>
          <w:lang w:val="en-US"/>
        </w:rPr>
        <w:t>Munkvold</w:t>
      </w:r>
      <w:proofErr w:type="spellEnd"/>
      <w:r w:rsidRPr="00001CC0">
        <w:rPr>
          <w:lang w:val="en-US"/>
        </w:rPr>
        <w:t>. 2009. Effect of planting date on</w:t>
      </w:r>
      <w:r w:rsidR="00EB2618" w:rsidRPr="00001CC0">
        <w:rPr>
          <w:lang w:val="en-US"/>
        </w:rPr>
        <w:t xml:space="preserve"> </w:t>
      </w:r>
      <w:r w:rsidRPr="00001CC0">
        <w:rPr>
          <w:lang w:val="en-US"/>
        </w:rPr>
        <w:t xml:space="preserve">sudden death syndrome foliar symptom severity in Iowa. </w:t>
      </w:r>
      <w:proofErr w:type="spellStart"/>
      <w:r w:rsidRPr="00001CC0">
        <w:rPr>
          <w:lang w:val="en-US"/>
        </w:rPr>
        <w:t>Agron</w:t>
      </w:r>
      <w:proofErr w:type="spellEnd"/>
      <w:r w:rsidRPr="00001CC0">
        <w:rPr>
          <w:lang w:val="en-US"/>
        </w:rPr>
        <w:t xml:space="preserve">. </w:t>
      </w:r>
      <w:proofErr w:type="spellStart"/>
      <w:r w:rsidRPr="00001CC0">
        <w:rPr>
          <w:lang w:val="en-US"/>
        </w:rPr>
        <w:t>Abstr</w:t>
      </w:r>
      <w:proofErr w:type="spellEnd"/>
      <w:r w:rsidRPr="00001CC0">
        <w:rPr>
          <w:lang w:val="en-US"/>
        </w:rPr>
        <w:t>. [CD-ROM</w:t>
      </w:r>
      <w:r w:rsidR="00EB2618" w:rsidRPr="00001CC0">
        <w:rPr>
          <w:lang w:val="en-US"/>
        </w:rPr>
        <w:t xml:space="preserve"> </w:t>
      </w:r>
      <w:r w:rsidRPr="00001CC0">
        <w:rPr>
          <w:lang w:val="en-US"/>
        </w:rPr>
        <w:t>computer file], ASA, Madison, WI.</w:t>
      </w:r>
    </w:p>
    <w:p w14:paraId="76B13913" w14:textId="77777777" w:rsidR="00624DF3" w:rsidRPr="00001CC0" w:rsidRDefault="00624DF3" w:rsidP="00D50BE1">
      <w:pPr>
        <w:rPr>
          <w:lang w:val="en-US"/>
        </w:rPr>
      </w:pPr>
      <w:r w:rsidRPr="00001CC0">
        <w:rPr>
          <w:lang w:val="en-US"/>
        </w:rPr>
        <w:t xml:space="preserve">Swoboda, C.M., and P. Pedersen. 2006. Effect of </w:t>
      </w:r>
      <w:proofErr w:type="spellStart"/>
      <w:r w:rsidRPr="00001CC0">
        <w:rPr>
          <w:lang w:val="en-US"/>
        </w:rPr>
        <w:t>strobilurin</w:t>
      </w:r>
      <w:proofErr w:type="spellEnd"/>
      <w:r w:rsidRPr="00001CC0">
        <w:rPr>
          <w:lang w:val="en-US"/>
        </w:rPr>
        <w:t xml:space="preserve"> fungicide on soybean yield</w:t>
      </w:r>
      <w:r w:rsidR="00EB2618" w:rsidRPr="00001CC0">
        <w:rPr>
          <w:lang w:val="en-US"/>
        </w:rPr>
        <w:t xml:space="preserve"> </w:t>
      </w:r>
      <w:r w:rsidRPr="00001CC0">
        <w:rPr>
          <w:lang w:val="en-US"/>
        </w:rPr>
        <w:t xml:space="preserve">components. </w:t>
      </w:r>
      <w:proofErr w:type="spellStart"/>
      <w:r w:rsidRPr="00001CC0">
        <w:rPr>
          <w:lang w:val="en-US"/>
        </w:rPr>
        <w:t>Agron</w:t>
      </w:r>
      <w:proofErr w:type="spellEnd"/>
      <w:r w:rsidRPr="00001CC0">
        <w:rPr>
          <w:lang w:val="en-US"/>
        </w:rPr>
        <w:t xml:space="preserve">. </w:t>
      </w:r>
      <w:proofErr w:type="spellStart"/>
      <w:r w:rsidRPr="00001CC0">
        <w:rPr>
          <w:lang w:val="en-US"/>
        </w:rPr>
        <w:t>Abstr</w:t>
      </w:r>
      <w:proofErr w:type="spellEnd"/>
      <w:r w:rsidRPr="00001CC0">
        <w:rPr>
          <w:lang w:val="en-US"/>
        </w:rPr>
        <w:t>. [CD-ROM computer file], ASA, Madison, WI.</w:t>
      </w:r>
    </w:p>
    <w:p w14:paraId="07E77BC0" w14:textId="77777777" w:rsidR="00624DF3" w:rsidRPr="00001CC0" w:rsidRDefault="00624DF3" w:rsidP="00D50BE1">
      <w:pPr>
        <w:rPr>
          <w:lang w:val="en-US"/>
        </w:rPr>
      </w:pPr>
      <w:r w:rsidRPr="00001CC0">
        <w:rPr>
          <w:lang w:val="en-US"/>
        </w:rPr>
        <w:t xml:space="preserve">Swoboda, C.M., and P. Pedersen. 2005. Effect of </w:t>
      </w:r>
      <w:proofErr w:type="spellStart"/>
      <w:r w:rsidRPr="00001CC0">
        <w:rPr>
          <w:lang w:val="en-US"/>
        </w:rPr>
        <w:t>strobilurin</w:t>
      </w:r>
      <w:proofErr w:type="spellEnd"/>
      <w:r w:rsidRPr="00001CC0">
        <w:rPr>
          <w:lang w:val="en-US"/>
        </w:rPr>
        <w:t xml:space="preserve"> fungicide on soybean growth</w:t>
      </w:r>
      <w:r w:rsidR="00EB2618" w:rsidRPr="00001CC0">
        <w:rPr>
          <w:lang w:val="en-US"/>
        </w:rPr>
        <w:t xml:space="preserve"> </w:t>
      </w:r>
      <w:r w:rsidRPr="00001CC0">
        <w:rPr>
          <w:lang w:val="en-US"/>
        </w:rPr>
        <w:t xml:space="preserve">and yield. </w:t>
      </w:r>
      <w:proofErr w:type="spellStart"/>
      <w:r w:rsidRPr="00001CC0">
        <w:rPr>
          <w:lang w:val="en-US"/>
        </w:rPr>
        <w:t>Agron</w:t>
      </w:r>
      <w:proofErr w:type="spellEnd"/>
      <w:r w:rsidRPr="00001CC0">
        <w:rPr>
          <w:lang w:val="en-US"/>
        </w:rPr>
        <w:t xml:space="preserve">. </w:t>
      </w:r>
      <w:proofErr w:type="spellStart"/>
      <w:r w:rsidRPr="00001CC0">
        <w:rPr>
          <w:lang w:val="en-US"/>
        </w:rPr>
        <w:t>Abstr</w:t>
      </w:r>
      <w:proofErr w:type="spellEnd"/>
      <w:r w:rsidRPr="00001CC0">
        <w:rPr>
          <w:lang w:val="en-US"/>
        </w:rPr>
        <w:t>. [CD-ROM computer file], ASA, Madison, WI.</w:t>
      </w:r>
    </w:p>
    <w:p w14:paraId="56833350" w14:textId="77777777" w:rsidR="00624DF3" w:rsidRPr="00001CC0" w:rsidRDefault="00624DF3" w:rsidP="00D50BE1">
      <w:pPr>
        <w:rPr>
          <w:bCs/>
          <w:color w:val="000000"/>
          <w:lang w:val="en-US"/>
        </w:rPr>
      </w:pPr>
      <w:r w:rsidRPr="00001CC0">
        <w:rPr>
          <w:color w:val="000000"/>
          <w:lang w:val="en-US"/>
        </w:rPr>
        <w:t xml:space="preserve">Hall, B.D., F.M. Rosin, C. Swoboda, J-M Q. Whitaker, E. </w:t>
      </w:r>
      <w:proofErr w:type="spellStart"/>
      <w:r w:rsidRPr="00001CC0">
        <w:rPr>
          <w:color w:val="000000"/>
          <w:lang w:val="en-US"/>
        </w:rPr>
        <w:t>Romsdahl</w:t>
      </w:r>
      <w:proofErr w:type="spellEnd"/>
      <w:r w:rsidRPr="00001CC0">
        <w:rPr>
          <w:color w:val="000000"/>
          <w:lang w:val="en-US"/>
        </w:rPr>
        <w:t>, and</w:t>
      </w:r>
      <w:r w:rsidRPr="00001CC0">
        <w:rPr>
          <w:b/>
          <w:bCs/>
          <w:color w:val="000000"/>
          <w:lang w:val="en-US"/>
        </w:rPr>
        <w:t xml:space="preserve"> </w:t>
      </w:r>
      <w:r w:rsidR="00EB2618" w:rsidRPr="00001CC0">
        <w:rPr>
          <w:bCs/>
          <w:color w:val="000000"/>
          <w:lang w:val="en-US"/>
        </w:rPr>
        <w:t xml:space="preserve">C.C. </w:t>
      </w:r>
      <w:proofErr w:type="spellStart"/>
      <w:r w:rsidR="00EB2618" w:rsidRPr="00001CC0">
        <w:rPr>
          <w:bCs/>
          <w:color w:val="000000"/>
          <w:lang w:val="en-US"/>
        </w:rPr>
        <w:t>Lashbrook</w:t>
      </w:r>
      <w:proofErr w:type="spellEnd"/>
      <w:r w:rsidR="00EB2618" w:rsidRPr="00001CC0">
        <w:rPr>
          <w:bCs/>
          <w:color w:val="000000"/>
          <w:lang w:val="en-US"/>
        </w:rPr>
        <w:t xml:space="preserve">. </w:t>
      </w:r>
      <w:r w:rsidRPr="00001CC0">
        <w:rPr>
          <w:color w:val="000000"/>
          <w:lang w:val="en-US"/>
        </w:rPr>
        <w:t>2004. Organ-specific regulation of abscission competence. Annual Meeting of the</w:t>
      </w:r>
      <w:r w:rsidR="00EB2618" w:rsidRPr="00001CC0">
        <w:rPr>
          <w:bCs/>
          <w:color w:val="000000"/>
          <w:lang w:val="en-US"/>
        </w:rPr>
        <w:t xml:space="preserve"> </w:t>
      </w:r>
      <w:r w:rsidRPr="00001CC0">
        <w:rPr>
          <w:color w:val="000000"/>
          <w:lang w:val="en-US"/>
        </w:rPr>
        <w:t>American Society of Plant Biologists, Orlando, FL. page 171.</w:t>
      </w:r>
    </w:p>
    <w:p w14:paraId="0254779B" w14:textId="77777777" w:rsidR="00EB2618" w:rsidRPr="00001CC0" w:rsidRDefault="00EB2618" w:rsidP="00624DF3">
      <w:pPr>
        <w:rPr>
          <w:b/>
          <w:bCs/>
          <w:u w:val="single"/>
          <w:lang w:val="en-US"/>
        </w:rPr>
      </w:pPr>
    </w:p>
    <w:p w14:paraId="7D7D2C3A" w14:textId="77777777" w:rsidR="000D03BF" w:rsidRDefault="000D03BF" w:rsidP="00D50BE1">
      <w:pPr>
        <w:jc w:val="center"/>
        <w:rPr>
          <w:b/>
          <w:bCs/>
          <w:u w:val="single"/>
          <w:lang w:val="en-US"/>
        </w:rPr>
      </w:pPr>
    </w:p>
    <w:p w14:paraId="50EEFB7E" w14:textId="77777777" w:rsidR="002000A4" w:rsidRDefault="002000A4" w:rsidP="00D50BE1">
      <w:pPr>
        <w:jc w:val="center"/>
        <w:rPr>
          <w:b/>
          <w:bCs/>
          <w:u w:val="single"/>
          <w:lang w:val="en-US"/>
        </w:rPr>
      </w:pPr>
    </w:p>
    <w:p w14:paraId="7B32ECEF" w14:textId="77777777" w:rsidR="002000A4" w:rsidRDefault="002000A4" w:rsidP="00D50BE1">
      <w:pPr>
        <w:jc w:val="center"/>
        <w:rPr>
          <w:b/>
          <w:bCs/>
          <w:u w:val="single"/>
          <w:lang w:val="en-US"/>
        </w:rPr>
      </w:pPr>
    </w:p>
    <w:p w14:paraId="4616B2BF" w14:textId="77777777" w:rsidR="00D50BE1" w:rsidRPr="00001CC0" w:rsidRDefault="00D50BE1" w:rsidP="00D50BE1">
      <w:pPr>
        <w:jc w:val="center"/>
        <w:rPr>
          <w:b/>
          <w:bCs/>
          <w:u w:val="single"/>
          <w:lang w:val="en-US"/>
        </w:rPr>
      </w:pPr>
      <w:r w:rsidRPr="00001CC0">
        <w:rPr>
          <w:b/>
          <w:bCs/>
          <w:u w:val="single"/>
          <w:lang w:val="en-US"/>
        </w:rPr>
        <w:lastRenderedPageBreak/>
        <w:t>Professional Associations</w:t>
      </w:r>
    </w:p>
    <w:p w14:paraId="6FD415BC" w14:textId="77777777" w:rsidR="00D50BE1" w:rsidRPr="00001CC0" w:rsidRDefault="00D50BE1" w:rsidP="00624DF3">
      <w:pPr>
        <w:rPr>
          <w:b/>
          <w:bCs/>
          <w:u w:val="single"/>
          <w:lang w:val="en-US"/>
        </w:rPr>
      </w:pPr>
    </w:p>
    <w:p w14:paraId="3652D106" w14:textId="77777777" w:rsidR="00624DF3" w:rsidRPr="00001CC0" w:rsidRDefault="002C2813" w:rsidP="004D11D9">
      <w:pPr>
        <w:ind w:left="1410" w:hanging="1410"/>
        <w:rPr>
          <w:lang w:val="en-US"/>
        </w:rPr>
      </w:pPr>
      <w:r w:rsidRPr="00001CC0">
        <w:rPr>
          <w:lang w:val="en-US"/>
        </w:rPr>
        <w:t>2005-2011</w:t>
      </w:r>
      <w:r w:rsidR="00624DF3" w:rsidRPr="00001CC0">
        <w:rPr>
          <w:lang w:val="en-US"/>
        </w:rPr>
        <w:t xml:space="preserve"> </w:t>
      </w:r>
      <w:r w:rsidR="00624DF3" w:rsidRPr="00001CC0">
        <w:rPr>
          <w:lang w:val="en-US"/>
        </w:rPr>
        <w:tab/>
        <w:t>American Society of Agronomy, Crop Science Society of America, Soil Science Society of America</w:t>
      </w:r>
    </w:p>
    <w:p w14:paraId="2229933F" w14:textId="77777777" w:rsidR="000D03BF" w:rsidRDefault="000D03BF" w:rsidP="0096672C">
      <w:pPr>
        <w:jc w:val="center"/>
        <w:rPr>
          <w:b/>
          <w:bCs/>
          <w:u w:val="single"/>
          <w:lang w:val="en-US"/>
        </w:rPr>
      </w:pPr>
    </w:p>
    <w:p w14:paraId="300296FA" w14:textId="77777777" w:rsidR="000540BE" w:rsidRPr="00001CC0" w:rsidRDefault="0096672C" w:rsidP="0096672C">
      <w:pPr>
        <w:jc w:val="center"/>
        <w:rPr>
          <w:b/>
          <w:bCs/>
          <w:u w:val="single"/>
          <w:lang w:val="en-US"/>
        </w:rPr>
      </w:pPr>
      <w:r w:rsidRPr="00001CC0">
        <w:rPr>
          <w:b/>
          <w:bCs/>
          <w:u w:val="single"/>
          <w:lang w:val="en-US"/>
        </w:rPr>
        <w:t>Honors and Awards</w:t>
      </w:r>
    </w:p>
    <w:p w14:paraId="6E66CC69" w14:textId="77777777" w:rsidR="00A92093" w:rsidRPr="00001CC0" w:rsidRDefault="00A92093" w:rsidP="00A92093">
      <w:pPr>
        <w:rPr>
          <w:bCs/>
          <w:lang w:val="en-US"/>
        </w:rPr>
      </w:pPr>
    </w:p>
    <w:p w14:paraId="78BCBEF1" w14:textId="77777777" w:rsidR="00001CC0" w:rsidRPr="00001CC0" w:rsidRDefault="00001CC0" w:rsidP="00E65654">
      <w:pPr>
        <w:ind w:left="1410" w:hanging="1410"/>
        <w:rPr>
          <w:bCs/>
          <w:lang w:val="en-US"/>
        </w:rPr>
      </w:pPr>
      <w:r w:rsidRPr="00001CC0">
        <w:rPr>
          <w:bCs/>
          <w:lang w:val="en-US"/>
        </w:rPr>
        <w:t>2016</w:t>
      </w:r>
      <w:r w:rsidRPr="00001CC0">
        <w:rPr>
          <w:bCs/>
          <w:lang w:val="en-US"/>
        </w:rPr>
        <w:tab/>
        <w:t>Business Record: Forty Under 40 Award Recipient</w:t>
      </w:r>
    </w:p>
    <w:p w14:paraId="7BF62BD8" w14:textId="77777777" w:rsidR="0051144F" w:rsidRPr="00001CC0" w:rsidRDefault="0051144F" w:rsidP="00E65654">
      <w:pPr>
        <w:ind w:left="1410" w:hanging="1410"/>
        <w:rPr>
          <w:bCs/>
          <w:lang w:val="en-US"/>
        </w:rPr>
      </w:pPr>
      <w:r w:rsidRPr="00001CC0">
        <w:rPr>
          <w:bCs/>
          <w:lang w:val="en-US"/>
        </w:rPr>
        <w:t>2015</w:t>
      </w:r>
      <w:r w:rsidRPr="00001CC0">
        <w:rPr>
          <w:bCs/>
          <w:lang w:val="en-US"/>
        </w:rPr>
        <w:tab/>
        <w:t>Greater Des Moines Leadership Institute (Class of 2016)</w:t>
      </w:r>
    </w:p>
    <w:p w14:paraId="2DFCE6E5" w14:textId="77777777" w:rsidR="00787D42" w:rsidRPr="00001CC0" w:rsidRDefault="00787D42" w:rsidP="00E65654">
      <w:pPr>
        <w:ind w:left="1410" w:hanging="1410"/>
        <w:rPr>
          <w:bCs/>
          <w:lang w:val="en-US"/>
        </w:rPr>
      </w:pPr>
      <w:r w:rsidRPr="00001CC0">
        <w:rPr>
          <w:bCs/>
          <w:lang w:val="en-US"/>
        </w:rPr>
        <w:t>2013</w:t>
      </w:r>
      <w:r w:rsidRPr="00001CC0">
        <w:rPr>
          <w:bCs/>
          <w:lang w:val="en-US"/>
        </w:rPr>
        <w:tab/>
        <w:t>Iowa State Univ</w:t>
      </w:r>
      <w:r w:rsidR="00783404" w:rsidRPr="00001CC0">
        <w:rPr>
          <w:bCs/>
          <w:lang w:val="en-US"/>
        </w:rPr>
        <w:t>ersity Outstanding Young Alumna</w:t>
      </w:r>
    </w:p>
    <w:p w14:paraId="5A32A88C" w14:textId="77777777" w:rsidR="004D11D9" w:rsidRPr="00001CC0" w:rsidRDefault="004D11D9" w:rsidP="00E65654">
      <w:pPr>
        <w:ind w:left="1410" w:hanging="1410"/>
        <w:rPr>
          <w:bCs/>
          <w:lang w:val="en-US"/>
        </w:rPr>
      </w:pPr>
      <w:r w:rsidRPr="00001CC0">
        <w:rPr>
          <w:bCs/>
          <w:lang w:val="en-US"/>
        </w:rPr>
        <w:t>2009</w:t>
      </w:r>
      <w:r w:rsidRPr="00001CC0">
        <w:rPr>
          <w:bCs/>
          <w:lang w:val="en-US"/>
        </w:rPr>
        <w:tab/>
      </w:r>
      <w:r w:rsidRPr="00001CC0">
        <w:rPr>
          <w:bCs/>
          <w:lang w:val="en-US"/>
        </w:rPr>
        <w:tab/>
        <w:t>First Place, Graduate Student Poster Competition, C-3 division for Crop Ecology, Management and Qualit</w:t>
      </w:r>
      <w:r w:rsidR="00E65654" w:rsidRPr="00001CC0">
        <w:rPr>
          <w:bCs/>
          <w:lang w:val="en-US"/>
        </w:rPr>
        <w:t xml:space="preserve">y. American Society of Agronomy </w:t>
      </w:r>
      <w:r w:rsidRPr="00001CC0">
        <w:rPr>
          <w:bCs/>
          <w:lang w:val="en-US"/>
        </w:rPr>
        <w:t>International Annual Meetings, Pittsburgh, PA</w:t>
      </w:r>
    </w:p>
    <w:p w14:paraId="6478D607" w14:textId="77777777" w:rsidR="004D11D9" w:rsidRPr="00001CC0" w:rsidRDefault="004D11D9" w:rsidP="004D11D9">
      <w:pPr>
        <w:rPr>
          <w:lang w:val="en-US"/>
        </w:rPr>
      </w:pPr>
      <w:r w:rsidRPr="00001CC0">
        <w:rPr>
          <w:lang w:val="en-US"/>
        </w:rPr>
        <w:t>2007</w:t>
      </w:r>
      <w:r w:rsidRPr="00001CC0">
        <w:rPr>
          <w:lang w:val="en-US"/>
        </w:rPr>
        <w:tab/>
      </w:r>
      <w:r w:rsidRPr="00001CC0">
        <w:rPr>
          <w:lang w:val="en-US"/>
        </w:rPr>
        <w:tab/>
        <w:t>Golden Opportunity Scholar, American Society of Agronomy</w:t>
      </w:r>
    </w:p>
    <w:p w14:paraId="0AB7BC36" w14:textId="77777777" w:rsidR="004D11D9" w:rsidRPr="00001CC0" w:rsidRDefault="004D11D9" w:rsidP="004D11D9">
      <w:pPr>
        <w:rPr>
          <w:lang w:val="en-US"/>
        </w:rPr>
      </w:pPr>
      <w:r w:rsidRPr="00001CC0">
        <w:rPr>
          <w:lang w:val="en-US"/>
        </w:rPr>
        <w:t>2005-2007</w:t>
      </w:r>
      <w:r w:rsidRPr="00001CC0">
        <w:rPr>
          <w:lang w:val="en-US"/>
        </w:rPr>
        <w:tab/>
        <w:t>Iowa State University Agronomy Pro</w:t>
      </w:r>
      <w:r w:rsidR="00E65654" w:rsidRPr="00001CC0">
        <w:rPr>
          <w:lang w:val="en-US"/>
        </w:rPr>
        <w:t>fessional Development Fellow</w:t>
      </w:r>
    </w:p>
    <w:p w14:paraId="45BC2C26" w14:textId="77777777" w:rsidR="004D11D9" w:rsidRPr="00001CC0" w:rsidRDefault="004D11D9" w:rsidP="004D11D9">
      <w:pPr>
        <w:rPr>
          <w:lang w:val="en-US"/>
        </w:rPr>
      </w:pPr>
      <w:r w:rsidRPr="00001CC0">
        <w:rPr>
          <w:lang w:val="en-US"/>
        </w:rPr>
        <w:t xml:space="preserve">2005 </w:t>
      </w:r>
      <w:r w:rsidRPr="00001CC0">
        <w:rPr>
          <w:lang w:val="en-US"/>
        </w:rPr>
        <w:tab/>
      </w:r>
      <w:r w:rsidRPr="00001CC0">
        <w:rPr>
          <w:lang w:val="en-US"/>
        </w:rPr>
        <w:tab/>
        <w:t>Gamma Sigma Delta Agricultural Honor Society</w:t>
      </w:r>
    </w:p>
    <w:p w14:paraId="5EF6810C" w14:textId="77777777" w:rsidR="004D11D9" w:rsidRPr="00001CC0" w:rsidRDefault="004D11D9" w:rsidP="004D11D9">
      <w:pPr>
        <w:rPr>
          <w:lang w:val="en-US"/>
        </w:rPr>
      </w:pPr>
      <w:r w:rsidRPr="00001CC0">
        <w:rPr>
          <w:lang w:val="en-US"/>
        </w:rPr>
        <w:t xml:space="preserve">2004-2008 </w:t>
      </w:r>
      <w:r w:rsidRPr="00001CC0">
        <w:rPr>
          <w:lang w:val="en-US"/>
        </w:rPr>
        <w:tab/>
        <w:t xml:space="preserve">Iowa State University Excellence </w:t>
      </w:r>
      <w:proofErr w:type="gramStart"/>
      <w:r w:rsidRPr="00001CC0">
        <w:rPr>
          <w:lang w:val="en-US"/>
        </w:rPr>
        <w:t>In</w:t>
      </w:r>
      <w:proofErr w:type="gramEnd"/>
      <w:r w:rsidRPr="00001CC0">
        <w:rPr>
          <w:lang w:val="en-US"/>
        </w:rPr>
        <w:t xml:space="preserve"> Agriculture Scholarship</w:t>
      </w:r>
    </w:p>
    <w:p w14:paraId="31C1A1FF" w14:textId="77777777" w:rsidR="00001CC0" w:rsidRDefault="004D11D9" w:rsidP="004D11D9">
      <w:pPr>
        <w:tabs>
          <w:tab w:val="left" w:pos="0"/>
        </w:tabs>
        <w:rPr>
          <w:lang w:val="en-US"/>
        </w:rPr>
      </w:pPr>
      <w:r w:rsidRPr="00001CC0">
        <w:rPr>
          <w:lang w:val="en-US"/>
        </w:rPr>
        <w:t xml:space="preserve">2004-2005 </w:t>
      </w:r>
      <w:r w:rsidRPr="00001CC0">
        <w:rPr>
          <w:lang w:val="en-US"/>
        </w:rPr>
        <w:tab/>
        <w:t>Student Representative – Dean's College of Agriculture Student</w:t>
      </w:r>
      <w:r w:rsidR="00E65654" w:rsidRPr="00001CC0">
        <w:rPr>
          <w:lang w:val="en-US"/>
        </w:rPr>
        <w:t xml:space="preserve"> </w:t>
      </w:r>
      <w:r w:rsidR="00001CC0">
        <w:rPr>
          <w:lang w:val="en-US"/>
        </w:rPr>
        <w:t>Advisory Board,</w:t>
      </w:r>
    </w:p>
    <w:p w14:paraId="6C70780B" w14:textId="77777777" w:rsidR="004D11D9" w:rsidRPr="00001CC0" w:rsidRDefault="00001CC0" w:rsidP="004D11D9">
      <w:pPr>
        <w:tabs>
          <w:tab w:val="left" w:pos="0"/>
        </w:tabs>
        <w:rPr>
          <w:lang w:val="en-US"/>
        </w:rPr>
      </w:pPr>
      <w:r>
        <w:rPr>
          <w:lang w:val="en-US"/>
        </w:rPr>
        <w:tab/>
      </w:r>
      <w:r>
        <w:rPr>
          <w:lang w:val="en-US"/>
        </w:rPr>
        <w:tab/>
      </w:r>
      <w:r w:rsidR="004D11D9" w:rsidRPr="00001CC0">
        <w:rPr>
          <w:lang w:val="en-US"/>
        </w:rPr>
        <w:t>ISU</w:t>
      </w:r>
    </w:p>
    <w:p w14:paraId="31BA37FB" w14:textId="77777777" w:rsidR="004D11D9" w:rsidRPr="00001CC0" w:rsidRDefault="004D11D9" w:rsidP="004D11D9">
      <w:pPr>
        <w:rPr>
          <w:lang w:val="en-US"/>
        </w:rPr>
      </w:pPr>
      <w:r w:rsidRPr="00001CC0">
        <w:rPr>
          <w:lang w:val="en-US"/>
        </w:rPr>
        <w:t>2005</w:t>
      </w:r>
      <w:r w:rsidRPr="00001CC0">
        <w:rPr>
          <w:lang w:val="en-US"/>
        </w:rPr>
        <w:tab/>
      </w:r>
      <w:r w:rsidRPr="00001CC0">
        <w:rPr>
          <w:lang w:val="en-US"/>
        </w:rPr>
        <w:tab/>
        <w:t>Freshman Honors Program Seminar Leader</w:t>
      </w:r>
    </w:p>
    <w:p w14:paraId="500266EF" w14:textId="77777777" w:rsidR="004D11D9" w:rsidRPr="00001CC0" w:rsidRDefault="004D11D9" w:rsidP="004D11D9">
      <w:pPr>
        <w:rPr>
          <w:lang w:val="en-US"/>
        </w:rPr>
      </w:pPr>
      <w:r w:rsidRPr="00001CC0">
        <w:rPr>
          <w:lang w:val="en-US"/>
        </w:rPr>
        <w:t xml:space="preserve">2004-2005     </w:t>
      </w:r>
      <w:r w:rsidRPr="00001CC0">
        <w:rPr>
          <w:lang w:val="en-US"/>
        </w:rPr>
        <w:tab/>
        <w:t>Iowa State University Freshman Honors Program Member</w:t>
      </w:r>
    </w:p>
    <w:p w14:paraId="0733B4FF" w14:textId="77777777" w:rsidR="004D11D9" w:rsidRPr="00001CC0" w:rsidRDefault="004D11D9" w:rsidP="004D11D9">
      <w:pPr>
        <w:ind w:left="1410" w:hanging="1410"/>
        <w:rPr>
          <w:lang w:val="en-US"/>
        </w:rPr>
      </w:pPr>
      <w:r w:rsidRPr="00001CC0">
        <w:rPr>
          <w:lang w:val="en-US"/>
        </w:rPr>
        <w:t>2004</w:t>
      </w:r>
      <w:r w:rsidRPr="00001CC0">
        <w:rPr>
          <w:lang w:val="en-US"/>
        </w:rPr>
        <w:tab/>
        <w:t xml:space="preserve">World Food Prize </w:t>
      </w:r>
      <w:proofErr w:type="spellStart"/>
      <w:r w:rsidRPr="00001CC0">
        <w:rPr>
          <w:lang w:val="en-US"/>
        </w:rPr>
        <w:t>Borlaug~Ruan</w:t>
      </w:r>
      <w:proofErr w:type="spellEnd"/>
      <w:r w:rsidRPr="00001CC0">
        <w:rPr>
          <w:lang w:val="en-US"/>
        </w:rPr>
        <w:t xml:space="preserve"> International Intern, EMBRAPA </w:t>
      </w:r>
      <w:proofErr w:type="spellStart"/>
      <w:r w:rsidRPr="00001CC0">
        <w:rPr>
          <w:lang w:val="en-US"/>
        </w:rPr>
        <w:t>Soja</w:t>
      </w:r>
      <w:proofErr w:type="spellEnd"/>
      <w:r w:rsidRPr="00001CC0">
        <w:rPr>
          <w:lang w:val="en-US"/>
        </w:rPr>
        <w:t>, Londrina, Brazil</w:t>
      </w:r>
    </w:p>
    <w:p w14:paraId="65B349C4" w14:textId="77777777" w:rsidR="004D11D9" w:rsidRPr="00001CC0" w:rsidRDefault="004D11D9">
      <w:pPr>
        <w:rPr>
          <w:b/>
          <w:bCs/>
          <w:u w:val="single"/>
          <w:lang w:val="en-US"/>
        </w:rPr>
      </w:pPr>
    </w:p>
    <w:sectPr w:rsidR="004D11D9" w:rsidRPr="00001CC0" w:rsidSect="00C21CE2">
      <w:headerReference w:type="default" r:id="rId8"/>
      <w:footerReference w:type="default" r:id="rId9"/>
      <w:pgSz w:w="12241" w:h="15841"/>
      <w:pgMar w:top="1440" w:right="1440" w:bottom="1440" w:left="1440" w:header="0" w:footer="0" w:gutter="0"/>
      <w:pgNumType w:start="1"/>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92905" w14:textId="77777777" w:rsidR="00783404" w:rsidRDefault="00783404" w:rsidP="003871E5">
      <w:r>
        <w:separator/>
      </w:r>
    </w:p>
  </w:endnote>
  <w:endnote w:type="continuationSeparator" w:id="0">
    <w:p w14:paraId="3F4BFBA7" w14:textId="77777777" w:rsidR="00783404" w:rsidRDefault="00783404" w:rsidP="0038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5E1FD" w14:textId="77777777" w:rsidR="00783404" w:rsidRDefault="00783404">
    <w:pPr>
      <w:tabs>
        <w:tab w:val="center" w:pos="4420"/>
        <w:tab w:val="right" w:pos="8840"/>
      </w:tabs>
      <w:rPr>
        <w:kern w:val="0"/>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1C7B6" w14:textId="77777777" w:rsidR="00783404" w:rsidRDefault="00783404" w:rsidP="003871E5">
      <w:r>
        <w:separator/>
      </w:r>
    </w:p>
  </w:footnote>
  <w:footnote w:type="continuationSeparator" w:id="0">
    <w:p w14:paraId="66513E67" w14:textId="77777777" w:rsidR="00783404" w:rsidRDefault="00783404" w:rsidP="003871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BE314" w14:textId="77777777" w:rsidR="00783404" w:rsidRDefault="00783404">
    <w:pPr>
      <w:tabs>
        <w:tab w:val="center" w:pos="4420"/>
        <w:tab w:val="right" w:pos="8840"/>
      </w:tabs>
      <w:rPr>
        <w:kern w:val="0"/>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D6914"/>
    <w:multiLevelType w:val="hybridMultilevel"/>
    <w:tmpl w:val="C4FED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F40FCA"/>
    <w:multiLevelType w:val="hybridMultilevel"/>
    <w:tmpl w:val="ECAC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3311C"/>
    <w:multiLevelType w:val="hybridMultilevel"/>
    <w:tmpl w:val="7172B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009ED"/>
    <w:multiLevelType w:val="hybridMultilevel"/>
    <w:tmpl w:val="143C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6B0445"/>
    <w:multiLevelType w:val="hybridMultilevel"/>
    <w:tmpl w:val="FF90F7E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nsid w:val="20290108"/>
    <w:multiLevelType w:val="hybridMultilevel"/>
    <w:tmpl w:val="57027892"/>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nsid w:val="24766BC2"/>
    <w:multiLevelType w:val="hybridMultilevel"/>
    <w:tmpl w:val="90CE9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8101C80"/>
    <w:multiLevelType w:val="hybridMultilevel"/>
    <w:tmpl w:val="45982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4D79B6"/>
    <w:multiLevelType w:val="hybridMultilevel"/>
    <w:tmpl w:val="02F27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BE64FB"/>
    <w:multiLevelType w:val="hybridMultilevel"/>
    <w:tmpl w:val="94AE7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79289A"/>
    <w:multiLevelType w:val="hybridMultilevel"/>
    <w:tmpl w:val="A0E64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EB68F2"/>
    <w:multiLevelType w:val="hybridMultilevel"/>
    <w:tmpl w:val="AF8C1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1E1F1B"/>
    <w:multiLevelType w:val="hybridMultilevel"/>
    <w:tmpl w:val="EC60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3F7B2D"/>
    <w:multiLevelType w:val="hybridMultilevel"/>
    <w:tmpl w:val="8B48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693644"/>
    <w:multiLevelType w:val="hybridMultilevel"/>
    <w:tmpl w:val="A5E2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87162A"/>
    <w:multiLevelType w:val="hybridMultilevel"/>
    <w:tmpl w:val="6DCC948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nsid w:val="71522059"/>
    <w:multiLevelType w:val="hybridMultilevel"/>
    <w:tmpl w:val="48F07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731F35"/>
    <w:multiLevelType w:val="hybridMultilevel"/>
    <w:tmpl w:val="E396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86380F"/>
    <w:multiLevelType w:val="hybridMultilevel"/>
    <w:tmpl w:val="CA106C5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18"/>
  </w:num>
  <w:num w:numId="2">
    <w:abstractNumId w:val="5"/>
  </w:num>
  <w:num w:numId="3">
    <w:abstractNumId w:val="6"/>
  </w:num>
  <w:num w:numId="4">
    <w:abstractNumId w:val="4"/>
  </w:num>
  <w:num w:numId="5">
    <w:abstractNumId w:val="15"/>
  </w:num>
  <w:num w:numId="6">
    <w:abstractNumId w:val="0"/>
  </w:num>
  <w:num w:numId="7">
    <w:abstractNumId w:val="3"/>
  </w:num>
  <w:num w:numId="8">
    <w:abstractNumId w:val="14"/>
  </w:num>
  <w:num w:numId="9">
    <w:abstractNumId w:val="11"/>
  </w:num>
  <w:num w:numId="10">
    <w:abstractNumId w:val="8"/>
  </w:num>
  <w:num w:numId="11">
    <w:abstractNumId w:val="16"/>
  </w:num>
  <w:num w:numId="12">
    <w:abstractNumId w:val="13"/>
  </w:num>
  <w:num w:numId="13">
    <w:abstractNumId w:val="9"/>
  </w:num>
  <w:num w:numId="14">
    <w:abstractNumId w:val="10"/>
  </w:num>
  <w:num w:numId="15">
    <w:abstractNumId w:val="2"/>
  </w:num>
  <w:num w:numId="16">
    <w:abstractNumId w:val="12"/>
  </w:num>
  <w:num w:numId="17">
    <w:abstractNumId w:val="7"/>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08"/>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3871E5"/>
    <w:rsid w:val="00001CC0"/>
    <w:rsid w:val="00004138"/>
    <w:rsid w:val="0001038A"/>
    <w:rsid w:val="00016534"/>
    <w:rsid w:val="000173A7"/>
    <w:rsid w:val="00040B05"/>
    <w:rsid w:val="00041C3E"/>
    <w:rsid w:val="000540BE"/>
    <w:rsid w:val="00062F77"/>
    <w:rsid w:val="00093735"/>
    <w:rsid w:val="000B6002"/>
    <w:rsid w:val="000D03BF"/>
    <w:rsid w:val="000D2861"/>
    <w:rsid w:val="000E18AB"/>
    <w:rsid w:val="000E4552"/>
    <w:rsid w:val="000E67F0"/>
    <w:rsid w:val="000F55D6"/>
    <w:rsid w:val="001022E5"/>
    <w:rsid w:val="00116A8A"/>
    <w:rsid w:val="00165895"/>
    <w:rsid w:val="001A67AA"/>
    <w:rsid w:val="001E6E90"/>
    <w:rsid w:val="002000A4"/>
    <w:rsid w:val="0023785E"/>
    <w:rsid w:val="00246344"/>
    <w:rsid w:val="00261326"/>
    <w:rsid w:val="002A7312"/>
    <w:rsid w:val="002A74BB"/>
    <w:rsid w:val="002B38E1"/>
    <w:rsid w:val="002C2813"/>
    <w:rsid w:val="002D0BBC"/>
    <w:rsid w:val="002D16D1"/>
    <w:rsid w:val="002D2294"/>
    <w:rsid w:val="002D6F6C"/>
    <w:rsid w:val="002E1498"/>
    <w:rsid w:val="002E732A"/>
    <w:rsid w:val="002F71FE"/>
    <w:rsid w:val="0030282F"/>
    <w:rsid w:val="003116C6"/>
    <w:rsid w:val="00342E03"/>
    <w:rsid w:val="0036291E"/>
    <w:rsid w:val="00371FA5"/>
    <w:rsid w:val="00374B52"/>
    <w:rsid w:val="00385001"/>
    <w:rsid w:val="003871E5"/>
    <w:rsid w:val="00391832"/>
    <w:rsid w:val="003A3119"/>
    <w:rsid w:val="003A6574"/>
    <w:rsid w:val="003B08BD"/>
    <w:rsid w:val="003B153F"/>
    <w:rsid w:val="003C0BE7"/>
    <w:rsid w:val="003C3866"/>
    <w:rsid w:val="003C62D0"/>
    <w:rsid w:val="003D00EF"/>
    <w:rsid w:val="003E3CF7"/>
    <w:rsid w:val="003E6831"/>
    <w:rsid w:val="00421F16"/>
    <w:rsid w:val="00473DD4"/>
    <w:rsid w:val="00477C3A"/>
    <w:rsid w:val="00480D98"/>
    <w:rsid w:val="00482149"/>
    <w:rsid w:val="00483423"/>
    <w:rsid w:val="004D11D9"/>
    <w:rsid w:val="00504B90"/>
    <w:rsid w:val="0051144F"/>
    <w:rsid w:val="00522A4B"/>
    <w:rsid w:val="00535DCA"/>
    <w:rsid w:val="0059332B"/>
    <w:rsid w:val="005A47DB"/>
    <w:rsid w:val="005B08F3"/>
    <w:rsid w:val="00624DF3"/>
    <w:rsid w:val="00636556"/>
    <w:rsid w:val="0063662E"/>
    <w:rsid w:val="00660706"/>
    <w:rsid w:val="00673935"/>
    <w:rsid w:val="006847B9"/>
    <w:rsid w:val="00695CC5"/>
    <w:rsid w:val="00697716"/>
    <w:rsid w:val="006978EA"/>
    <w:rsid w:val="006B018F"/>
    <w:rsid w:val="006C20B4"/>
    <w:rsid w:val="007268A1"/>
    <w:rsid w:val="007507F4"/>
    <w:rsid w:val="00750EFA"/>
    <w:rsid w:val="00762B7E"/>
    <w:rsid w:val="007664AB"/>
    <w:rsid w:val="00783404"/>
    <w:rsid w:val="00787D42"/>
    <w:rsid w:val="007A6280"/>
    <w:rsid w:val="007B3ABC"/>
    <w:rsid w:val="007B68FB"/>
    <w:rsid w:val="007C6BA5"/>
    <w:rsid w:val="007E7D3E"/>
    <w:rsid w:val="007F1B2A"/>
    <w:rsid w:val="007F2DBA"/>
    <w:rsid w:val="00801C3C"/>
    <w:rsid w:val="00806040"/>
    <w:rsid w:val="0081498E"/>
    <w:rsid w:val="00820FEF"/>
    <w:rsid w:val="00850BDB"/>
    <w:rsid w:val="00854BB8"/>
    <w:rsid w:val="00862F81"/>
    <w:rsid w:val="00873EDE"/>
    <w:rsid w:val="00882469"/>
    <w:rsid w:val="00897303"/>
    <w:rsid w:val="008A3C85"/>
    <w:rsid w:val="008A463D"/>
    <w:rsid w:val="00927A1D"/>
    <w:rsid w:val="0096672C"/>
    <w:rsid w:val="00977E77"/>
    <w:rsid w:val="0099217E"/>
    <w:rsid w:val="009943B1"/>
    <w:rsid w:val="009F46D9"/>
    <w:rsid w:val="00A03682"/>
    <w:rsid w:val="00A07DAF"/>
    <w:rsid w:val="00A11FB6"/>
    <w:rsid w:val="00A255F5"/>
    <w:rsid w:val="00A36431"/>
    <w:rsid w:val="00A45EF2"/>
    <w:rsid w:val="00A5503C"/>
    <w:rsid w:val="00A652B8"/>
    <w:rsid w:val="00A65D53"/>
    <w:rsid w:val="00A65FF5"/>
    <w:rsid w:val="00A80809"/>
    <w:rsid w:val="00A92093"/>
    <w:rsid w:val="00AB5971"/>
    <w:rsid w:val="00AE7C4E"/>
    <w:rsid w:val="00AF52A0"/>
    <w:rsid w:val="00B20CC9"/>
    <w:rsid w:val="00B26A65"/>
    <w:rsid w:val="00B4089A"/>
    <w:rsid w:val="00B4392C"/>
    <w:rsid w:val="00B51C91"/>
    <w:rsid w:val="00B57660"/>
    <w:rsid w:val="00B60820"/>
    <w:rsid w:val="00B63CDC"/>
    <w:rsid w:val="00B7170E"/>
    <w:rsid w:val="00BC2D87"/>
    <w:rsid w:val="00BD0BC5"/>
    <w:rsid w:val="00BD3CCA"/>
    <w:rsid w:val="00BD401B"/>
    <w:rsid w:val="00BD47B0"/>
    <w:rsid w:val="00BF498D"/>
    <w:rsid w:val="00BF773F"/>
    <w:rsid w:val="00C00050"/>
    <w:rsid w:val="00C11C22"/>
    <w:rsid w:val="00C20041"/>
    <w:rsid w:val="00C21CE2"/>
    <w:rsid w:val="00C3661F"/>
    <w:rsid w:val="00C57173"/>
    <w:rsid w:val="00C71817"/>
    <w:rsid w:val="00C75279"/>
    <w:rsid w:val="00C83FE4"/>
    <w:rsid w:val="00C859D3"/>
    <w:rsid w:val="00CD356E"/>
    <w:rsid w:val="00D107DA"/>
    <w:rsid w:val="00D124B4"/>
    <w:rsid w:val="00D13C06"/>
    <w:rsid w:val="00D2693D"/>
    <w:rsid w:val="00D50BE1"/>
    <w:rsid w:val="00D63801"/>
    <w:rsid w:val="00D70165"/>
    <w:rsid w:val="00D76BD4"/>
    <w:rsid w:val="00D921F6"/>
    <w:rsid w:val="00DA1DC3"/>
    <w:rsid w:val="00DC42AE"/>
    <w:rsid w:val="00DC798B"/>
    <w:rsid w:val="00E2117C"/>
    <w:rsid w:val="00E44BC6"/>
    <w:rsid w:val="00E57049"/>
    <w:rsid w:val="00E65654"/>
    <w:rsid w:val="00EB2618"/>
    <w:rsid w:val="00EB49DF"/>
    <w:rsid w:val="00EF7C6C"/>
    <w:rsid w:val="00F21F91"/>
    <w:rsid w:val="00F50BED"/>
    <w:rsid w:val="00F54AAE"/>
    <w:rsid w:val="00F56182"/>
    <w:rsid w:val="00F62F53"/>
    <w:rsid w:val="00F71CE3"/>
    <w:rsid w:val="00F95525"/>
    <w:rsid w:val="00FB5396"/>
    <w:rsid w:val="00FC66C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44295B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0B05"/>
    <w:pPr>
      <w:widowControl w:val="0"/>
      <w:overflowPunct w:val="0"/>
      <w:adjustRightInd w:val="0"/>
    </w:pPr>
    <w:rPr>
      <w:rFonts w:ascii="Times New Roman" w:hAnsi="Times New Roman"/>
      <w:kern w:val="28"/>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20CC9"/>
    <w:rPr>
      <w:color w:val="0000FF"/>
      <w:u w:val="single"/>
    </w:rPr>
  </w:style>
  <w:style w:type="paragraph" w:styleId="Header">
    <w:name w:val="header"/>
    <w:basedOn w:val="Normal"/>
    <w:link w:val="HeaderChar"/>
    <w:uiPriority w:val="99"/>
    <w:unhideWhenUsed/>
    <w:rsid w:val="00E65654"/>
    <w:pPr>
      <w:tabs>
        <w:tab w:val="center" w:pos="4680"/>
        <w:tab w:val="right" w:pos="9360"/>
      </w:tabs>
    </w:pPr>
  </w:style>
  <w:style w:type="character" w:customStyle="1" w:styleId="HeaderChar">
    <w:name w:val="Header Char"/>
    <w:basedOn w:val="DefaultParagraphFont"/>
    <w:link w:val="Header"/>
    <w:uiPriority w:val="99"/>
    <w:rsid w:val="00E65654"/>
    <w:rPr>
      <w:rFonts w:ascii="Times New Roman" w:hAnsi="Times New Roman"/>
      <w:kern w:val="28"/>
      <w:sz w:val="24"/>
      <w:szCs w:val="24"/>
      <w:lang w:val="es-ES"/>
    </w:rPr>
  </w:style>
  <w:style w:type="paragraph" w:styleId="Footer">
    <w:name w:val="footer"/>
    <w:basedOn w:val="Normal"/>
    <w:link w:val="FooterChar"/>
    <w:uiPriority w:val="99"/>
    <w:unhideWhenUsed/>
    <w:rsid w:val="00E65654"/>
    <w:pPr>
      <w:tabs>
        <w:tab w:val="center" w:pos="4680"/>
        <w:tab w:val="right" w:pos="9360"/>
      </w:tabs>
    </w:pPr>
  </w:style>
  <w:style w:type="character" w:customStyle="1" w:styleId="FooterChar">
    <w:name w:val="Footer Char"/>
    <w:basedOn w:val="DefaultParagraphFont"/>
    <w:link w:val="Footer"/>
    <w:uiPriority w:val="99"/>
    <w:rsid w:val="00E65654"/>
    <w:rPr>
      <w:rFonts w:ascii="Times New Roman" w:hAnsi="Times New Roman"/>
      <w:kern w:val="28"/>
      <w:sz w:val="24"/>
      <w:szCs w:val="24"/>
      <w:lang w:val="es-ES"/>
    </w:rPr>
  </w:style>
  <w:style w:type="table" w:styleId="TableGrid">
    <w:name w:val="Table Grid"/>
    <w:basedOn w:val="TableNormal"/>
    <w:uiPriority w:val="59"/>
    <w:rsid w:val="00001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1C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9691">
      <w:bodyDiv w:val="1"/>
      <w:marLeft w:val="0"/>
      <w:marRight w:val="0"/>
      <w:marTop w:val="0"/>
      <w:marBottom w:val="0"/>
      <w:divBdr>
        <w:top w:val="none" w:sz="0" w:space="0" w:color="auto"/>
        <w:left w:val="none" w:sz="0" w:space="0" w:color="auto"/>
        <w:bottom w:val="none" w:sz="0" w:space="0" w:color="auto"/>
        <w:right w:val="none" w:sz="0" w:space="0" w:color="auto"/>
      </w:divBdr>
      <w:divsChild>
        <w:div w:id="137500427">
          <w:marLeft w:val="0"/>
          <w:marRight w:val="0"/>
          <w:marTop w:val="0"/>
          <w:marBottom w:val="0"/>
          <w:divBdr>
            <w:top w:val="none" w:sz="0" w:space="0" w:color="auto"/>
            <w:left w:val="none" w:sz="0" w:space="0" w:color="auto"/>
            <w:bottom w:val="none" w:sz="0" w:space="0" w:color="auto"/>
            <w:right w:val="none" w:sz="0" w:space="0" w:color="auto"/>
          </w:divBdr>
        </w:div>
        <w:div w:id="329259187">
          <w:marLeft w:val="0"/>
          <w:marRight w:val="0"/>
          <w:marTop w:val="0"/>
          <w:marBottom w:val="0"/>
          <w:divBdr>
            <w:top w:val="none" w:sz="0" w:space="0" w:color="auto"/>
            <w:left w:val="none" w:sz="0" w:space="0" w:color="auto"/>
            <w:bottom w:val="none" w:sz="0" w:space="0" w:color="auto"/>
            <w:right w:val="none" w:sz="0" w:space="0" w:color="auto"/>
          </w:divBdr>
        </w:div>
        <w:div w:id="365450853">
          <w:marLeft w:val="0"/>
          <w:marRight w:val="0"/>
          <w:marTop w:val="0"/>
          <w:marBottom w:val="0"/>
          <w:divBdr>
            <w:top w:val="none" w:sz="0" w:space="0" w:color="auto"/>
            <w:left w:val="none" w:sz="0" w:space="0" w:color="auto"/>
            <w:bottom w:val="none" w:sz="0" w:space="0" w:color="auto"/>
            <w:right w:val="none" w:sz="0" w:space="0" w:color="auto"/>
          </w:divBdr>
        </w:div>
        <w:div w:id="792946879">
          <w:marLeft w:val="0"/>
          <w:marRight w:val="0"/>
          <w:marTop w:val="0"/>
          <w:marBottom w:val="0"/>
          <w:divBdr>
            <w:top w:val="none" w:sz="0" w:space="0" w:color="auto"/>
            <w:left w:val="none" w:sz="0" w:space="0" w:color="auto"/>
            <w:bottom w:val="none" w:sz="0" w:space="0" w:color="auto"/>
            <w:right w:val="none" w:sz="0" w:space="0" w:color="auto"/>
          </w:divBdr>
        </w:div>
      </w:divsChild>
    </w:div>
    <w:div w:id="1601140788">
      <w:bodyDiv w:val="1"/>
      <w:marLeft w:val="0"/>
      <w:marRight w:val="0"/>
      <w:marTop w:val="0"/>
      <w:marBottom w:val="0"/>
      <w:divBdr>
        <w:top w:val="none" w:sz="0" w:space="0" w:color="auto"/>
        <w:left w:val="none" w:sz="0" w:space="0" w:color="auto"/>
        <w:bottom w:val="none" w:sz="0" w:space="0" w:color="auto"/>
        <w:right w:val="none" w:sz="0" w:space="0" w:color="auto"/>
      </w:divBdr>
      <w:divsChild>
        <w:div w:id="238369472">
          <w:marLeft w:val="0"/>
          <w:marRight w:val="0"/>
          <w:marTop w:val="0"/>
          <w:marBottom w:val="0"/>
          <w:divBdr>
            <w:top w:val="none" w:sz="0" w:space="0" w:color="auto"/>
            <w:left w:val="none" w:sz="0" w:space="0" w:color="auto"/>
            <w:bottom w:val="none" w:sz="0" w:space="0" w:color="auto"/>
            <w:right w:val="none" w:sz="0" w:space="0" w:color="auto"/>
          </w:divBdr>
        </w:div>
        <w:div w:id="309795237">
          <w:marLeft w:val="0"/>
          <w:marRight w:val="0"/>
          <w:marTop w:val="0"/>
          <w:marBottom w:val="0"/>
          <w:divBdr>
            <w:top w:val="none" w:sz="0" w:space="0" w:color="auto"/>
            <w:left w:val="none" w:sz="0" w:space="0" w:color="auto"/>
            <w:bottom w:val="none" w:sz="0" w:space="0" w:color="auto"/>
            <w:right w:val="none" w:sz="0" w:space="0" w:color="auto"/>
          </w:divBdr>
        </w:div>
        <w:div w:id="1460880903">
          <w:marLeft w:val="0"/>
          <w:marRight w:val="0"/>
          <w:marTop w:val="0"/>
          <w:marBottom w:val="0"/>
          <w:divBdr>
            <w:top w:val="none" w:sz="0" w:space="0" w:color="auto"/>
            <w:left w:val="none" w:sz="0" w:space="0" w:color="auto"/>
            <w:bottom w:val="none" w:sz="0" w:space="0" w:color="auto"/>
            <w:right w:val="none" w:sz="0" w:space="0" w:color="auto"/>
          </w:divBdr>
        </w:div>
        <w:div w:id="1535268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D3708-9681-0C46-9055-83454C488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Pages>
  <Words>1906</Words>
  <Characters>11779</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Curriculum Vitae</vt:lpstr>
    </vt:vector>
  </TitlesOfParts>
  <Company>Agronomy Department Iowa State University</Company>
  <LinksUpToDate>false</LinksUpToDate>
  <CharactersWithSpaces>13658</CharactersWithSpaces>
  <SharedDoc>false</SharedDoc>
  <HLinks>
    <vt:vector size="6" baseType="variant">
      <vt:variant>
        <vt:i4>4718715</vt:i4>
      </vt:variant>
      <vt:variant>
        <vt:i4>0</vt:i4>
      </vt:variant>
      <vt:variant>
        <vt:i4>0</vt:i4>
      </vt:variant>
      <vt:variant>
        <vt:i4>5</vt:i4>
      </vt:variant>
      <vt:variant>
        <vt:lpwstr>mailto:cswoboda@worldfoodprize.com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swobodac</dc:creator>
  <cp:lastModifiedBy>Catherine Swoboda</cp:lastModifiedBy>
  <cp:revision>8</cp:revision>
  <cp:lastPrinted>2015-08-21T21:19:00Z</cp:lastPrinted>
  <dcterms:created xsi:type="dcterms:W3CDTF">2018-02-05T04:31:00Z</dcterms:created>
  <dcterms:modified xsi:type="dcterms:W3CDTF">2018-02-05T05:48:00Z</dcterms:modified>
</cp:coreProperties>
</file>