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38" w:rsidRDefault="00246948">
      <w:pPr>
        <w:pStyle w:val="Name"/>
      </w:pPr>
      <w:bookmarkStart w:id="0" w:name="xgraphic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394335</wp:posOffset>
                </wp:positionH>
                <wp:positionV relativeFrom="page">
                  <wp:posOffset>688340</wp:posOffset>
                </wp:positionV>
                <wp:extent cx="34925" cy="647700"/>
                <wp:effectExtent l="381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47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4D1D" id="Rectangle 2" o:spid="_x0000_s1026" style="position:absolute;margin-left:31.05pt;margin-top:54.2pt;width:2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" o:allowincell="f" fillcolor="#e5e5e5" stroked="f" strokecolor="white" strokeweight=".25pt">
                <w10:wrap anchorx="margin" anchory="page"/>
                <w10:anchorlock/>
              </v:rect>
            </w:pict>
          </mc:Fallback>
        </mc:AlternateContent>
      </w:r>
      <w:bookmarkEnd w:id="0"/>
      <w:r w:rsidR="00CA3438">
        <w:t>Wendy A. Srnic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992"/>
        <w:gridCol w:w="4500"/>
      </w:tblGrid>
      <w:tr w:rsidR="00CA3438" w:rsidTr="004932D9">
        <w:tc>
          <w:tcPr>
            <w:tcW w:w="1526" w:type="dxa"/>
            <w:tcBorders>
              <w:bottom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t>Personal Details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932D9" w:rsidRDefault="00CA3438" w:rsidP="004932D9">
            <w:pPr>
              <w:pStyle w:val="Address1"/>
              <w:framePr w:w="2905" w:h="1445" w:hRule="exact" w:wrap="around" w:x="7462" w:y="905"/>
              <w:rPr>
                <w:rFonts w:ascii="Verdana" w:hAnsi="Verdana"/>
                <w:sz w:val="18"/>
                <w:lang w:val="it-IT"/>
              </w:rPr>
            </w:pPr>
            <w:r w:rsidRPr="006B5EE2">
              <w:rPr>
                <w:rFonts w:ascii="Verdana" w:hAnsi="Verdana"/>
                <w:sz w:val="18"/>
                <w:lang w:val="it-IT"/>
              </w:rPr>
              <w:t xml:space="preserve">Address: </w:t>
            </w:r>
          </w:p>
          <w:p w:rsidR="00710816" w:rsidRDefault="00A4726E" w:rsidP="004932D9">
            <w:pPr>
              <w:pStyle w:val="Address1"/>
              <w:framePr w:w="2905" w:h="1445" w:hRule="exact" w:wrap="around" w:x="7462" w:y="905"/>
              <w:rPr>
                <w:rFonts w:ascii="Verdana" w:hAnsi="Verdana"/>
                <w:sz w:val="18"/>
                <w:lang w:val="it-IT"/>
              </w:rPr>
            </w:pPr>
            <w:r>
              <w:rPr>
                <w:rFonts w:ascii="Verdana" w:hAnsi="Verdana"/>
                <w:sz w:val="18"/>
                <w:lang w:val="it-IT"/>
              </w:rPr>
              <w:t>9245 Timberwood Dr.</w:t>
            </w:r>
          </w:p>
          <w:p w:rsidR="00A4726E" w:rsidRDefault="00A4726E" w:rsidP="004932D9">
            <w:pPr>
              <w:pStyle w:val="Address1"/>
              <w:framePr w:w="2905" w:h="1445" w:hRule="exact" w:wrap="around" w:x="7462" w:y="905"/>
              <w:rPr>
                <w:rFonts w:ascii="Verdana" w:hAnsi="Verdana"/>
                <w:sz w:val="18"/>
                <w:lang w:val="it-IT"/>
              </w:rPr>
            </w:pPr>
            <w:r>
              <w:rPr>
                <w:rFonts w:ascii="Verdana" w:hAnsi="Verdana"/>
                <w:sz w:val="18"/>
                <w:lang w:val="it-IT"/>
              </w:rPr>
              <w:t>Johnston, IA 50131 USA</w:t>
            </w:r>
          </w:p>
          <w:p w:rsidR="00710816" w:rsidRPr="004932D9" w:rsidRDefault="00710816" w:rsidP="004932D9">
            <w:pPr>
              <w:pStyle w:val="Address1"/>
              <w:framePr w:w="2905" w:h="1445" w:hRule="exact" w:wrap="around" w:x="7462" w:y="905"/>
              <w:rPr>
                <w:rFonts w:ascii="Verdana" w:hAnsi="Verdana"/>
                <w:sz w:val="18"/>
                <w:lang w:val="it-IT"/>
              </w:rPr>
            </w:pPr>
          </w:p>
          <w:p w:rsidR="00CA3438" w:rsidRDefault="00CA3438" w:rsidP="00A4726E">
            <w:pPr>
              <w:pStyle w:val="Address1"/>
              <w:framePr w:w="2905" w:h="1445" w:hRule="exact" w:wrap="around" w:x="7462" w:y="905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A3438" w:rsidRPr="004932D9" w:rsidRDefault="00CA3438" w:rsidP="00710816">
            <w:pPr>
              <w:pStyle w:val="Address1"/>
              <w:framePr w:w="2905" w:h="1445" w:hRule="exact" w:wrap="around" w:x="7462" w:y="905"/>
              <w:rPr>
                <w:rFonts w:ascii="Verdana" w:eastAsia="Arial Unicode MS" w:hAnsi="Verdana"/>
                <w:sz w:val="20"/>
                <w:lang w:val="it-IT"/>
              </w:rPr>
            </w:pPr>
            <w:r>
              <w:rPr>
                <w:rFonts w:ascii="Verdana" w:eastAsia="Arial Unicode MS" w:hAnsi="Verdana"/>
                <w:sz w:val="20"/>
              </w:rPr>
              <w:t xml:space="preserve">Telephone: </w:t>
            </w:r>
            <w:r w:rsidR="00710816">
              <w:rPr>
                <w:rFonts w:ascii="Verdana" w:eastAsia="Arial Unicode MS" w:hAnsi="Verdana"/>
                <w:sz w:val="20"/>
              </w:rPr>
              <w:t>740-919-9769</w:t>
            </w:r>
          </w:p>
          <w:p w:rsidR="00CA3438" w:rsidRPr="004932D9" w:rsidRDefault="00710816">
            <w:pPr>
              <w:pStyle w:val="Address1"/>
              <w:framePr w:w="2905" w:h="1445" w:hRule="exact" w:wrap="around" w:x="7462" w:y="905"/>
              <w:rPr>
                <w:rFonts w:ascii="Verdana" w:eastAsia="Arial Unicode MS" w:hAnsi="Verdana"/>
                <w:sz w:val="20"/>
                <w:lang w:val="it-IT"/>
              </w:rPr>
            </w:pPr>
            <w:r>
              <w:rPr>
                <w:rFonts w:ascii="Verdana" w:eastAsia="Arial Unicode MS" w:hAnsi="Verdana"/>
                <w:sz w:val="20"/>
                <w:lang w:val="it-IT"/>
              </w:rPr>
              <w:t>E-mail:  wendy_pline@yahoo.com</w:t>
            </w:r>
          </w:p>
          <w:p w:rsidR="00CA3438" w:rsidRDefault="00CA3438">
            <w:pPr>
              <w:pStyle w:val="Address1"/>
              <w:framePr w:w="2905" w:h="1445" w:hRule="exact" w:wrap="around" w:x="7462" w:y="905"/>
              <w:rPr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Nationality:         American</w:t>
            </w:r>
          </w:p>
        </w:tc>
      </w:tr>
      <w:tr w:rsidR="00CA343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t>Personal Profile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438" w:rsidRDefault="00A4726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My mission is to improve the lives of </w:t>
            </w:r>
            <w:r w:rsidR="002B7576">
              <w:rPr>
                <w:rFonts w:ascii="Verdana" w:hAnsi="Verdana"/>
                <w:sz w:val="18"/>
              </w:rPr>
              <w:t>those</w:t>
            </w:r>
            <w:r>
              <w:rPr>
                <w:rFonts w:ascii="Verdana" w:hAnsi="Verdana"/>
                <w:sz w:val="18"/>
              </w:rPr>
              <w:t xml:space="preserve"> working in agriculture</w:t>
            </w:r>
            <w:r w:rsidR="002B7576">
              <w:rPr>
                <w:rFonts w:ascii="Verdana" w:hAnsi="Verdana"/>
                <w:sz w:val="18"/>
              </w:rPr>
              <w:t>,</w:t>
            </w:r>
            <w:r>
              <w:rPr>
                <w:rFonts w:ascii="Verdana" w:hAnsi="Verdana"/>
                <w:sz w:val="18"/>
              </w:rPr>
              <w:t xml:space="preserve"> locally and globally</w:t>
            </w:r>
            <w:r w:rsidR="002B7576">
              <w:rPr>
                <w:rFonts w:ascii="Verdana" w:hAnsi="Verdana"/>
                <w:sz w:val="18"/>
              </w:rPr>
              <w:t>,</w:t>
            </w:r>
            <w:r>
              <w:rPr>
                <w:rFonts w:ascii="Verdana" w:hAnsi="Verdana"/>
                <w:sz w:val="18"/>
              </w:rPr>
              <w:t xml:space="preserve"> through education, talent development, and access to technology; to realize long term food security.  I thrive </w:t>
            </w:r>
            <w:r w:rsidR="00CA3438">
              <w:rPr>
                <w:rFonts w:ascii="Verdana" w:hAnsi="Verdana"/>
                <w:sz w:val="18"/>
              </w:rPr>
              <w:t xml:space="preserve">in a challenging, constantly evolving, </w:t>
            </w:r>
            <w:r w:rsidR="002952AA">
              <w:rPr>
                <w:rFonts w:ascii="Verdana" w:hAnsi="Verdana"/>
                <w:sz w:val="18"/>
              </w:rPr>
              <w:t xml:space="preserve">team-based environment that leverages </w:t>
            </w:r>
            <w:r>
              <w:rPr>
                <w:rFonts w:ascii="Verdana" w:hAnsi="Verdana"/>
                <w:sz w:val="18"/>
              </w:rPr>
              <w:t>science,</w:t>
            </w:r>
            <w:r w:rsidR="00CA3438">
              <w:rPr>
                <w:rFonts w:ascii="Verdana" w:hAnsi="Verdana"/>
                <w:sz w:val="18"/>
              </w:rPr>
              <w:t xml:space="preserve"> agricultural</w:t>
            </w:r>
            <w:r>
              <w:rPr>
                <w:rFonts w:ascii="Verdana" w:hAnsi="Verdana"/>
                <w:sz w:val="18"/>
              </w:rPr>
              <w:t>, and leadership</w:t>
            </w:r>
            <w:r w:rsidR="002952AA">
              <w:rPr>
                <w:rFonts w:ascii="Verdana" w:hAnsi="Verdana"/>
                <w:sz w:val="18"/>
              </w:rPr>
              <w:t xml:space="preserve"> to innovate and solve</w:t>
            </w:r>
            <w:r w:rsidR="00CA3438">
              <w:rPr>
                <w:rFonts w:ascii="Verdana" w:hAnsi="Verdana"/>
                <w:sz w:val="18"/>
              </w:rPr>
              <w:t>.  Experience in</w:t>
            </w:r>
            <w:r w:rsidR="002952AA">
              <w:rPr>
                <w:rFonts w:ascii="Verdana" w:hAnsi="Verdana"/>
                <w:sz w:val="18"/>
              </w:rPr>
              <w:t xml:space="preserve"> leadership roles in industry and academia,</w:t>
            </w:r>
            <w:r w:rsidR="00CA3438">
              <w:rPr>
                <w:rFonts w:ascii="Verdana" w:hAnsi="Verdana"/>
                <w:sz w:val="18"/>
              </w:rPr>
              <w:t xml:space="preserve"> in the USA and Europe, have </w:t>
            </w:r>
            <w:r w:rsidR="002952AA">
              <w:rPr>
                <w:rFonts w:ascii="Verdana" w:hAnsi="Verdana"/>
                <w:sz w:val="18"/>
              </w:rPr>
              <w:t xml:space="preserve">given me a solid understanding of the Agriculture Industry and the partnerships that deliver success.  </w:t>
            </w:r>
            <w:r w:rsidR="0055273D">
              <w:rPr>
                <w:rFonts w:ascii="Verdana" w:hAnsi="Verdana"/>
                <w:sz w:val="18"/>
              </w:rPr>
              <w:t xml:space="preserve">I innovate through curiosity </w:t>
            </w:r>
            <w:r w:rsidR="002952AA">
              <w:rPr>
                <w:rFonts w:ascii="Verdana" w:hAnsi="Verdana"/>
                <w:sz w:val="18"/>
              </w:rPr>
              <w:t xml:space="preserve">and </w:t>
            </w:r>
            <w:r w:rsidR="0055273D">
              <w:rPr>
                <w:rFonts w:ascii="Verdana" w:hAnsi="Verdana"/>
                <w:sz w:val="18"/>
              </w:rPr>
              <w:t>incorporation of diverse</w:t>
            </w:r>
            <w:r w:rsidR="002952AA">
              <w:rPr>
                <w:rFonts w:ascii="Verdana" w:hAnsi="Verdana"/>
                <w:sz w:val="18"/>
              </w:rPr>
              <w:t xml:space="preserve"> perspectives</w:t>
            </w:r>
            <w:r w:rsidR="00CA3438">
              <w:rPr>
                <w:rFonts w:ascii="Verdana" w:hAnsi="Verdana"/>
                <w:sz w:val="18"/>
              </w:rPr>
              <w:t xml:space="preserve">, </w:t>
            </w:r>
            <w:r w:rsidR="0055273D">
              <w:rPr>
                <w:rFonts w:ascii="Verdana" w:hAnsi="Verdana"/>
                <w:sz w:val="18"/>
              </w:rPr>
              <w:t>and</w:t>
            </w:r>
            <w:r w:rsidR="00CA3438">
              <w:rPr>
                <w:rFonts w:ascii="Verdana" w:hAnsi="Verdana"/>
                <w:sz w:val="18"/>
              </w:rPr>
              <w:t xml:space="preserve"> </w:t>
            </w:r>
            <w:r w:rsidR="0055273D">
              <w:rPr>
                <w:rFonts w:ascii="Verdana" w:hAnsi="Verdana"/>
                <w:sz w:val="18"/>
              </w:rPr>
              <w:t>confidently and energetically execute</w:t>
            </w:r>
            <w:r w:rsidR="00CA3438">
              <w:rPr>
                <w:rFonts w:ascii="Verdana" w:hAnsi="Verdana"/>
                <w:sz w:val="18"/>
              </w:rPr>
              <w:t>.</w:t>
            </w:r>
            <w:r w:rsidR="00A950D3">
              <w:rPr>
                <w:rFonts w:ascii="Verdana" w:hAnsi="Verdana"/>
                <w:sz w:val="18"/>
              </w:rPr>
              <w:t xml:space="preserve">  </w:t>
            </w:r>
            <w:r w:rsidR="0055273D">
              <w:rPr>
                <w:rFonts w:ascii="Verdana" w:hAnsi="Verdana"/>
                <w:sz w:val="18"/>
              </w:rPr>
              <w:t>I champion t</w:t>
            </w:r>
            <w:r w:rsidR="00A950D3">
              <w:rPr>
                <w:rFonts w:ascii="Verdana" w:hAnsi="Verdana"/>
                <w:sz w:val="18"/>
              </w:rPr>
              <w:t xml:space="preserve">he role of women </w:t>
            </w:r>
            <w:r w:rsidR="0055273D">
              <w:rPr>
                <w:rFonts w:ascii="Verdana" w:hAnsi="Verdana"/>
                <w:sz w:val="18"/>
              </w:rPr>
              <w:t xml:space="preserve">and diversity </w:t>
            </w:r>
            <w:r w:rsidR="00A950D3">
              <w:rPr>
                <w:rFonts w:ascii="Verdana" w:hAnsi="Verdana"/>
                <w:sz w:val="18"/>
              </w:rPr>
              <w:t xml:space="preserve">in agriculture.  </w:t>
            </w:r>
            <w:r w:rsidR="00CA3438">
              <w:rPr>
                <w:rFonts w:ascii="Verdana" w:hAnsi="Verdana"/>
                <w:sz w:val="18"/>
              </w:rPr>
              <w:t xml:space="preserve"> </w:t>
            </w:r>
            <w:r w:rsidR="002952AA">
              <w:rPr>
                <w:rFonts w:ascii="Verdana" w:hAnsi="Verdana"/>
                <w:sz w:val="18"/>
              </w:rPr>
              <w:t xml:space="preserve">My passion for agriculture is life-long, and I am committed to serving those who </w:t>
            </w:r>
            <w:r w:rsidR="00062DA4">
              <w:rPr>
                <w:rFonts w:ascii="Verdana" w:hAnsi="Verdana"/>
                <w:sz w:val="18"/>
              </w:rPr>
              <w:t>tirelessly work to provide food to our growing global society.</w:t>
            </w:r>
          </w:p>
          <w:p w:rsidR="00CA3438" w:rsidRDefault="00CA3438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CA3438">
        <w:tc>
          <w:tcPr>
            <w:tcW w:w="1526" w:type="dxa"/>
            <w:tcBorders>
              <w:top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t>Education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</w:tcBorders>
          </w:tcPr>
          <w:p w:rsidR="0055273D" w:rsidRDefault="0055273D" w:rsidP="0055273D">
            <w:pPr>
              <w:pStyle w:val="Institution"/>
            </w:pPr>
            <w:r>
              <w:t xml:space="preserve">2017        The Wharton School, U. of Penn, </w:t>
            </w:r>
            <w:proofErr w:type="spellStart"/>
            <w:r>
              <w:t>Aresty</w:t>
            </w:r>
            <w:proofErr w:type="spellEnd"/>
            <w:r>
              <w:t xml:space="preserve"> Institute of Exec. Education</w:t>
            </w:r>
            <w:r>
              <w:tab/>
            </w:r>
          </w:p>
          <w:p w:rsidR="0055273D" w:rsidRDefault="0055273D" w:rsidP="0055273D">
            <w:pPr>
              <w:pStyle w:val="Achievement"/>
            </w:pPr>
            <w:r>
              <w:t>“Finance and Accounting for the Non-Financial Manager” Program</w:t>
            </w:r>
          </w:p>
          <w:p w:rsidR="0055273D" w:rsidRDefault="0055273D" w:rsidP="0055273D">
            <w:pPr>
              <w:pStyle w:val="Achievement"/>
            </w:pPr>
            <w:r>
              <w:t>1 week intensive Exec. Education Course in Philadelphia, PA</w:t>
            </w:r>
            <w:r w:rsidR="00E33907">
              <w:t>, including case studies</w:t>
            </w:r>
          </w:p>
          <w:p w:rsidR="0055273D" w:rsidRDefault="0055273D" w:rsidP="0055273D">
            <w:pPr>
              <w:pStyle w:val="Achievement"/>
            </w:pPr>
            <w:r>
              <w:t xml:space="preserve">Financial Accounting, Evaluating Projects, Net present value techniques, Earnings Quality, </w:t>
            </w:r>
            <w:r w:rsidR="00E33907">
              <w:t>Cost Accounting, Hedging.</w:t>
            </w:r>
          </w:p>
          <w:p w:rsidR="0055273D" w:rsidRDefault="0055273D" w:rsidP="0055273D">
            <w:pPr>
              <w:pStyle w:val="Institution"/>
            </w:pPr>
            <w:r>
              <w:t>2016         University of California Berkley—Exec. Online</w:t>
            </w:r>
            <w:r>
              <w:tab/>
            </w:r>
          </w:p>
          <w:p w:rsidR="0055273D" w:rsidRDefault="00E33907" w:rsidP="0055273D">
            <w:pPr>
              <w:pStyle w:val="Achievement"/>
            </w:pPr>
            <w:r>
              <w:t>“</w:t>
            </w:r>
            <w:r w:rsidR="0055273D">
              <w:t xml:space="preserve">Leading Innovative Change </w:t>
            </w:r>
            <w:proofErr w:type="gramStart"/>
            <w:r w:rsidR="0055273D">
              <w:t>Course</w:t>
            </w:r>
            <w:r>
              <w:t>”</w:t>
            </w:r>
            <w:r w:rsidR="0055273D">
              <w:t>--</w:t>
            </w:r>
            <w:proofErr w:type="gramEnd"/>
            <w:r w:rsidR="0055273D">
              <w:t>Certificate of completion</w:t>
            </w:r>
          </w:p>
          <w:p w:rsidR="0055273D" w:rsidRDefault="0055273D" w:rsidP="0055273D">
            <w:pPr>
              <w:pStyle w:val="Achievement"/>
            </w:pPr>
            <w:r>
              <w:t>Project work entailed development of a ‘change plan’ to test the business case for Integrated Product Solutions through Pioneer Route to Market.</w:t>
            </w:r>
          </w:p>
          <w:p w:rsidR="00CA3438" w:rsidRDefault="00CA3438">
            <w:pPr>
              <w:pStyle w:val="Institution"/>
            </w:pPr>
            <w:r>
              <w:t>1999-2002           North Carolina State University           Raleigh, NC</w:t>
            </w:r>
          </w:p>
          <w:p w:rsidR="00CA3438" w:rsidRDefault="008619A7" w:rsidP="008463F2">
            <w:pPr>
              <w:pStyle w:val="Achievement"/>
            </w:pPr>
            <w:r>
              <w:t>Ph.D. in Crop Science</w:t>
            </w:r>
            <w:r w:rsidR="00CA3438">
              <w:t>/Weed Science</w:t>
            </w:r>
          </w:p>
          <w:p w:rsidR="00CA3438" w:rsidRDefault="00CA3438" w:rsidP="008463F2">
            <w:pPr>
              <w:pStyle w:val="Achievement"/>
            </w:pPr>
            <w:r>
              <w:t xml:space="preserve">Title: </w:t>
            </w:r>
            <w:r w:rsidRPr="002B7576">
              <w:rPr>
                <w:i/>
              </w:rPr>
              <w:t xml:space="preserve">Physiological and Morphological Basis for Reproductive Sensitivity to Glyphosate </w:t>
            </w:r>
            <w:r w:rsidR="000B4853" w:rsidRPr="002B7576">
              <w:rPr>
                <w:i/>
              </w:rPr>
              <w:t>in Glyphosate-Resistant Cotton</w:t>
            </w:r>
          </w:p>
          <w:p w:rsidR="00CA3438" w:rsidRDefault="00CA3438" w:rsidP="008463F2">
            <w:pPr>
              <w:pStyle w:val="Achievement"/>
            </w:pPr>
            <w:r>
              <w:t>Emphasis on herbicide and plant biochemistry, biotechnology, transgenic crops, plant physiology, microscopy, production, and weed management.</w:t>
            </w:r>
          </w:p>
          <w:p w:rsidR="00CA3438" w:rsidRDefault="00CA3438" w:rsidP="008463F2">
            <w:pPr>
              <w:pStyle w:val="Achievement"/>
            </w:pPr>
            <w:r>
              <w:t>Additional course work: Plant molecular biology and development, Genetics, Plant breeding, Chromatography, Research ethics</w:t>
            </w:r>
          </w:p>
          <w:p w:rsidR="00CA3438" w:rsidRPr="00C75933" w:rsidRDefault="00CA3438" w:rsidP="00C75933">
            <w:pPr>
              <w:pStyle w:val="Achievement"/>
              <w:rPr>
                <w:rFonts w:ascii="Tahoma" w:hAnsi="Tahoma"/>
              </w:rPr>
            </w:pPr>
            <w:r>
              <w:t>Final grade point average: 4.0 (4.0 scale).</w:t>
            </w:r>
          </w:p>
        </w:tc>
      </w:tr>
      <w:tr w:rsidR="00CA3438">
        <w:tc>
          <w:tcPr>
            <w:tcW w:w="1526" w:type="dxa"/>
          </w:tcPr>
          <w:p w:rsidR="00CA3438" w:rsidRDefault="00CA3438" w:rsidP="008463F2">
            <w:pPr>
              <w:pStyle w:val="Achievement"/>
              <w:numPr>
                <w:ilvl w:val="0"/>
                <w:numId w:val="0"/>
              </w:numPr>
            </w:pPr>
          </w:p>
        </w:tc>
        <w:tc>
          <w:tcPr>
            <w:tcW w:w="7492" w:type="dxa"/>
            <w:gridSpan w:val="2"/>
          </w:tcPr>
          <w:p w:rsidR="00CA3438" w:rsidRDefault="00CA3438">
            <w:pPr>
              <w:pStyle w:val="Institution"/>
            </w:pPr>
            <w:r>
              <w:t>1997-1999         Virginia Polytechnic Institute &amp; S. U.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Blacksburg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</w:p>
          <w:p w:rsidR="00CA3438" w:rsidRDefault="00CA3438" w:rsidP="008463F2">
            <w:pPr>
              <w:pStyle w:val="Achievement"/>
              <w:rPr>
                <w:rFonts w:ascii="Arial" w:hAnsi="Arial"/>
              </w:rPr>
            </w:pPr>
            <w:r>
              <w:t>M.S. in Weed Science under a Virginia Tech Cunningham Doctoral Fellowship</w:t>
            </w:r>
          </w:p>
          <w:p w:rsidR="00CA3438" w:rsidRDefault="00CA3438" w:rsidP="008463F2">
            <w:pPr>
              <w:pStyle w:val="Achievement"/>
            </w:pPr>
            <w:r>
              <w:t xml:space="preserve">Title: </w:t>
            </w:r>
            <w:r w:rsidRPr="00C03515">
              <w:rPr>
                <w:i/>
              </w:rPr>
              <w:t xml:space="preserve">Effect of Temperature and Chemical Additives on the Efficacy of the Herbicides </w:t>
            </w:r>
            <w:proofErr w:type="spellStart"/>
            <w:r w:rsidRPr="00C03515">
              <w:rPr>
                <w:i/>
              </w:rPr>
              <w:t>Glufosinate</w:t>
            </w:r>
            <w:proofErr w:type="spellEnd"/>
            <w:r w:rsidRPr="00C03515">
              <w:rPr>
                <w:i/>
              </w:rPr>
              <w:t xml:space="preserve"> and Glyphosate in Weed Management of Liberty-L</w:t>
            </w:r>
            <w:r w:rsidR="00C03515" w:rsidRPr="00C03515">
              <w:rPr>
                <w:i/>
              </w:rPr>
              <w:t>ink and Roundup-Ready Soybeans</w:t>
            </w:r>
          </w:p>
          <w:p w:rsidR="00CA3438" w:rsidRDefault="00CA3438" w:rsidP="00C75933">
            <w:pPr>
              <w:pStyle w:val="Achievement"/>
            </w:pPr>
            <w:r>
              <w:t>Final grade point average: 3.95 (4.0 scale).</w:t>
            </w:r>
          </w:p>
        </w:tc>
      </w:tr>
      <w:tr w:rsidR="00CA3438">
        <w:tc>
          <w:tcPr>
            <w:tcW w:w="1526" w:type="dxa"/>
          </w:tcPr>
          <w:p w:rsidR="00CA3438" w:rsidRDefault="00CA3438" w:rsidP="008463F2">
            <w:pPr>
              <w:pStyle w:val="Achievement"/>
              <w:numPr>
                <w:ilvl w:val="0"/>
                <w:numId w:val="0"/>
              </w:numPr>
            </w:pPr>
          </w:p>
        </w:tc>
        <w:tc>
          <w:tcPr>
            <w:tcW w:w="7492" w:type="dxa"/>
            <w:gridSpan w:val="2"/>
          </w:tcPr>
          <w:p w:rsidR="00CA3438" w:rsidRDefault="00CA3438">
            <w:pPr>
              <w:pStyle w:val="Institution"/>
            </w:pPr>
            <w:r>
              <w:t>1993-1997</w:t>
            </w:r>
            <w:r>
              <w:tab/>
              <w:t>Michigan State University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East Lansing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</w:t>
                </w:r>
              </w:smartTag>
            </w:smartTag>
          </w:p>
          <w:p w:rsidR="00CA3438" w:rsidRDefault="00CA3438" w:rsidP="008463F2">
            <w:pPr>
              <w:pStyle w:val="Achievement"/>
            </w:pPr>
            <w:r>
              <w:t xml:space="preserve">B.S. in Crop &amp; Soil Science, under a </w:t>
            </w:r>
            <w:smartTag w:uri="urn:schemas-microsoft-com:office:smarttags" w:element="place">
              <w:smartTag w:uri="urn:schemas-microsoft-com:office:smarttags" w:element="PlaceName">
                <w:r>
                  <w:t>Michigan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Distinguished Agriculture &amp; Natural Resources Scholarship</w:t>
            </w:r>
          </w:p>
          <w:p w:rsidR="00CA3438" w:rsidRDefault="00CA3438" w:rsidP="008463F2">
            <w:pPr>
              <w:pStyle w:val="Achievement"/>
              <w:rPr>
                <w:rFonts w:ascii="Arial" w:hAnsi="Arial"/>
              </w:rPr>
            </w:pPr>
            <w:r>
              <w:lastRenderedPageBreak/>
              <w:t>Final grade point average: 3.88 (4.0 scale),</w:t>
            </w:r>
            <w:r>
              <w:rPr>
                <w:rFonts w:ascii="Arial" w:hAnsi="Arial"/>
              </w:rPr>
              <w:t xml:space="preserve"> </w:t>
            </w:r>
            <w:r>
              <w:t>Highest Honors</w:t>
            </w:r>
          </w:p>
          <w:p w:rsidR="00CA3438" w:rsidRDefault="00CA3438" w:rsidP="002B7576">
            <w:pPr>
              <w:pStyle w:val="Achievement"/>
              <w:numPr>
                <w:ilvl w:val="0"/>
                <w:numId w:val="0"/>
              </w:numPr>
              <w:ind w:left="360"/>
            </w:pPr>
          </w:p>
        </w:tc>
      </w:tr>
      <w:tr w:rsidR="00CA3438" w:rsidTr="00710816">
        <w:trPr>
          <w:trHeight w:val="2420"/>
        </w:trPr>
        <w:tc>
          <w:tcPr>
            <w:tcW w:w="1526" w:type="dxa"/>
            <w:tcBorders>
              <w:top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lastRenderedPageBreak/>
              <w:t>Work Experience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</w:tcBorders>
          </w:tcPr>
          <w:p w:rsidR="001E49A6" w:rsidRPr="00E457AB" w:rsidRDefault="001E49A6" w:rsidP="008C6BFA">
            <w:pPr>
              <w:pStyle w:val="CompanyNameOne"/>
            </w:pPr>
            <w:r>
              <w:t>May 2015-current           DuPont Pioneer</w:t>
            </w:r>
            <w:r w:rsidRPr="00E457AB">
              <w:t xml:space="preserve">      </w:t>
            </w:r>
            <w:r>
              <w:t>Johnston, IA,</w:t>
            </w:r>
            <w:r w:rsidRPr="00E457AB">
              <w:t xml:space="preserve"> USA</w:t>
            </w:r>
          </w:p>
          <w:p w:rsidR="001E49A6" w:rsidRDefault="001E49A6" w:rsidP="001E49A6">
            <w:pPr>
              <w:pStyle w:val="JobTitle"/>
              <w:tabs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Research Director, Trait Characterization &amp; Development</w:t>
            </w:r>
          </w:p>
          <w:p w:rsidR="001E49A6" w:rsidRDefault="001E49A6" w:rsidP="008463F2">
            <w:pPr>
              <w:pStyle w:val="Achievement"/>
            </w:pPr>
            <w:r>
              <w:t xml:space="preserve">Business critical delivery:  Manage the field trait development &amp; characterization strategy, execution, </w:t>
            </w:r>
            <w:r w:rsidR="00C75933">
              <w:t>and teams</w:t>
            </w:r>
            <w:r>
              <w:t xml:space="preserve"> for the DuPont Pioneer internally developed trait pipeline plus seed treatment, other seed based technologies, and</w:t>
            </w:r>
            <w:r w:rsidR="00C75933">
              <w:t xml:space="preserve"> trait</w:t>
            </w:r>
            <w:r>
              <w:t xml:space="preserve"> durability.</w:t>
            </w:r>
          </w:p>
          <w:p w:rsidR="001E49A6" w:rsidRDefault="001E49A6" w:rsidP="008463F2">
            <w:pPr>
              <w:pStyle w:val="Achievement"/>
            </w:pPr>
            <w:r>
              <w:t>Develop and Empower employees:  Manage a global team of over 350 employees in 4 countries and operating budget.</w:t>
            </w:r>
          </w:p>
          <w:p w:rsidR="001E49A6" w:rsidRDefault="001E49A6" w:rsidP="008463F2">
            <w:pPr>
              <w:pStyle w:val="Achievement"/>
            </w:pPr>
            <w:r>
              <w:t>Managed Change:  Recently re-organized the group to focus on Integrated Product Solutions in addition to traits, to bring more solutions to growers’ challenges.</w:t>
            </w:r>
          </w:p>
          <w:p w:rsidR="001E49A6" w:rsidRDefault="001E49A6" w:rsidP="008463F2">
            <w:pPr>
              <w:pStyle w:val="Achievement"/>
            </w:pPr>
            <w:r>
              <w:t>Delivered Results:  Field characterization data and science is enabling the richest trait pipeline in Pioneer’s history.</w:t>
            </w:r>
          </w:p>
          <w:p w:rsidR="001E49A6" w:rsidRDefault="001E49A6" w:rsidP="008463F2">
            <w:pPr>
              <w:pStyle w:val="Achievement"/>
            </w:pPr>
            <w:r>
              <w:t>Leadership:  Serve as a trait project</w:t>
            </w:r>
            <w:r w:rsidR="00C21A11">
              <w:t xml:space="preserve"> “Gate Keeper” </w:t>
            </w:r>
            <w:proofErr w:type="gramStart"/>
            <w:r w:rsidR="00C21A11">
              <w:t>and also</w:t>
            </w:r>
            <w:proofErr w:type="gramEnd"/>
            <w:r w:rsidR="00C21A11">
              <w:t xml:space="preserve"> serve on the DuPont Pioneer R&amp;D Leadership Team, reporting to the VP of Research &amp; Development.</w:t>
            </w:r>
          </w:p>
          <w:p w:rsidR="001E49A6" w:rsidRPr="000B4853" w:rsidRDefault="001E49A6" w:rsidP="008463F2">
            <w:pPr>
              <w:pStyle w:val="Achievement"/>
            </w:pPr>
            <w:r>
              <w:t>Passionate and committed to the personal and career development of my team members and succession planning.  Promoted several younger employees this year into leadership team roles.</w:t>
            </w:r>
          </w:p>
          <w:p w:rsidR="000B4853" w:rsidRPr="00E457AB" w:rsidRDefault="000B4853" w:rsidP="008C6BFA">
            <w:pPr>
              <w:pStyle w:val="CompanyNameOne"/>
            </w:pPr>
            <w:r>
              <w:t>May 2012-May 2015           DuPont Pioneer</w:t>
            </w:r>
            <w:r w:rsidRPr="00E457AB">
              <w:t xml:space="preserve">      </w:t>
            </w:r>
            <w:r>
              <w:t>Johnston, IA,</w:t>
            </w:r>
            <w:r w:rsidRPr="00E457AB">
              <w:t xml:space="preserve"> USA</w:t>
            </w:r>
          </w:p>
          <w:p w:rsidR="000B4853" w:rsidRDefault="000B4853" w:rsidP="000B4853">
            <w:pPr>
              <w:pStyle w:val="JobTitle"/>
              <w:tabs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Research Director, Global Trait Integration</w:t>
            </w:r>
          </w:p>
          <w:p w:rsidR="000B4853" w:rsidRDefault="00DE7A63" w:rsidP="008463F2">
            <w:pPr>
              <w:pStyle w:val="Achievement"/>
            </w:pPr>
            <w:r>
              <w:t xml:space="preserve">Business critical delivery:  </w:t>
            </w:r>
            <w:r w:rsidR="000B4853">
              <w:t>Managed the trait integration strategy, execution, delivery, and staff for all commercial</w:t>
            </w:r>
            <w:r>
              <w:t xml:space="preserve"> track </w:t>
            </w:r>
            <w:proofErr w:type="spellStart"/>
            <w:r>
              <w:t>inbreds</w:t>
            </w:r>
            <w:proofErr w:type="spellEnd"/>
            <w:r>
              <w:t xml:space="preserve"> and</w:t>
            </w:r>
            <w:r w:rsidR="000B4853">
              <w:t xml:space="preserve"> hybrids containing traits.</w:t>
            </w:r>
          </w:p>
          <w:p w:rsidR="00DE7A63" w:rsidRDefault="00DE7A63" w:rsidP="008463F2">
            <w:pPr>
              <w:pStyle w:val="Achievement"/>
            </w:pPr>
            <w:r>
              <w:t xml:space="preserve">Developed and Empowered employees:  </w:t>
            </w:r>
            <w:r w:rsidR="000B4853">
              <w:t xml:space="preserve">Managed 4 Global Trait Integration Centers in Brazil, Hawaii, Puerto Rico, and Iowa; with a team of ~150 employees and </w:t>
            </w:r>
            <w:r>
              <w:t>operating budget.</w:t>
            </w:r>
          </w:p>
          <w:p w:rsidR="00DE7A63" w:rsidRDefault="00DE7A63" w:rsidP="008463F2">
            <w:pPr>
              <w:pStyle w:val="Achievement"/>
            </w:pPr>
            <w:r>
              <w:t>Managed Change:  Implemented a large scale multi-million $ Trait Integration Strategic Capital and Operating system project at the tropical centers applying technology to reduce cycle time, cost, and footprint, while improving on time delivery.</w:t>
            </w:r>
          </w:p>
          <w:p w:rsidR="000B4853" w:rsidRDefault="00DE7A63" w:rsidP="008463F2">
            <w:pPr>
              <w:pStyle w:val="Achievement"/>
            </w:pPr>
            <w:r>
              <w:t xml:space="preserve">Delivered Results:  Improved the on-time delivery of finished </w:t>
            </w:r>
            <w:proofErr w:type="spellStart"/>
            <w:r>
              <w:t>inbreds</w:t>
            </w:r>
            <w:proofErr w:type="spellEnd"/>
            <w:r>
              <w:t xml:space="preserve"> from 40% to 99%, the quality from 87% to 97%, and reduced the costs by 30-40% over the 3 years in the role</w:t>
            </w:r>
            <w:r w:rsidR="001E49A6">
              <w:t>.</w:t>
            </w:r>
          </w:p>
          <w:p w:rsidR="000B4853" w:rsidRPr="000B4853" w:rsidRDefault="000B4853" w:rsidP="008463F2">
            <w:pPr>
              <w:pStyle w:val="Achievement"/>
            </w:pPr>
            <w:r>
              <w:t>Passionate and committed to the personal and career development of my team members</w:t>
            </w:r>
            <w:r w:rsidR="00DE7A63">
              <w:t xml:space="preserve"> and successi</w:t>
            </w:r>
            <w:r w:rsidR="001E49A6">
              <w:t>on planning.  Their passion made this success possible.</w:t>
            </w:r>
          </w:p>
          <w:p w:rsidR="00E457AB" w:rsidRPr="00E457AB" w:rsidRDefault="000B4853" w:rsidP="008C6BFA">
            <w:pPr>
              <w:pStyle w:val="CompanyNameOne"/>
            </w:pPr>
            <w:r>
              <w:t>Aug 2009-May 2012</w:t>
            </w:r>
            <w:r w:rsidR="00E457AB">
              <w:t xml:space="preserve">           Pioneer </w:t>
            </w:r>
            <w:proofErr w:type="spellStart"/>
            <w:r w:rsidR="00E457AB">
              <w:t>Hi-bred</w:t>
            </w:r>
            <w:proofErr w:type="spellEnd"/>
            <w:r w:rsidR="00E457AB" w:rsidRPr="00E457AB">
              <w:t>, International      Delaware, OH, USA</w:t>
            </w:r>
          </w:p>
          <w:p w:rsidR="00E457AB" w:rsidRDefault="00E457AB" w:rsidP="00E457AB">
            <w:pPr>
              <w:pStyle w:val="JobTitle"/>
              <w:tabs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Senior Research Manager</w:t>
            </w:r>
          </w:p>
          <w:p w:rsidR="00E457AB" w:rsidRDefault="00E457AB" w:rsidP="008463F2">
            <w:pPr>
              <w:pStyle w:val="Achievement"/>
            </w:pPr>
            <w:r>
              <w:t>Manage 3 Corn Breeding Research Centers in Northeast USA</w:t>
            </w:r>
            <w:r w:rsidR="001E49A6">
              <w:t>, organization of 45.</w:t>
            </w:r>
          </w:p>
          <w:p w:rsidR="00E457AB" w:rsidRDefault="00E457AB" w:rsidP="008463F2">
            <w:pPr>
              <w:pStyle w:val="Achievement"/>
            </w:pPr>
            <w:r>
              <w:t xml:space="preserve">East-North Corn Breeding Evaluation Zone Leader—Lead a </w:t>
            </w:r>
            <w:r w:rsidR="001E49A6">
              <w:t>group or 6 breeders who developed &amp; implemented</w:t>
            </w:r>
            <w:r>
              <w:t xml:space="preserve"> breeding and testing strategies to target North</w:t>
            </w:r>
            <w:r w:rsidR="001E49A6">
              <w:t xml:space="preserve">east USA needs, and </w:t>
            </w:r>
            <w:r>
              <w:t xml:space="preserve">inbred and hybrid advancements </w:t>
            </w:r>
          </w:p>
          <w:p w:rsidR="00710816" w:rsidRDefault="00710816" w:rsidP="008463F2">
            <w:pPr>
              <w:pStyle w:val="Achievement"/>
            </w:pPr>
            <w:r>
              <w:t>Manage</w:t>
            </w:r>
            <w:r w:rsidR="001E49A6">
              <w:t>d</w:t>
            </w:r>
            <w:r>
              <w:t xml:space="preserve"> the IMPACT testing team (late stage, pre-commercial hybrid and soybean variety testing) for the Northeast Business Unit.</w:t>
            </w:r>
          </w:p>
          <w:p w:rsidR="00E457AB" w:rsidRDefault="00E457AB" w:rsidP="008463F2">
            <w:pPr>
              <w:pStyle w:val="Achievement"/>
            </w:pPr>
            <w:r>
              <w:t>Work</w:t>
            </w:r>
            <w:r w:rsidR="001E49A6">
              <w:t>ed</w:t>
            </w:r>
            <w:r>
              <w:t xml:space="preserve"> cross functionally with other Business Unit leaders to ensure rapid and correct execution of plans that span Research, Production, Supply, Marketing, and Sales</w:t>
            </w:r>
          </w:p>
          <w:p w:rsidR="00710816" w:rsidRDefault="00710816" w:rsidP="008463F2">
            <w:pPr>
              <w:pStyle w:val="Achievement"/>
            </w:pPr>
            <w:r>
              <w:t>Cross-functional work with Product Technical Teams to transfer product knowledge from Research to late-stage testing &amp; Sales teams</w:t>
            </w:r>
          </w:p>
          <w:p w:rsidR="00710816" w:rsidRDefault="00710816" w:rsidP="008463F2">
            <w:pPr>
              <w:pStyle w:val="Achievement"/>
            </w:pPr>
            <w:r>
              <w:t>Sponsor of the North America Silage Breeding Team—develop inbred, hybrid, testing, trait strategy for the silage market segment.</w:t>
            </w:r>
          </w:p>
          <w:p w:rsidR="006B5EE2" w:rsidRPr="001E49A6" w:rsidRDefault="006B5EE2" w:rsidP="008C6BFA">
            <w:pPr>
              <w:pStyle w:val="CompanyNameOne"/>
            </w:pPr>
            <w:r w:rsidRPr="001E49A6">
              <w:t>May 2007-</w:t>
            </w:r>
            <w:r w:rsidR="00E457AB" w:rsidRPr="001E49A6">
              <w:t>Aug 2009</w:t>
            </w:r>
            <w:r w:rsidRPr="001E49A6">
              <w:t xml:space="preserve">   Pioneer </w:t>
            </w:r>
            <w:proofErr w:type="spellStart"/>
            <w:r w:rsidRPr="001E49A6">
              <w:t>H</w:t>
            </w:r>
            <w:r w:rsidR="001E49A6">
              <w:t>i-bred</w:t>
            </w:r>
            <w:proofErr w:type="spellEnd"/>
            <w:r w:rsidR="001E49A6">
              <w:t xml:space="preserve"> Serv. </w:t>
            </w:r>
            <w:proofErr w:type="gramStart"/>
            <w:r w:rsidR="001E49A6">
              <w:t xml:space="preserve">Italia </w:t>
            </w:r>
            <w:r w:rsidR="00C341C9">
              <w:t xml:space="preserve"> </w:t>
            </w:r>
            <w:r w:rsidRPr="001E49A6">
              <w:t>PESSINA</w:t>
            </w:r>
            <w:proofErr w:type="gramEnd"/>
            <w:r w:rsidRPr="001E49A6">
              <w:t xml:space="preserve"> CREMONESE, ITALY</w:t>
            </w:r>
          </w:p>
          <w:p w:rsidR="006B5EE2" w:rsidRDefault="006B5EE2" w:rsidP="006B5EE2">
            <w:pPr>
              <w:pStyle w:val="JobTitle"/>
              <w:tabs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Research Scientist</w:t>
            </w:r>
          </w:p>
          <w:p w:rsidR="00D11E50" w:rsidRDefault="006B5EE2" w:rsidP="00D11E50">
            <w:pPr>
              <w:pStyle w:val="Achievement"/>
            </w:pPr>
            <w:r>
              <w:t xml:space="preserve">Lead Hybrid Creation and R1R2 testing program </w:t>
            </w:r>
            <w:r w:rsidR="004932D9">
              <w:t>for South Europe Business Unit (SEBU)</w:t>
            </w:r>
          </w:p>
          <w:p w:rsidR="004932D9" w:rsidRDefault="004932D9" w:rsidP="00D11E50">
            <w:pPr>
              <w:pStyle w:val="Achievement"/>
            </w:pPr>
            <w:r>
              <w:t>Develop</w:t>
            </w:r>
            <w:r w:rsidR="00E457AB">
              <w:t>ed</w:t>
            </w:r>
            <w:r>
              <w:t xml:space="preserve"> and implement</w:t>
            </w:r>
            <w:r w:rsidR="00E457AB">
              <w:t>ed</w:t>
            </w:r>
            <w:r>
              <w:t xml:space="preserve"> a testing strategy for </w:t>
            </w:r>
            <w:r w:rsidR="00E457AB">
              <w:t>early stage hybrids that delivered</w:t>
            </w:r>
            <w:r>
              <w:t xml:space="preserve"> </w:t>
            </w:r>
            <w:r>
              <w:lastRenderedPageBreak/>
              <w:t xml:space="preserve">hybrids meeting or exceeding </w:t>
            </w:r>
            <w:r w:rsidR="00E457AB">
              <w:t>advancement criteria.</w:t>
            </w:r>
          </w:p>
          <w:p w:rsidR="004932D9" w:rsidRDefault="004932D9" w:rsidP="008463F2">
            <w:pPr>
              <w:pStyle w:val="Achievement"/>
            </w:pPr>
            <w:r>
              <w:t>Implement</w:t>
            </w:r>
            <w:r w:rsidR="00E457AB">
              <w:t>ed</w:t>
            </w:r>
            <w:r>
              <w:t xml:space="preserve"> new prediction and DH technology in creation of hybrids targeted for the 108-118 zone for Italy and South/West/East Europe.  </w:t>
            </w:r>
          </w:p>
          <w:p w:rsidR="004932D9" w:rsidRDefault="00E457AB" w:rsidP="008463F2">
            <w:pPr>
              <w:pStyle w:val="Achievement"/>
            </w:pPr>
            <w:r>
              <w:t xml:space="preserve">Member of </w:t>
            </w:r>
            <w:r w:rsidR="004932D9">
              <w:t xml:space="preserve">Advancement Tools and Hybrid Creation Systems Project Teams </w:t>
            </w:r>
          </w:p>
          <w:p w:rsidR="004932D9" w:rsidRDefault="004932D9" w:rsidP="008463F2">
            <w:pPr>
              <w:pStyle w:val="Achievement"/>
            </w:pPr>
            <w:r>
              <w:t>Lead SEBU hybrid advancements in a manner to advance hybrids meeting advancement criteria in a timeframe to meet NRSP deadlines while insuring optimum availability of data and decision making environment.</w:t>
            </w:r>
          </w:p>
          <w:p w:rsidR="00710816" w:rsidRDefault="004932D9" w:rsidP="008463F2">
            <w:pPr>
              <w:pStyle w:val="Achievement"/>
            </w:pPr>
            <w:r>
              <w:t>Maintain</w:t>
            </w:r>
            <w:r w:rsidR="00E457AB">
              <w:t>ed</w:t>
            </w:r>
            <w:r>
              <w:t xml:space="preserve"> strong interaction with NA and European scientists to enhance flow of knowledge and germplasm </w:t>
            </w:r>
          </w:p>
          <w:p w:rsidR="00710816" w:rsidRDefault="006B5EE2" w:rsidP="008463F2">
            <w:pPr>
              <w:pStyle w:val="Achievement"/>
            </w:pPr>
            <w:r>
              <w:t>Direct management of 1 Research Associate and 1 Senior Research Associate</w:t>
            </w:r>
          </w:p>
          <w:p w:rsidR="00710816" w:rsidRDefault="00710816" w:rsidP="008463F2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:rsidR="00710816" w:rsidRPr="00C341C9" w:rsidRDefault="00710816" w:rsidP="008C6BFA">
            <w:pPr>
              <w:pStyle w:val="CompanyNameOne"/>
              <w:rPr>
                <w:lang w:val="it-IT"/>
              </w:rPr>
            </w:pPr>
            <w:r w:rsidRPr="00C341C9">
              <w:t>January 2006-April 2007         PLANTE</w:t>
            </w:r>
            <w:r w:rsidR="00C341C9">
              <w:t xml:space="preserve">CHNO, </w:t>
            </w:r>
            <w:proofErr w:type="spellStart"/>
            <w:r w:rsidR="00C341C9">
              <w:t>S.r.l</w:t>
            </w:r>
            <w:proofErr w:type="spellEnd"/>
            <w:r w:rsidR="00C341C9">
              <w:t xml:space="preserve">.       </w:t>
            </w:r>
            <w:r w:rsidRPr="00C341C9">
              <w:t xml:space="preserve"> </w:t>
            </w:r>
            <w:r w:rsidR="00C341C9">
              <w:rPr>
                <w:lang w:val="it-IT"/>
              </w:rPr>
              <w:t xml:space="preserve">VICOMOSCANO, </w:t>
            </w:r>
            <w:r w:rsidRPr="00C341C9">
              <w:rPr>
                <w:lang w:val="it-IT"/>
              </w:rPr>
              <w:t>ITALY</w:t>
            </w:r>
          </w:p>
          <w:p w:rsidR="00710816" w:rsidRDefault="00710816" w:rsidP="00710816">
            <w:pPr>
              <w:pStyle w:val="JobTitle"/>
              <w:tabs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Project/Product Development Scientist</w:t>
            </w:r>
          </w:p>
          <w:p w:rsidR="00710816" w:rsidRDefault="00710816" w:rsidP="008463F2">
            <w:pPr>
              <w:pStyle w:val="Achievement"/>
            </w:pPr>
            <w:r>
              <w:t>Project leader for testing, validation of novel transgenic crops containing pharmaceutical, nutraceutical, and agricultural transgenic proteins.</w:t>
            </w:r>
          </w:p>
          <w:p w:rsidR="00710816" w:rsidRDefault="00710816" w:rsidP="008463F2">
            <w:pPr>
              <w:pStyle w:val="Achievement"/>
            </w:pPr>
            <w:r>
              <w:t xml:space="preserve">Representation of </w:t>
            </w:r>
            <w:proofErr w:type="spellStart"/>
            <w:r>
              <w:t>Plantechno’s</w:t>
            </w:r>
            <w:proofErr w:type="spellEnd"/>
            <w:r>
              <w:t xml:space="preserve"> trait projects to potential clients (pharmaceutical companies).</w:t>
            </w:r>
          </w:p>
          <w:p w:rsidR="00710816" w:rsidRDefault="00710816" w:rsidP="008463F2">
            <w:pPr>
              <w:pStyle w:val="Achievement"/>
            </w:pPr>
            <w:r>
              <w:t>Preparation of EU dossiers for approval of deliberate release of GM crops into the environment (field trials).</w:t>
            </w:r>
          </w:p>
          <w:p w:rsidR="00710816" w:rsidRDefault="00710816" w:rsidP="008463F2">
            <w:pPr>
              <w:pStyle w:val="Achievement"/>
            </w:pPr>
            <w:r>
              <w:t>European Projects:  Built project team of scientists from 5 EU Universities/institutes, wrote project grant and formulated research strategy for ‘</w:t>
            </w:r>
            <w:proofErr w:type="spellStart"/>
            <w:r>
              <w:t>TobaccOil</w:t>
            </w:r>
            <w:proofErr w:type="spellEnd"/>
            <w:r>
              <w:t>’ EU project.</w:t>
            </w:r>
          </w:p>
          <w:p w:rsidR="00710816" w:rsidRDefault="00710816" w:rsidP="008463F2">
            <w:pPr>
              <w:pStyle w:val="Achievement"/>
            </w:pPr>
            <w:r>
              <w:t>Preparation of publications for completed projects.</w:t>
            </w:r>
          </w:p>
          <w:p w:rsidR="004932D9" w:rsidRDefault="00710816" w:rsidP="008463F2">
            <w:pPr>
              <w:pStyle w:val="Achievement"/>
            </w:pPr>
            <w:r>
              <w:t>Direct management of 2 scientists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tabs>
                <w:tab w:val="left" w:pos="2160"/>
              </w:tabs>
            </w:pPr>
          </w:p>
        </w:tc>
        <w:tc>
          <w:tcPr>
            <w:tcW w:w="7492" w:type="dxa"/>
            <w:gridSpan w:val="2"/>
          </w:tcPr>
          <w:p w:rsidR="00CA3438" w:rsidRPr="00C341C9" w:rsidRDefault="00CA3438" w:rsidP="008C6BFA">
            <w:pPr>
              <w:pStyle w:val="CompanyNameOne"/>
            </w:pPr>
            <w:r w:rsidRPr="00C341C9">
              <w:t>2002-</w:t>
            </w:r>
            <w:r w:rsidR="00C341C9">
              <w:t>200       SYNGENTA</w:t>
            </w:r>
            <w:r w:rsidR="00C341C9">
              <w:tab/>
              <w:t xml:space="preserve">       </w:t>
            </w:r>
            <w:r w:rsidRPr="00C341C9">
              <w:t xml:space="preserve">     JEALOTT’S HILL, UNITED KINGDOM</w:t>
            </w:r>
          </w:p>
          <w:p w:rsidR="00CA3438" w:rsidRDefault="00CA3438">
            <w:pPr>
              <w:pStyle w:val="JobTitle"/>
              <w:tabs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Research Team Le</w:t>
            </w:r>
            <w:r w:rsidR="00C341C9">
              <w:rPr>
                <w:rFonts w:ascii="Verdana" w:hAnsi="Verdana"/>
              </w:rPr>
              <w:t>ader—Biology &amp; Logistics</w:t>
            </w:r>
          </w:p>
          <w:p w:rsidR="00CA3438" w:rsidRDefault="00CA3438" w:rsidP="008463F2">
            <w:pPr>
              <w:pStyle w:val="Achievement"/>
            </w:pPr>
            <w:r>
              <w:t>Biology project leader for secondary herbicide and formulation optimization glasshouse trials (2005).</w:t>
            </w:r>
          </w:p>
          <w:p w:rsidR="00CA3438" w:rsidRDefault="00CA3438" w:rsidP="008463F2">
            <w:pPr>
              <w:pStyle w:val="Achievement"/>
            </w:pPr>
            <w:r>
              <w:t xml:space="preserve">Led team involved in glasshouse based transgenic event screening, gene/promoter optimization, and early trait introgression in rice, wheat, cotton, and tobacco biotech traits projects (2002-2004). </w:t>
            </w:r>
          </w:p>
          <w:p w:rsidR="00CA3438" w:rsidRDefault="00CA3438" w:rsidP="008463F2">
            <w:pPr>
              <w:pStyle w:val="Achievement"/>
            </w:pPr>
            <w:r>
              <w:t>Postdoctoral Research investigating robustness and performance of biotech traits in transgenic crops (2002-2003).</w:t>
            </w:r>
          </w:p>
          <w:p w:rsidR="00CA3438" w:rsidRDefault="00CA3438" w:rsidP="008463F2">
            <w:pPr>
              <w:pStyle w:val="Achievement"/>
            </w:pPr>
            <w:r>
              <w:t xml:space="preserve">Glasshouse section leader for Health, Safety, and Environment policy onsite.  </w:t>
            </w:r>
          </w:p>
          <w:p w:rsidR="00CA3438" w:rsidRDefault="00CA3438" w:rsidP="008463F2">
            <w:pPr>
              <w:pStyle w:val="Achievement"/>
            </w:pPr>
            <w:r>
              <w:t>Significant work to insure compliance with legislation and Quality Assurance for seed production and shipments of genetically-modified crops, and transgene containment issues.</w:t>
            </w:r>
          </w:p>
          <w:p w:rsidR="00CA3438" w:rsidRDefault="00CA3438" w:rsidP="008463F2">
            <w:pPr>
              <w:pStyle w:val="Achievement"/>
            </w:pPr>
            <w:r>
              <w:t>Direct line management of staff members</w:t>
            </w:r>
            <w:r w:rsidR="008C6BFA">
              <w:t xml:space="preserve"> (</w:t>
            </w:r>
            <w:r w:rsidR="004932D9">
              <w:t>3 employees)</w:t>
            </w:r>
            <w:r>
              <w:t>.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tabs>
                <w:tab w:val="left" w:pos="2160"/>
              </w:tabs>
            </w:pPr>
          </w:p>
        </w:tc>
        <w:tc>
          <w:tcPr>
            <w:tcW w:w="7492" w:type="dxa"/>
            <w:gridSpan w:val="2"/>
          </w:tcPr>
          <w:p w:rsidR="00CA3438" w:rsidRPr="00C341C9" w:rsidRDefault="00C341C9" w:rsidP="008C6BFA">
            <w:pPr>
              <w:pStyle w:val="CompanyNameOne"/>
            </w:pPr>
            <w:r>
              <w:t xml:space="preserve">1999-2002 </w:t>
            </w:r>
            <w:r w:rsidR="00CA3438" w:rsidRPr="00C341C9">
              <w:t xml:space="preserve">    NORTH CAROLINA STATE UNIVERSITY</w:t>
            </w:r>
            <w:r w:rsidR="00CA3438" w:rsidRPr="00C341C9">
              <w:tab/>
              <w:t xml:space="preserve">           RALEIGH, NC, USA</w:t>
            </w:r>
          </w:p>
          <w:p w:rsidR="00CA3438" w:rsidRDefault="00CA3438">
            <w:pPr>
              <w:pStyle w:val="JobTitle"/>
              <w:tabs>
                <w:tab w:val="num" w:pos="250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Graduate Research and Teaching Assistant—Ph.D. Student in Weed Science/Crop Physiology</w:t>
            </w:r>
          </w:p>
          <w:p w:rsidR="00CA3438" w:rsidRDefault="00CA3438" w:rsidP="008463F2">
            <w:pPr>
              <w:pStyle w:val="Achievement"/>
            </w:pPr>
            <w:r>
              <w:t xml:space="preserve">Conducted research utilizing enzyme assays, HPLC, ELISA, plant metabolism, microscopy (electron, light, confocal, fluorescence), </w:t>
            </w:r>
            <w:r>
              <w:rPr>
                <w:vertAlign w:val="superscript"/>
              </w:rPr>
              <w:t>14</w:t>
            </w:r>
            <w:r>
              <w:t>C labeled herbicide work, greenhouse and field studies.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tabs>
                <w:tab w:val="left" w:pos="2160"/>
              </w:tabs>
            </w:pPr>
          </w:p>
        </w:tc>
        <w:tc>
          <w:tcPr>
            <w:tcW w:w="7492" w:type="dxa"/>
            <w:gridSpan w:val="2"/>
          </w:tcPr>
          <w:p w:rsidR="00CA3438" w:rsidRPr="008C6BFA" w:rsidRDefault="008C6BFA" w:rsidP="008C6BFA">
            <w:pPr>
              <w:pStyle w:val="CompanyNameOne"/>
            </w:pPr>
            <w:r>
              <w:t xml:space="preserve">SUMMER 199       </w:t>
            </w:r>
            <w:r w:rsidR="00CA3438" w:rsidRPr="008C6BFA">
              <w:t>DOW AGROSCIENCES LLC</w:t>
            </w:r>
            <w:r w:rsidR="00CA3438" w:rsidRPr="008C6BFA">
              <w:tab/>
              <w:t xml:space="preserve">                    MINNEAPOLIS, MN, USA</w:t>
            </w:r>
          </w:p>
          <w:p w:rsidR="00CA3438" w:rsidRDefault="00CA3438">
            <w:pPr>
              <w:pStyle w:val="JobTitle"/>
              <w:tabs>
                <w:tab w:val="num" w:pos="250"/>
                <w:tab w:val="left" w:pos="2160"/>
              </w:tabs>
            </w:pPr>
            <w:r>
              <w:t xml:space="preserve">Summer Science Intern—Dow </w:t>
            </w:r>
            <w:proofErr w:type="spellStart"/>
            <w:r>
              <w:t>AgroSciences</w:t>
            </w:r>
            <w:proofErr w:type="spellEnd"/>
            <w:r>
              <w:t xml:space="preserve">, LLC, Midwest </w:t>
            </w:r>
            <w:smartTag w:uri="urn:schemas-microsoft-com:office:smarttags" w:element="country-region">
              <w:smartTag w:uri="urn:schemas-microsoft-com:office:smarttags" w:element="place">
                <w:r>
                  <w:t>US</w:t>
                </w:r>
              </w:smartTag>
            </w:smartTag>
            <w:r>
              <w:t xml:space="preserve"> Technological development</w:t>
            </w:r>
          </w:p>
          <w:p w:rsidR="00CA3438" w:rsidRDefault="00CA3438" w:rsidP="008463F2">
            <w:pPr>
              <w:pStyle w:val="Achievement"/>
            </w:pPr>
            <w:r>
              <w:t xml:space="preserve">Conducted field research evaluating experimental and standard herbicide programs for </w:t>
            </w:r>
            <w:proofErr w:type="spellStart"/>
            <w:r>
              <w:t>midwest</w:t>
            </w:r>
            <w:proofErr w:type="spellEnd"/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USA</w:t>
                </w:r>
              </w:smartTag>
            </w:smartTag>
            <w:r>
              <w:t xml:space="preserve"> corn, soybean, and vegetable crops.</w:t>
            </w:r>
          </w:p>
          <w:p w:rsidR="00CA3438" w:rsidRDefault="00CA3438" w:rsidP="008463F2">
            <w:pPr>
              <w:pStyle w:val="Achievement"/>
            </w:pPr>
            <w:r>
              <w:t>Initiated independent project studying the effect of different growth regulator herbicides on stalk brittleness and stand loss in 2 Pioneer corn hybrids.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tabs>
                <w:tab w:val="left" w:pos="2160"/>
              </w:tabs>
            </w:pPr>
          </w:p>
        </w:tc>
        <w:tc>
          <w:tcPr>
            <w:tcW w:w="7492" w:type="dxa"/>
            <w:gridSpan w:val="2"/>
          </w:tcPr>
          <w:p w:rsidR="00CA3438" w:rsidRPr="008C6BFA" w:rsidRDefault="008C6BFA" w:rsidP="008C6BFA">
            <w:pPr>
              <w:pStyle w:val="CompanyNameOne"/>
              <w:rPr>
                <w:lang w:val="it-IT"/>
              </w:rPr>
            </w:pPr>
            <w:r>
              <w:rPr>
                <w:lang w:val="it-IT"/>
              </w:rPr>
              <w:t xml:space="preserve">1997-1999      </w:t>
            </w:r>
            <w:r w:rsidR="00CA3438" w:rsidRPr="008C6BFA">
              <w:rPr>
                <w:lang w:val="it-IT"/>
              </w:rPr>
              <w:t>VIRGINIA POLYTECHNIC INSTITUTE &amp; SU</w:t>
            </w:r>
            <w:r w:rsidR="00CA3438" w:rsidRPr="008C6BFA">
              <w:rPr>
                <w:lang w:val="it-IT"/>
              </w:rPr>
              <w:tab/>
              <w:t xml:space="preserve">           BLACKSBURG, VA, USA</w:t>
            </w:r>
          </w:p>
          <w:p w:rsidR="00CA3438" w:rsidRDefault="00CA3438">
            <w:pPr>
              <w:pStyle w:val="JobTitle"/>
              <w:tabs>
                <w:tab w:val="left" w:pos="2160"/>
              </w:tabs>
            </w:pPr>
            <w:r>
              <w:t>Graduate Research and Teaching Assistant—M.S. student in Weed Science/ Plant Physiology</w:t>
            </w:r>
          </w:p>
          <w:p w:rsidR="00CA3438" w:rsidRDefault="00CA3438" w:rsidP="008463F2">
            <w:pPr>
              <w:pStyle w:val="Achievement"/>
            </w:pPr>
            <w:r>
              <w:t>Led greenhouse and field research studying interactions of herbicide synergists to increase herbicide efficacy.</w:t>
            </w:r>
          </w:p>
          <w:p w:rsidR="00CA3438" w:rsidRDefault="00CA3438" w:rsidP="008463F2">
            <w:pPr>
              <w:pStyle w:val="Achievement"/>
            </w:pPr>
            <w:r>
              <w:t xml:space="preserve">Utilized </w:t>
            </w:r>
            <w:r>
              <w:rPr>
                <w:vertAlign w:val="superscript"/>
              </w:rPr>
              <w:t>14</w:t>
            </w:r>
            <w:r>
              <w:t>C labeled herbicides to study the absorption, translocation, and metabolism of herbicides in weeds and transgenic crops.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tabs>
                <w:tab w:val="left" w:pos="2160"/>
              </w:tabs>
            </w:pPr>
          </w:p>
        </w:tc>
        <w:tc>
          <w:tcPr>
            <w:tcW w:w="7492" w:type="dxa"/>
            <w:gridSpan w:val="2"/>
          </w:tcPr>
          <w:p w:rsidR="00CA3438" w:rsidRPr="008C6BFA" w:rsidRDefault="00CA3438" w:rsidP="008C6BFA">
            <w:pPr>
              <w:pStyle w:val="CompanyName"/>
            </w:pPr>
            <w:r w:rsidRPr="008C6BFA">
              <w:t>1994–1997               MICHIGAN STATE UNIVERSITY</w:t>
            </w:r>
            <w:r w:rsidRPr="008C6BFA">
              <w:tab/>
              <w:t>EAST LANSING, MI, USA</w:t>
            </w:r>
          </w:p>
          <w:p w:rsidR="00CA3438" w:rsidRDefault="00CA3438">
            <w:pPr>
              <w:pStyle w:val="JobTitle"/>
              <w:tabs>
                <w:tab w:val="left" w:pos="2160"/>
              </w:tabs>
            </w:pPr>
            <w:r>
              <w:t>Undergraduate Laboratory Assistant</w:t>
            </w:r>
          </w:p>
          <w:p w:rsidR="00CA3438" w:rsidRDefault="00CA3438" w:rsidP="008463F2">
            <w:pPr>
              <w:pStyle w:val="Achievement"/>
            </w:pPr>
            <w:r>
              <w:t>Received 2 undergraduate research grants to develop cell culture techniques for turf grasses in view to develop herbicide resistant turf biotypes.</w:t>
            </w:r>
          </w:p>
          <w:p w:rsidR="00CA3438" w:rsidRDefault="00CA3438" w:rsidP="008463F2">
            <w:pPr>
              <w:pStyle w:val="Achievement"/>
            </w:pPr>
            <w:r>
              <w:t>Managed 3 other undergraduate laboratory workers.</w:t>
            </w:r>
          </w:p>
          <w:p w:rsidR="00CA3438" w:rsidRDefault="00CA3438" w:rsidP="008463F2">
            <w:pPr>
              <w:pStyle w:val="Achievement"/>
            </w:pPr>
            <w:r>
              <w:t xml:space="preserve">Assisted with enzyme assays, breeding program, and tissue culture of ALS herbicide resistant </w:t>
            </w:r>
            <w:proofErr w:type="spellStart"/>
            <w:r>
              <w:t>sugarbeet</w:t>
            </w:r>
            <w:proofErr w:type="spellEnd"/>
            <w:r>
              <w:t>.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tabs>
                <w:tab w:val="left" w:pos="2160"/>
              </w:tabs>
            </w:pPr>
          </w:p>
        </w:tc>
        <w:tc>
          <w:tcPr>
            <w:tcW w:w="7492" w:type="dxa"/>
            <w:gridSpan w:val="2"/>
          </w:tcPr>
          <w:p w:rsidR="00CA3438" w:rsidRDefault="00CA3438" w:rsidP="008C6BFA">
            <w:pPr>
              <w:pStyle w:val="CompanyName"/>
            </w:pPr>
            <w:r>
              <w:t>1996                  REAP INTERNAT</w:t>
            </w:r>
            <w:r w:rsidR="008C6BFA">
              <w:t>IONAL</w:t>
            </w:r>
            <w:r w:rsidR="008C6BFA">
              <w:tab/>
              <w:t xml:space="preserve">       </w:t>
            </w:r>
            <w:r>
              <w:t xml:space="preserve">     IRKUTSKAYA OBLAST, SIBERIA, RUSSIA</w:t>
            </w:r>
          </w:p>
          <w:p w:rsidR="00CA3438" w:rsidRDefault="00CA3438">
            <w:pPr>
              <w:pStyle w:val="JobTitle"/>
              <w:tabs>
                <w:tab w:val="left" w:pos="2160"/>
              </w:tabs>
            </w:pPr>
            <w:r>
              <w:t>Samantha Smith International Agricultural Exchange Intern</w:t>
            </w:r>
          </w:p>
          <w:p w:rsidR="00CA3438" w:rsidRDefault="00CA3438" w:rsidP="008463F2">
            <w:pPr>
              <w:pStyle w:val="Achievement"/>
            </w:pPr>
            <w:r>
              <w:t>Lived and worked with local farmers on both state-owned collective farms, and newly privatized farms.</w:t>
            </w:r>
          </w:p>
          <w:p w:rsidR="00CA3438" w:rsidRDefault="00CA3438" w:rsidP="008463F2">
            <w:pPr>
              <w:pStyle w:val="Achievement"/>
            </w:pPr>
            <w:r>
              <w:t xml:space="preserve">Published news releases and articles on the condition of agriculture in </w:t>
            </w:r>
            <w:smartTag w:uri="urn:schemas-microsoft-com:office:smarttags" w:element="place">
              <w:r>
                <w:t>Siberia</w:t>
              </w:r>
            </w:smartTag>
            <w:r>
              <w:t xml:space="preserve"> for American newspapers.</w:t>
            </w:r>
          </w:p>
          <w:p w:rsidR="00CA3438" w:rsidRDefault="00CA3438" w:rsidP="008463F2">
            <w:pPr>
              <w:pStyle w:val="Achievement"/>
            </w:pPr>
            <w:r>
              <w:t>Lectured in Russian schools on American agriculture.</w:t>
            </w:r>
          </w:p>
        </w:tc>
      </w:tr>
      <w:tr w:rsidR="00CA3438">
        <w:tc>
          <w:tcPr>
            <w:tcW w:w="1526" w:type="dxa"/>
          </w:tcPr>
          <w:p w:rsidR="00CA3438" w:rsidRDefault="00CA3438" w:rsidP="008463F2">
            <w:pPr>
              <w:pStyle w:val="Achievement"/>
              <w:numPr>
                <w:ilvl w:val="0"/>
                <w:numId w:val="0"/>
              </w:numPr>
            </w:pPr>
          </w:p>
        </w:tc>
        <w:tc>
          <w:tcPr>
            <w:tcW w:w="7492" w:type="dxa"/>
            <w:gridSpan w:val="2"/>
            <w:tcBorders>
              <w:bottom w:val="single" w:sz="4" w:space="0" w:color="auto"/>
            </w:tcBorders>
            <w:vAlign w:val="center"/>
          </w:tcPr>
          <w:p w:rsidR="00CA3438" w:rsidRDefault="00CA3438" w:rsidP="008C6BFA">
            <w:pPr>
              <w:pStyle w:val="CompanyName"/>
            </w:pPr>
            <w:r>
              <w:t>1995</w:t>
            </w:r>
            <w:r>
              <w:tab/>
              <w:t>CIBA PLANT PROTECTION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LANSING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USA</w:t>
                </w:r>
              </w:smartTag>
            </w:smartTag>
          </w:p>
          <w:p w:rsidR="00CA3438" w:rsidRDefault="00CA3438">
            <w:pPr>
              <w:pStyle w:val="JobTitle"/>
              <w:tabs>
                <w:tab w:val="left" w:pos="2160"/>
              </w:tabs>
            </w:pPr>
            <w:r>
              <w:t>Summer Research Intern</w:t>
            </w:r>
          </w:p>
          <w:p w:rsidR="00CA3438" w:rsidRDefault="00CA3438" w:rsidP="008463F2">
            <w:pPr>
              <w:pStyle w:val="Achievement"/>
            </w:pPr>
            <w:r>
              <w:t xml:space="preserve">Applied fungicides and herbicides, rated, and harvested field research agronomic and horticultural plots throughout </w:t>
            </w:r>
            <w:smartTag w:uri="urn:schemas-microsoft-com:office:smarttags" w:element="State">
              <w:smartTag w:uri="urn:schemas-microsoft-com:office:smarttags" w:element="place">
                <w:r>
                  <w:t>Michigan</w:t>
                </w:r>
              </w:smartTag>
            </w:smartTag>
            <w:r>
              <w:t>.</w:t>
            </w:r>
          </w:p>
          <w:p w:rsidR="00CA3438" w:rsidRDefault="00CA3438" w:rsidP="008463F2">
            <w:pPr>
              <w:pStyle w:val="Achievement"/>
            </w:pPr>
            <w:r>
              <w:t>Analyzed data and submitted research reports to Ciba headquarters.</w:t>
            </w:r>
          </w:p>
          <w:p w:rsidR="00F26684" w:rsidRDefault="00F26684" w:rsidP="00C75933">
            <w:pPr>
              <w:pStyle w:val="Achievement"/>
              <w:numPr>
                <w:ilvl w:val="0"/>
                <w:numId w:val="0"/>
              </w:numPr>
              <w:ind w:left="360"/>
            </w:pPr>
          </w:p>
        </w:tc>
      </w:tr>
      <w:tr w:rsidR="00C75933" w:rsidTr="00377F13">
        <w:tc>
          <w:tcPr>
            <w:tcW w:w="1526" w:type="dxa"/>
            <w:tcBorders>
              <w:top w:val="single" w:sz="4" w:space="0" w:color="auto"/>
            </w:tcBorders>
          </w:tcPr>
          <w:p w:rsidR="00C75933" w:rsidRPr="00C75933" w:rsidRDefault="00C75933" w:rsidP="00C75933">
            <w:pPr>
              <w:pStyle w:val="SectionTitle"/>
            </w:pPr>
            <w:r>
              <w:t>Teaching</w:t>
            </w:r>
            <w:proofErr w:type="gramStart"/>
            <w:r>
              <w:t>/</w:t>
            </w:r>
            <w:r w:rsidR="00F40342">
              <w:t xml:space="preserve">  </w:t>
            </w:r>
            <w:r>
              <w:t>Mentoring</w:t>
            </w:r>
            <w:proofErr w:type="gramEnd"/>
          </w:p>
        </w:tc>
        <w:tc>
          <w:tcPr>
            <w:tcW w:w="7492" w:type="dxa"/>
            <w:gridSpan w:val="2"/>
            <w:tcBorders>
              <w:top w:val="single" w:sz="4" w:space="0" w:color="auto"/>
            </w:tcBorders>
          </w:tcPr>
          <w:p w:rsidR="00C75933" w:rsidRDefault="00C75933" w:rsidP="00377F13">
            <w:pPr>
              <w:pStyle w:val="Achievement"/>
            </w:pPr>
            <w:r>
              <w:t>Created and Lead a “Women in Agricultural Science” Peer mentoring group with industry, academic, and public institution women Scientists.  Monthly calls on relevant topics (2014-2016)</w:t>
            </w:r>
          </w:p>
          <w:p w:rsidR="00C75933" w:rsidRDefault="00C75933" w:rsidP="00377F13">
            <w:pPr>
              <w:pStyle w:val="Achievement"/>
            </w:pPr>
            <w:r>
              <w:t>Mentor 3-5 women within Pioneer at anytime</w:t>
            </w:r>
          </w:p>
          <w:p w:rsidR="00C75933" w:rsidRDefault="00C75933" w:rsidP="00377F13">
            <w:pPr>
              <w:pStyle w:val="Achievement"/>
            </w:pPr>
            <w:r>
              <w:t>Pioneer mentor of Pioneer Fellow Graduate Student at NCSU, Leah Ruff (2012-14)</w:t>
            </w:r>
          </w:p>
          <w:p w:rsidR="00C75933" w:rsidRDefault="00C75933" w:rsidP="00377F13">
            <w:pPr>
              <w:pStyle w:val="Achievement"/>
            </w:pPr>
            <w:r>
              <w:t>Guest Instructor, Leadership &amp; Personal Development, MBA Course, Des Moines, IA (2014)</w:t>
            </w:r>
          </w:p>
          <w:p w:rsidR="00C75933" w:rsidRDefault="00C75933" w:rsidP="00377F13">
            <w:pPr>
              <w:pStyle w:val="Achievement"/>
            </w:pPr>
            <w:r>
              <w:t>Instructor, Issues in Bioethics, Graduate level course, North Carolina State University, Raleigh, NC (2001)</w:t>
            </w:r>
          </w:p>
          <w:p w:rsidR="00C75933" w:rsidRDefault="00C75933" w:rsidP="00377F13">
            <w:pPr>
              <w:pStyle w:val="Achievement"/>
            </w:pPr>
            <w:r>
              <w:t xml:space="preserve">Teaching Assistant, Weed Science, </w:t>
            </w:r>
            <w:smartTag w:uri="urn:schemas-microsoft-com:office:smarttags" w:element="PlaceName">
              <w:r>
                <w:t>North Carolina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Raleigh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NC</w:t>
                </w:r>
              </w:smartTag>
            </w:smartTag>
            <w:r>
              <w:t xml:space="preserve"> (2000)</w:t>
            </w:r>
          </w:p>
          <w:p w:rsidR="00C75933" w:rsidRDefault="00C75933" w:rsidP="00377F13">
            <w:pPr>
              <w:pStyle w:val="Achievement"/>
            </w:pPr>
            <w:r>
              <w:t xml:space="preserve">Herbicide Symptomology training.  Aventis Corporation, </w:t>
            </w:r>
            <w:smartTag w:uri="urn:schemas-microsoft-com:office:smarttags" w:element="place">
              <w:smartTag w:uri="urn:schemas-microsoft-com:office:smarttags" w:element="City">
                <w:r>
                  <w:t>Clayton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NC</w:t>
                </w:r>
              </w:smartTag>
            </w:smartTag>
            <w:r>
              <w:t xml:space="preserve"> (2000)</w:t>
            </w:r>
          </w:p>
          <w:p w:rsidR="00C75933" w:rsidRDefault="00C75933" w:rsidP="00377F13">
            <w:pPr>
              <w:pStyle w:val="Achievement"/>
            </w:pPr>
            <w:r>
              <w:t xml:space="preserve">Teaching Assistant, Weed Science, Virginia Polytechnic Institute &amp;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Blacksburg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(1998)</w:t>
            </w:r>
          </w:p>
          <w:p w:rsidR="00C75933" w:rsidRDefault="00C75933" w:rsidP="00377F13">
            <w:pPr>
              <w:pStyle w:val="Achievement"/>
            </w:pPr>
            <w:r>
              <w:t xml:space="preserve">Teaching Assistant, Crop Science, </w:t>
            </w:r>
            <w:smartTag w:uri="urn:schemas-microsoft-com:office:smarttags" w:element="PlaceName">
              <w:r>
                <w:t>Michigan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East Lansing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</w:t>
                </w:r>
              </w:smartTag>
            </w:smartTag>
            <w:r>
              <w:t xml:space="preserve"> (1996).</w:t>
            </w:r>
          </w:p>
        </w:tc>
      </w:tr>
      <w:tr w:rsidR="00CA3438">
        <w:tc>
          <w:tcPr>
            <w:tcW w:w="1526" w:type="dxa"/>
            <w:tcBorders>
              <w:top w:val="single" w:sz="4" w:space="0" w:color="auto"/>
            </w:tcBorders>
          </w:tcPr>
          <w:p w:rsidR="00CA3438" w:rsidRDefault="00C75933">
            <w:pPr>
              <w:pStyle w:val="SectionTitle"/>
            </w:pPr>
            <w:r>
              <w:t>Awards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</w:tcBorders>
          </w:tcPr>
          <w:p w:rsidR="00C75933" w:rsidRDefault="00C75933" w:rsidP="00C75933">
            <w:pPr>
              <w:pStyle w:val="Achievement"/>
            </w:pPr>
            <w:r>
              <w:t>2016 DuPont Working Mother of the Year Award, Master Mentor Category</w:t>
            </w:r>
          </w:p>
          <w:p w:rsidR="00C75933" w:rsidRDefault="00C75933" w:rsidP="00C75933">
            <w:pPr>
              <w:pStyle w:val="Achievement"/>
            </w:pPr>
            <w:r>
              <w:t>2014 DuPont Pioneer Achievements in Research Awards, Wallace Award—the Trait Integration Team I lead received this most prestigious award for the Trait Integration System Project.</w:t>
            </w:r>
          </w:p>
          <w:p w:rsidR="00C75933" w:rsidRDefault="00C75933" w:rsidP="00C75933">
            <w:pPr>
              <w:pStyle w:val="Achievement"/>
            </w:pPr>
            <w:r>
              <w:t>2010 Outstanding Recent Alumna Award (</w:t>
            </w:r>
            <w:proofErr w:type="spellStart"/>
            <w:r>
              <w:t>Virigina</w:t>
            </w:r>
            <w:proofErr w:type="spellEnd"/>
            <w:r>
              <w:t xml:space="preserve"> Tech College of Agriculture and Life Sciences)</w:t>
            </w:r>
          </w:p>
          <w:p w:rsidR="00C75933" w:rsidRDefault="00C75933" w:rsidP="00C75933">
            <w:pPr>
              <w:pStyle w:val="Achievement"/>
            </w:pPr>
            <w:r>
              <w:t xml:space="preserve">2003 Weed Science Society of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 xml:space="preserve"> Outstanding Graduate Student Award.</w:t>
            </w:r>
          </w:p>
          <w:p w:rsidR="00C75933" w:rsidRDefault="00C75933" w:rsidP="00C75933">
            <w:pPr>
              <w:pStyle w:val="Achievement"/>
            </w:pPr>
            <w:r>
              <w:t>2002 Kenneth R. Keller Award (</w:t>
            </w:r>
            <w:smartTag w:uri="urn:schemas-microsoft-com:office:smarttags" w:element="place">
              <w:smartTag w:uri="urn:schemas-microsoft-com:office:smarttags" w:element="PlaceName">
                <w:r>
                  <w:t>North Carolina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of Agriculture and Life Sciences).</w:t>
            </w:r>
          </w:p>
          <w:p w:rsidR="00C75933" w:rsidRDefault="00C75933" w:rsidP="00C75933">
            <w:pPr>
              <w:pStyle w:val="Achievement"/>
            </w:pPr>
            <w:r>
              <w:lastRenderedPageBreak/>
              <w:t xml:space="preserve">2002 Gerald O. Mott Meritorious Graduate Student Award (Crop Science Society of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>).</w:t>
            </w:r>
          </w:p>
          <w:p w:rsidR="00C75933" w:rsidRDefault="00C75933" w:rsidP="00C75933">
            <w:pPr>
              <w:pStyle w:val="Achievement"/>
            </w:pPr>
            <w:r>
              <w:t xml:space="preserve">2002 Outstanding Ph.D. Graduate Student Award (Weed Science Society of </w:t>
            </w:r>
            <w:smartTag w:uri="urn:schemas-microsoft-com:office:smarttags" w:element="State">
              <w:smartTag w:uri="urn:schemas-microsoft-com:office:smarttags" w:element="place">
                <w:r>
                  <w:t>North Carolina</w:t>
                </w:r>
              </w:smartTag>
            </w:smartTag>
            <w:r>
              <w:t xml:space="preserve">). </w:t>
            </w:r>
          </w:p>
          <w:p w:rsidR="00C75933" w:rsidRDefault="00C75933" w:rsidP="00C75933">
            <w:pPr>
              <w:pStyle w:val="Achievement"/>
            </w:pPr>
            <w:smartTag w:uri="urn:schemas-microsoft-com:office:smarttags" w:element="Street">
              <w:smartTag w:uri="urn:schemas-microsoft-com:office:smarttags" w:element="address">
                <w:r>
                  <w:t>1st Place</w:t>
                </w:r>
              </w:smartTag>
            </w:smartTag>
            <w:r>
              <w:t xml:space="preserve"> Paper Presentations, Physiology Sections, Beltwide Cotton Conference &amp; Southern Weed Science Society (2002)</w:t>
            </w:r>
          </w:p>
          <w:p w:rsidR="00C75933" w:rsidRDefault="00C75933" w:rsidP="00C75933">
            <w:pPr>
              <w:pStyle w:val="Achievement"/>
              <w:rPr>
                <w:rFonts w:ascii="Tahoma" w:hAnsi="Tahoma"/>
              </w:rPr>
            </w:pPr>
            <w:r>
              <w:t xml:space="preserve">2nd place Graduate Student Poster Presentation.  Brighton Crop Protection Council Conference, </w:t>
            </w:r>
            <w:smartTag w:uri="urn:schemas-microsoft-com:office:smarttags" w:element="place">
              <w:smartTag w:uri="urn:schemas-microsoft-com:office:smarttags" w:element="City">
                <w:r>
                  <w:t>Brighton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U.K.</w:t>
                </w:r>
              </w:smartTag>
            </w:smartTag>
            <w:r>
              <w:t xml:space="preserve"> (2001) </w:t>
            </w:r>
          </w:p>
          <w:p w:rsidR="00CA3438" w:rsidRDefault="00C75933" w:rsidP="00C75933">
            <w:pPr>
              <w:pStyle w:val="Achievement"/>
            </w:pPr>
            <w:r>
              <w:t>2000-2001 North Carolina State University Fellowship in Research Ethics</w:t>
            </w:r>
          </w:p>
          <w:p w:rsidR="00C75933" w:rsidRDefault="00C75933" w:rsidP="00C75933">
            <w:pPr>
              <w:pStyle w:val="Achievement"/>
            </w:pPr>
            <w:r>
              <w:t>2000 Outstanding Masters of Science Student Award (Southern Weed Science Society).</w:t>
            </w:r>
          </w:p>
          <w:p w:rsidR="00C75933" w:rsidRDefault="00C75933" w:rsidP="00C75933">
            <w:pPr>
              <w:pStyle w:val="Achievement"/>
            </w:pPr>
            <w:r>
              <w:t>1998 William T. Steele Graduate Scholarship (Virginia Tech).</w:t>
            </w:r>
          </w:p>
          <w:p w:rsidR="00C75933" w:rsidRDefault="00C75933" w:rsidP="00C75933">
            <w:pPr>
              <w:pStyle w:val="Achievement"/>
            </w:pPr>
            <w:r>
              <w:t xml:space="preserve">1997 Michigan State University Student Employee of the year. </w:t>
            </w:r>
          </w:p>
          <w:p w:rsidR="00C75933" w:rsidRDefault="00C75933" w:rsidP="00C75933">
            <w:pPr>
              <w:pStyle w:val="Achievement"/>
            </w:pPr>
            <w:r>
              <w:t xml:space="preserve">1996 Weed Science Society of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 xml:space="preserve"> Undergraduate Research Award.</w:t>
            </w:r>
          </w:p>
          <w:p w:rsidR="00C75933" w:rsidRDefault="00C75933" w:rsidP="00C75933">
            <w:pPr>
              <w:pStyle w:val="Achievement"/>
            </w:pPr>
            <w:r>
              <w:t>1996 Sigma Xi Undergraduate Research Grant recipient.</w:t>
            </w:r>
          </w:p>
          <w:p w:rsidR="00C75933" w:rsidRDefault="00C75933" w:rsidP="00C75933">
            <w:pPr>
              <w:pStyle w:val="Achievement"/>
            </w:pPr>
            <w:r>
              <w:t xml:space="preserve">1993-97 </w:t>
            </w:r>
            <w:smartTag w:uri="urn:schemas-microsoft-com:office:smarttags" w:element="place">
              <w:smartTag w:uri="urn:schemas-microsoft-com:office:smarttags" w:element="PlaceName">
                <w:r>
                  <w:t>Michigan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4-H Scholarship.</w:t>
            </w:r>
          </w:p>
        </w:tc>
      </w:tr>
      <w:tr w:rsidR="00CA343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lastRenderedPageBreak/>
              <w:t>Invited Speaking Engagements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BFA" w:rsidRDefault="008C6BFA" w:rsidP="008463F2">
            <w:pPr>
              <w:pStyle w:val="Achievement"/>
            </w:pPr>
            <w:r w:rsidRPr="008463F2">
              <w:t>Invited symposium speaker, UNL Plant Breeding Symposium “</w:t>
            </w:r>
            <w:r w:rsidR="008463F2" w:rsidRPr="008463F2">
              <w:t>Editing Crop Genomes for Accelerated and Precision Breeding</w:t>
            </w:r>
            <w:r w:rsidR="008463F2">
              <w:t>” (March 2016)</w:t>
            </w:r>
          </w:p>
          <w:p w:rsidR="008463F2" w:rsidRPr="008463F2" w:rsidRDefault="008463F2" w:rsidP="008463F2">
            <w:pPr>
              <w:pStyle w:val="Achievement"/>
            </w:pPr>
            <w:r>
              <w:t>Invited Symposium speaker, NCSU Plant Breeding Symposium “Accelerated Trait Integration” (Dec 2014)</w:t>
            </w:r>
          </w:p>
          <w:p w:rsidR="00CA3438" w:rsidRDefault="00CA3438" w:rsidP="008463F2">
            <w:pPr>
              <w:pStyle w:val="Achievement"/>
            </w:pPr>
            <w:r>
              <w:t>Invited symposium speaker, ‘Sustainability of Glyphosate and Glyphosate-Resistant Crops Symposium’ Weed Science Society of America Annual Meeting (2004)</w:t>
            </w:r>
          </w:p>
          <w:p w:rsidR="00CA3438" w:rsidRDefault="00CA3438" w:rsidP="008463F2">
            <w:pPr>
              <w:pStyle w:val="Achievement"/>
            </w:pPr>
            <w:r>
              <w:t>Invited symposium speaker, ‘Herbicide-Resistant Crops from Biotechnology-Current &amp; Future Status Symposium’ American Chemical Society National Meeting-Agrochemical Division (2004)</w:t>
            </w:r>
          </w:p>
          <w:p w:rsidR="00CA3438" w:rsidRDefault="00CA3438" w:rsidP="008463F2">
            <w:pPr>
              <w:pStyle w:val="Achievement"/>
            </w:pPr>
            <w:r>
              <w:t xml:space="preserve">Invited symposium speaker, ‘Sterling Hendricks Memorial Lectureship-Tribute to 2003 winner Dr. </w:t>
            </w:r>
            <w:proofErr w:type="spellStart"/>
            <w:r>
              <w:t>Kriton</w:t>
            </w:r>
            <w:proofErr w:type="spellEnd"/>
            <w:r>
              <w:t xml:space="preserve"> </w:t>
            </w:r>
            <w:proofErr w:type="spellStart"/>
            <w:r>
              <w:t>Hatzios</w:t>
            </w:r>
            <w:proofErr w:type="spellEnd"/>
            <w:r>
              <w:t>” American Chemical Society National Meeting-Agrochemical Division (2003)</w:t>
            </w:r>
          </w:p>
          <w:p w:rsidR="00CA3438" w:rsidRDefault="00CA3438" w:rsidP="008463F2">
            <w:pPr>
              <w:pStyle w:val="Achievement"/>
            </w:pPr>
            <w:r>
              <w:t>Invited seminar speaker</w:t>
            </w:r>
            <w:proofErr w:type="gramStart"/>
            <w:r>
              <w:t>:  ‘</w:t>
            </w:r>
            <w:proofErr w:type="gramEnd"/>
            <w:r>
              <w:t xml:space="preserve">Acceptance of Biotechnology in Europe’, Crop &amp; Soil Science Departmental Seminar Series, </w:t>
            </w:r>
            <w:smartTag w:uri="urn:schemas-microsoft-com:office:smarttags" w:element="place">
              <w:smartTag w:uri="urn:schemas-microsoft-com:office:smarttags" w:element="PlaceName">
                <w:r>
                  <w:t>Michigan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(2003)</w:t>
            </w:r>
          </w:p>
          <w:p w:rsidR="00CA3438" w:rsidRDefault="00CA3438" w:rsidP="008463F2">
            <w:pPr>
              <w:pStyle w:val="Achievement"/>
            </w:pPr>
            <w:r>
              <w:t xml:space="preserve">Invited seminar speaker, Dow </w:t>
            </w:r>
            <w:proofErr w:type="spellStart"/>
            <w:r>
              <w:t>AgroSciences</w:t>
            </w:r>
            <w:proofErr w:type="spellEnd"/>
            <w:r>
              <w:t xml:space="preserve"> Discovery Seminar Series, </w:t>
            </w:r>
            <w:smartTag w:uri="urn:schemas-microsoft-com:office:smarttags" w:element="place">
              <w:smartTag w:uri="urn:schemas-microsoft-com:office:smarttags" w:element="City">
                <w:r>
                  <w:t>Indianapolis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IN</w:t>
                </w:r>
              </w:smartTag>
            </w:smartTag>
            <w:r>
              <w:t xml:space="preserve"> (2002)</w:t>
            </w:r>
          </w:p>
          <w:p w:rsidR="00CA3438" w:rsidRDefault="00CA3438" w:rsidP="008463F2">
            <w:pPr>
              <w:pStyle w:val="Achievement"/>
            </w:pPr>
            <w:r>
              <w:t xml:space="preserve">Invited seminar speaker, Syngenta, </w:t>
            </w:r>
            <w:proofErr w:type="spellStart"/>
            <w:r>
              <w:t>Jealott’s</w:t>
            </w:r>
            <w:proofErr w:type="spellEnd"/>
            <w: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t>Hill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UK</w:t>
                </w:r>
              </w:smartTag>
            </w:smartTag>
            <w:r>
              <w:t xml:space="preserve"> (2001)</w:t>
            </w:r>
          </w:p>
          <w:p w:rsidR="00CA3438" w:rsidRDefault="00CA3438" w:rsidP="008463F2">
            <w:pPr>
              <w:pStyle w:val="Achievement"/>
            </w:pPr>
            <w:r>
              <w:t xml:space="preserve">Invited seminar speaker, DuPont, </w:t>
            </w:r>
            <w:smartTag w:uri="urn:schemas-microsoft-com:office:smarttags" w:element="place">
              <w:smartTag w:uri="urn:schemas-microsoft-com:office:smarttags" w:element="City">
                <w:r>
                  <w:t>Stine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DE</w:t>
                </w:r>
              </w:smartTag>
            </w:smartTag>
            <w:r>
              <w:t xml:space="preserve"> (2001)</w:t>
            </w:r>
          </w:p>
          <w:p w:rsidR="00CA3438" w:rsidRDefault="00CA3438" w:rsidP="008463F2">
            <w:pPr>
              <w:pStyle w:val="Achievement"/>
            </w:pPr>
            <w:r>
              <w:t>Invited speaker, North Carolina Crop Consultants (2002)</w:t>
            </w:r>
          </w:p>
          <w:p w:rsidR="00CA3438" w:rsidRDefault="00CA3438" w:rsidP="008463F2">
            <w:pPr>
              <w:pStyle w:val="Achievement"/>
            </w:pPr>
            <w:r>
              <w:t xml:space="preserve">Invited seminar speaker, North Carolina Weed Science Society annual meeting (2002) </w:t>
            </w:r>
          </w:p>
        </w:tc>
      </w:tr>
      <w:tr w:rsidR="00CA3438">
        <w:tc>
          <w:tcPr>
            <w:tcW w:w="1526" w:type="dxa"/>
          </w:tcPr>
          <w:p w:rsidR="00CA3438" w:rsidRDefault="00CA3438">
            <w:pPr>
              <w:pStyle w:val="SectionTitle"/>
            </w:pPr>
            <w:r>
              <w:t>Offices, Committees, Projects</w:t>
            </w:r>
          </w:p>
        </w:tc>
        <w:tc>
          <w:tcPr>
            <w:tcW w:w="7492" w:type="dxa"/>
            <w:gridSpan w:val="2"/>
          </w:tcPr>
          <w:p w:rsidR="008463F2" w:rsidRDefault="008463F2" w:rsidP="008463F2">
            <w:pPr>
              <w:pStyle w:val="Achievement"/>
            </w:pPr>
            <w:r>
              <w:t>Chair for the Pioneer Women’s Network (PWN) in 2016</w:t>
            </w:r>
            <w:r w:rsidR="00FE49D3">
              <w:t>, Co-chair in 2017</w:t>
            </w:r>
            <w:r>
              <w:t>.</w:t>
            </w:r>
          </w:p>
          <w:p w:rsidR="00CA3438" w:rsidRDefault="00CA3438" w:rsidP="008463F2">
            <w:pPr>
              <w:pStyle w:val="Achievement"/>
            </w:pPr>
            <w:r>
              <w:t>Reviewer for Weed Technology, Weed Science, and Plant Physiology Journals (2002-</w:t>
            </w:r>
            <w:r w:rsidR="00710816">
              <w:t>2008</w:t>
            </w:r>
            <w:r>
              <w:t>)</w:t>
            </w:r>
          </w:p>
          <w:p w:rsidR="00CA3438" w:rsidRDefault="00CA3438" w:rsidP="008463F2">
            <w:pPr>
              <w:pStyle w:val="Achievement"/>
            </w:pPr>
            <w:r>
              <w:t>Leader for Health, Safety &amp; the Environment—Glasshouse/Growth Room Group. Syngenta-</w:t>
            </w:r>
            <w:proofErr w:type="spellStart"/>
            <w:r>
              <w:t>Jealott’s</w:t>
            </w:r>
            <w:proofErr w:type="spellEnd"/>
            <w:r>
              <w:t xml:space="preserve"> Hill (2003-2005)  </w:t>
            </w:r>
          </w:p>
          <w:p w:rsidR="00CA3438" w:rsidRDefault="00CA3438" w:rsidP="008463F2">
            <w:pPr>
              <w:pStyle w:val="Achievement"/>
            </w:pPr>
            <w:r>
              <w:t xml:space="preserve">Health, Safety &amp; the Environment electronic training document and Enabling Documents Projects. Syngenta (2003)  </w:t>
            </w:r>
          </w:p>
          <w:p w:rsidR="00CA3438" w:rsidRDefault="00CA3438" w:rsidP="008463F2">
            <w:pPr>
              <w:pStyle w:val="Achievement"/>
            </w:pPr>
            <w:r>
              <w:t>Weed Science Society of North Carolina—Director at large (student representative). (2001-2002)</w:t>
            </w:r>
          </w:p>
          <w:p w:rsidR="00CA3438" w:rsidRDefault="00CA3438" w:rsidP="008463F2">
            <w:pPr>
              <w:pStyle w:val="Achievement"/>
            </w:pPr>
            <w:r>
              <w:t>1999-2000: NCSU Crop Science Graduate Student Association—Newsletter editor.</w:t>
            </w:r>
          </w:p>
          <w:p w:rsidR="00CA3438" w:rsidRDefault="00CA3438" w:rsidP="008463F2">
            <w:pPr>
              <w:pStyle w:val="Achievement"/>
            </w:pPr>
            <w:r>
              <w:t>1998-99:  Graduate Student Association—Plant Pathology, Physiology, and Weed Science Department (Secretary).</w:t>
            </w:r>
          </w:p>
          <w:p w:rsidR="00CA3438" w:rsidRDefault="00CA3438" w:rsidP="008463F2">
            <w:pPr>
              <w:pStyle w:val="Achievement"/>
            </w:pPr>
            <w:r>
              <w:t>1994-95:  State FFA Reporter (</w:t>
            </w:r>
            <w:smartTag w:uri="urn:schemas-microsoft-com:office:smarttags" w:element="State">
              <w:smartTag w:uri="urn:schemas-microsoft-com:office:smarttags" w:element="place">
                <w:r>
                  <w:t>Michigan</w:t>
                </w:r>
              </w:smartTag>
            </w:smartTag>
            <w:r>
              <w:t>)</w:t>
            </w:r>
          </w:p>
          <w:p w:rsidR="00CA3438" w:rsidRDefault="00CA3438" w:rsidP="008463F2">
            <w:pPr>
              <w:pStyle w:val="Achievement"/>
            </w:pPr>
            <w:r>
              <w:t xml:space="preserve">1993-97:  </w:t>
            </w:r>
            <w:smartTag w:uri="urn:schemas-microsoft-com:office:smarttags" w:element="place">
              <w:smartTag w:uri="urn:schemas-microsoft-com:office:smarttags" w:element="PlaceName">
                <w:r>
                  <w:t>Michigan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Agronomy </w:t>
            </w:r>
            <w:proofErr w:type="gramStart"/>
            <w:r>
              <w:t>Club  (</w:t>
            </w:r>
            <w:proofErr w:type="gramEnd"/>
            <w:r>
              <w:t>Secretary).</w:t>
            </w:r>
          </w:p>
        </w:tc>
      </w:tr>
      <w:tr w:rsidR="00CA343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t xml:space="preserve">Memberships in Organizations </w:t>
            </w:r>
            <w:r>
              <w:lastRenderedPageBreak/>
              <w:t>and Societies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3F2" w:rsidRDefault="008463F2" w:rsidP="008463F2">
            <w:pPr>
              <w:pStyle w:val="Achievement"/>
            </w:pPr>
            <w:r>
              <w:lastRenderedPageBreak/>
              <w:t>CAST (Council for Agricultural Science &amp; Technology) DuPont Representative on the Board of Representatives, and Plant Science Work Committee Vice-Chair (2014-2016)</w:t>
            </w:r>
          </w:p>
          <w:p w:rsidR="00CA3438" w:rsidRDefault="00CA3438" w:rsidP="008463F2">
            <w:pPr>
              <w:pStyle w:val="Achievement"/>
            </w:pPr>
            <w:r>
              <w:t>Gamma Sigma Delta (2001-2003).</w:t>
            </w:r>
          </w:p>
          <w:p w:rsidR="00CA3438" w:rsidRDefault="00CA3438" w:rsidP="008463F2">
            <w:pPr>
              <w:pStyle w:val="Achievement"/>
            </w:pPr>
            <w:r>
              <w:lastRenderedPageBreak/>
              <w:t>American Society for the Advancement of Science (2000-2002).</w:t>
            </w:r>
          </w:p>
          <w:p w:rsidR="00CA3438" w:rsidRDefault="00CA3438" w:rsidP="008463F2">
            <w:pPr>
              <w:pStyle w:val="Achievement"/>
            </w:pPr>
            <w:r>
              <w:t>American Society of Agronomy (2000-2003).</w:t>
            </w:r>
          </w:p>
          <w:p w:rsidR="00CA3438" w:rsidRDefault="00CA3438" w:rsidP="008463F2">
            <w:pPr>
              <w:pStyle w:val="Achievement"/>
            </w:pPr>
            <w:r>
              <w:t>International Weed Science Society (1999-2004).</w:t>
            </w:r>
          </w:p>
          <w:p w:rsidR="00CA3438" w:rsidRDefault="00CA3438" w:rsidP="008463F2">
            <w:pPr>
              <w:pStyle w:val="Achievement"/>
            </w:pPr>
            <w:smartTag w:uri="urn:schemas-microsoft-com:office:smarttags" w:element="State">
              <w:smartTag w:uri="urn:schemas-microsoft-com:office:smarttags" w:element="place">
                <w:r>
                  <w:t>North Carolina</w:t>
                </w:r>
              </w:smartTag>
            </w:smartTag>
            <w:r>
              <w:t xml:space="preserve"> Weed Science Society (2000-2002).</w:t>
            </w:r>
          </w:p>
          <w:p w:rsidR="00CA3438" w:rsidRDefault="00CA3438" w:rsidP="008463F2">
            <w:pPr>
              <w:pStyle w:val="Achievement"/>
            </w:pPr>
            <w:r>
              <w:t>Southern Weed Science Society (1998-2002).</w:t>
            </w:r>
          </w:p>
          <w:p w:rsidR="00CA3438" w:rsidRDefault="00CA3438" w:rsidP="008463F2">
            <w:pPr>
              <w:pStyle w:val="Achievement"/>
            </w:pPr>
            <w:r>
              <w:t>Southern Section of the American Society of Plant Physiologists (1998-1999).</w:t>
            </w:r>
          </w:p>
          <w:p w:rsidR="00CA3438" w:rsidRDefault="00CA3438" w:rsidP="008463F2">
            <w:pPr>
              <w:pStyle w:val="Achievement"/>
            </w:pPr>
            <w:r>
              <w:t xml:space="preserve">Weed Science Society of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 xml:space="preserve"> (1997-2004).</w:t>
            </w:r>
          </w:p>
          <w:p w:rsidR="00CA3438" w:rsidRDefault="00CA3438" w:rsidP="008463F2">
            <w:pPr>
              <w:pStyle w:val="Achievement"/>
            </w:pPr>
            <w:r>
              <w:t>North Central Weed Science Society (1997-2002).</w:t>
            </w:r>
          </w:p>
          <w:p w:rsidR="00CA3438" w:rsidRDefault="00CA3438" w:rsidP="008463F2">
            <w:pPr>
              <w:pStyle w:val="Achievement"/>
            </w:pPr>
            <w:r>
              <w:t xml:space="preserve">Big Sister for </w:t>
            </w:r>
            <w:smartTag w:uri="urn:schemas-microsoft-com:office:smarttags" w:element="place">
              <w:smartTag w:uri="urn:schemas-microsoft-com:office:smarttags" w:element="City">
                <w:r>
                  <w:t>Clinton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Michigan</w:t>
                </w:r>
              </w:smartTag>
            </w:smartTag>
            <w:r>
              <w:t xml:space="preserve"> Big Brothers/Big Sisters (1994-1997).</w:t>
            </w:r>
          </w:p>
          <w:p w:rsidR="00CA3438" w:rsidRDefault="00CA3438" w:rsidP="008463F2">
            <w:pPr>
              <w:pStyle w:val="Achievement"/>
            </w:pPr>
            <w:smartTag w:uri="urn:schemas-microsoft-com:office:smarttags" w:element="place">
              <w:smartTag w:uri="urn:schemas-microsoft-com:office:smarttags" w:element="City">
                <w:r>
                  <w:t>Clinton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Michigan</w:t>
                </w:r>
              </w:smartTag>
            </w:smartTag>
            <w:r>
              <w:t xml:space="preserve"> 4-H Leader (1991-1996).</w:t>
            </w:r>
          </w:p>
          <w:p w:rsidR="00CA3438" w:rsidRDefault="00CA3438" w:rsidP="008463F2">
            <w:pPr>
              <w:pStyle w:val="Achievement"/>
            </w:pPr>
            <w:r>
              <w:t>The FFA Organization (1989-95), American FFA Degree (1995).</w:t>
            </w:r>
          </w:p>
        </w:tc>
      </w:tr>
      <w:tr w:rsidR="00CA343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A3438" w:rsidRDefault="00CA3438">
            <w:pPr>
              <w:pStyle w:val="SectionTitle"/>
            </w:pPr>
            <w:r>
              <w:lastRenderedPageBreak/>
              <w:t>Languages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438" w:rsidRDefault="00CA3438" w:rsidP="008463F2">
            <w:pPr>
              <w:pStyle w:val="Achievement"/>
            </w:pPr>
            <w:r>
              <w:t>English (native language)</w:t>
            </w:r>
          </w:p>
          <w:p w:rsidR="008463F2" w:rsidRDefault="008463F2" w:rsidP="008463F2">
            <w:pPr>
              <w:pStyle w:val="Achievement"/>
            </w:pPr>
            <w:r>
              <w:t>Serbo-Croatian (fluent speaking, beginner writing, beginner reading)</w:t>
            </w:r>
          </w:p>
          <w:p w:rsidR="00CA3438" w:rsidRDefault="00CA3438" w:rsidP="008463F2">
            <w:pPr>
              <w:pStyle w:val="Achievement"/>
            </w:pPr>
            <w:r>
              <w:t>Italian (</w:t>
            </w:r>
            <w:r w:rsidR="00B25E38">
              <w:t xml:space="preserve">5 </w:t>
            </w:r>
            <w:proofErr w:type="spellStart"/>
            <w:r w:rsidR="00B25E38">
              <w:t>years experience</w:t>
            </w:r>
            <w:proofErr w:type="spellEnd"/>
            <w:r w:rsidR="00B25E38">
              <w:t xml:space="preserve"> while living in Italy</w:t>
            </w:r>
            <w:r>
              <w:t>)</w:t>
            </w:r>
          </w:p>
          <w:p w:rsidR="00CA3438" w:rsidRDefault="00CA3438" w:rsidP="008463F2">
            <w:pPr>
              <w:pStyle w:val="Achievement"/>
            </w:pPr>
            <w:r>
              <w:t xml:space="preserve">Russian (3 years of college level instruction, 4 </w:t>
            </w:r>
            <w:proofErr w:type="gramStart"/>
            <w:r>
              <w:t>months</w:t>
            </w:r>
            <w:proofErr w:type="gramEnd"/>
            <w:r>
              <w:t xml:space="preserve"> experience in </w:t>
            </w:r>
            <w:smartTag w:uri="urn:schemas-microsoft-com:office:smarttags" w:element="country-region">
              <w:smartTag w:uri="urn:schemas-microsoft-com:office:smarttags" w:element="place">
                <w:r>
                  <w:t>Russia</w:t>
                </w:r>
              </w:smartTag>
            </w:smartTag>
            <w:r>
              <w:t>)</w:t>
            </w:r>
          </w:p>
          <w:p w:rsidR="00CA3438" w:rsidRDefault="00CA3438" w:rsidP="008463F2">
            <w:pPr>
              <w:pStyle w:val="Achievement"/>
            </w:pPr>
            <w:r>
              <w:t>French (beginner level)</w:t>
            </w:r>
          </w:p>
          <w:p w:rsidR="00CA3438" w:rsidRDefault="00CA3438" w:rsidP="008463F2">
            <w:pPr>
              <w:pStyle w:val="Achievement"/>
            </w:pPr>
            <w:r>
              <w:t>German (beginner level)</w:t>
            </w:r>
          </w:p>
        </w:tc>
        <w:bookmarkStart w:id="1" w:name="_GoBack"/>
        <w:bookmarkEnd w:id="1"/>
      </w:tr>
      <w:tr w:rsidR="00B25E3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25E38" w:rsidRDefault="00B25E38">
            <w:pPr>
              <w:pStyle w:val="SectionTitle"/>
            </w:pPr>
            <w:r>
              <w:t>Citizenship &amp; Eligibilities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E38" w:rsidRDefault="00B25E38" w:rsidP="008463F2">
            <w:pPr>
              <w:pStyle w:val="Achievement"/>
            </w:pPr>
            <w:smartTag w:uri="urn:schemas-microsoft-com:office:smarttags" w:element="country-region">
              <w:smartTag w:uri="urn:schemas-microsoft-com:office:smarttags" w:element="place">
                <w:r>
                  <w:t>United States of America</w:t>
                </w:r>
              </w:smartTag>
            </w:smartTag>
            <w:r>
              <w:t xml:space="preserve"> Citizenship</w:t>
            </w:r>
          </w:p>
          <w:p w:rsidR="00B25E38" w:rsidRDefault="00B25E38" w:rsidP="008463F2">
            <w:pPr>
              <w:pStyle w:val="Achievement"/>
              <w:numPr>
                <w:ilvl w:val="0"/>
                <w:numId w:val="0"/>
              </w:numPr>
              <w:ind w:left="360"/>
            </w:pPr>
          </w:p>
        </w:tc>
      </w:tr>
    </w:tbl>
    <w:p w:rsidR="00CA3438" w:rsidRDefault="00CA3438">
      <w:pPr>
        <w:pStyle w:val="Objective"/>
        <w:spacing w:before="0"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CA3438">
        <w:tc>
          <w:tcPr>
            <w:tcW w:w="9039" w:type="dxa"/>
          </w:tcPr>
          <w:p w:rsidR="00CA3438" w:rsidRDefault="00CA3438">
            <w:pPr>
              <w:pStyle w:val="BodyText3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Peer Reviewed Manuscripts:</w:t>
            </w:r>
          </w:p>
          <w:p w:rsidR="00CA3438" w:rsidRDefault="00CA3438">
            <w:pPr>
              <w:pStyle w:val="BodyText3"/>
              <w:rPr>
                <w:rFonts w:ascii="Verdana" w:hAnsi="Verdana"/>
                <w:sz w:val="20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Hawkes, T. R., </w:t>
            </w:r>
            <w:r>
              <w:rPr>
                <w:rFonts w:ascii="Verdana" w:hAnsi="Verdana"/>
                <w:b/>
              </w:rPr>
              <w:t>Pline-Srnic, W</w:t>
            </w:r>
            <w:r w:rsidR="00FE49D3">
              <w:rPr>
                <w:rFonts w:ascii="Verdana" w:hAnsi="Verdana"/>
              </w:rPr>
              <w:t>., Dale, R.</w:t>
            </w:r>
            <w:r>
              <w:rPr>
                <w:rFonts w:ascii="Verdana" w:hAnsi="Verdana"/>
              </w:rPr>
              <w:t xml:space="preserve">, Friend, E., </w:t>
            </w:r>
            <w:proofErr w:type="spellStart"/>
            <w:r>
              <w:rPr>
                <w:rFonts w:ascii="Verdana" w:hAnsi="Verdana"/>
              </w:rPr>
              <w:t>Hollinshead</w:t>
            </w:r>
            <w:proofErr w:type="spellEnd"/>
            <w:r>
              <w:rPr>
                <w:rFonts w:ascii="Verdana" w:hAnsi="Verdana"/>
              </w:rPr>
              <w:t>, P. W., Howe, P., Thompson, P., Vin</w:t>
            </w:r>
            <w:r w:rsidR="00B25E38">
              <w:rPr>
                <w:rFonts w:ascii="Verdana" w:hAnsi="Verdana"/>
              </w:rPr>
              <w:t>er, R. and Greenland, A. J. 2011</w:t>
            </w:r>
            <w:r>
              <w:rPr>
                <w:rFonts w:ascii="Verdana" w:hAnsi="Verdana"/>
              </w:rPr>
              <w:t xml:space="preserve">. </w:t>
            </w:r>
            <w:r w:rsidR="00B25E38">
              <w:rPr>
                <w:rFonts w:ascii="Verdana" w:hAnsi="Verdana"/>
              </w:rPr>
              <w:t>D-</w:t>
            </w:r>
            <w:proofErr w:type="spellStart"/>
            <w:r w:rsidR="00B25E38">
              <w:rPr>
                <w:rFonts w:ascii="Verdana" w:hAnsi="Verdana"/>
              </w:rPr>
              <w:t>glufosinate</w:t>
            </w:r>
            <w:proofErr w:type="spellEnd"/>
            <w:r w:rsidR="00B25E38">
              <w:rPr>
                <w:rFonts w:ascii="Verdana" w:hAnsi="Verdana"/>
              </w:rPr>
              <w:t xml:space="preserve"> as a male sterility agent for hybrid seed </w:t>
            </w:r>
            <w:proofErr w:type="gramStart"/>
            <w:r w:rsidR="00B25E38">
              <w:rPr>
                <w:rFonts w:ascii="Verdana" w:hAnsi="Verdana"/>
              </w:rPr>
              <w:t>production</w:t>
            </w:r>
            <w:r>
              <w:rPr>
                <w:rFonts w:ascii="Verdana" w:hAnsi="Verdana"/>
              </w:rPr>
              <w:t xml:space="preserve">  </w:t>
            </w:r>
            <w:r w:rsidR="00B25E38">
              <w:rPr>
                <w:rFonts w:ascii="Verdana" w:hAnsi="Verdana"/>
              </w:rPr>
              <w:t>Plant</w:t>
            </w:r>
            <w:proofErr w:type="gramEnd"/>
            <w:r w:rsidR="00B25E38">
              <w:rPr>
                <w:rFonts w:ascii="Verdana" w:hAnsi="Verdana"/>
              </w:rPr>
              <w:t xml:space="preserve"> Biotech J. 9:301-314</w:t>
            </w:r>
          </w:p>
          <w:p w:rsidR="00CA3438" w:rsidRDefault="00CA3438">
            <w:pPr>
              <w:pStyle w:val="BodyText3"/>
              <w:tabs>
                <w:tab w:val="clear" w:pos="720"/>
              </w:tabs>
              <w:ind w:left="142"/>
              <w:rPr>
                <w:rFonts w:ascii="Verdana" w:hAnsi="Verdana"/>
              </w:rPr>
            </w:pPr>
          </w:p>
          <w:p w:rsidR="00B11C92" w:rsidRDefault="00B11C92" w:rsidP="00B11C92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Pline-Srnic, W. A.</w:t>
            </w:r>
            <w:r>
              <w:rPr>
                <w:rFonts w:ascii="Verdana" w:hAnsi="Verdana"/>
              </w:rPr>
              <w:t xml:space="preserve"> 2006.  Physiological Mechanisms of Glyphosate Resistance.  Weed Technol. 20(2)290-300.</w:t>
            </w:r>
          </w:p>
          <w:p w:rsidR="00B11C92" w:rsidRDefault="00B11C92" w:rsidP="00B11C92">
            <w:pPr>
              <w:pStyle w:val="BodyText3"/>
              <w:tabs>
                <w:tab w:val="clear" w:pos="720"/>
              </w:tabs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Pline-Srnic, W. A.</w:t>
            </w:r>
            <w:r>
              <w:rPr>
                <w:rFonts w:ascii="Verdana" w:hAnsi="Verdana"/>
              </w:rPr>
              <w:t xml:space="preserve"> 2005.  Technical Performance of Some Commercial Glyphosate-Resistant Crops.  </w:t>
            </w:r>
            <w:smartTag w:uri="urn:schemas-microsoft-com:office:smarttags" w:element="place">
              <w:r>
                <w:rPr>
                  <w:rFonts w:ascii="Verdana" w:hAnsi="Verdana"/>
                </w:rPr>
                <w:t>Pest</w:t>
              </w:r>
            </w:smartTag>
            <w:r w:rsidR="00B11C92">
              <w:rPr>
                <w:rFonts w:ascii="Verdana" w:hAnsi="Verdana"/>
              </w:rPr>
              <w:t xml:space="preserve"> </w:t>
            </w:r>
            <w:proofErr w:type="spellStart"/>
            <w:r w:rsidR="00B11C92">
              <w:rPr>
                <w:rFonts w:ascii="Verdana" w:hAnsi="Verdana"/>
              </w:rPr>
              <w:t>Manag</w:t>
            </w:r>
            <w:proofErr w:type="spellEnd"/>
            <w:r w:rsidR="00B11C92">
              <w:rPr>
                <w:rFonts w:ascii="Verdana" w:hAnsi="Verdana"/>
              </w:rPr>
              <w:t>. Science.  61:225-234.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Thomas, W. E., </w:t>
            </w:r>
            <w:r>
              <w:rPr>
                <w:rFonts w:ascii="Verdana" w:hAnsi="Verdana"/>
                <w:b/>
              </w:rPr>
              <w:t>W. Pline-Srnic</w:t>
            </w:r>
            <w:r>
              <w:rPr>
                <w:rFonts w:ascii="Verdana" w:hAnsi="Verdana"/>
              </w:rPr>
              <w:t xml:space="preserve">, R. </w:t>
            </w:r>
            <w:proofErr w:type="spellStart"/>
            <w:r>
              <w:rPr>
                <w:rFonts w:ascii="Verdana" w:hAnsi="Verdana"/>
              </w:rPr>
              <w:t>Viator</w:t>
            </w:r>
            <w:proofErr w:type="spellEnd"/>
            <w:r>
              <w:rPr>
                <w:rFonts w:ascii="Verdana" w:hAnsi="Verdana"/>
              </w:rPr>
              <w:t xml:space="preserve">, J. </w:t>
            </w:r>
            <w:proofErr w:type="spellStart"/>
            <w:r>
              <w:rPr>
                <w:rFonts w:ascii="Verdana" w:hAnsi="Verdana"/>
              </w:rPr>
              <w:t>Wicut</w:t>
            </w:r>
            <w:proofErr w:type="spellEnd"/>
            <w:r>
              <w:rPr>
                <w:rFonts w:ascii="Verdana" w:hAnsi="Verdana"/>
              </w:rPr>
              <w:t xml:space="preserve">. 2005.  Effects of Glyphosate Application Timing and Rate on </w:t>
            </w:r>
            <w:proofErr w:type="spellStart"/>
            <w:r>
              <w:rPr>
                <w:rFonts w:ascii="Verdana" w:hAnsi="Verdana"/>
              </w:rPr>
              <w:t>Sicklepod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r>
              <w:rPr>
                <w:rFonts w:ascii="Verdana" w:hAnsi="Verdana"/>
                <w:i/>
              </w:rPr>
              <w:t xml:space="preserve">Senna </w:t>
            </w:r>
            <w:proofErr w:type="spellStart"/>
            <w:r>
              <w:rPr>
                <w:rFonts w:ascii="Verdana" w:hAnsi="Verdana"/>
                <w:i/>
              </w:rPr>
              <w:t>obtusifolia</w:t>
            </w:r>
            <w:proofErr w:type="spellEnd"/>
            <w:r>
              <w:rPr>
                <w:rFonts w:ascii="Verdana" w:hAnsi="Verdana"/>
              </w:rPr>
              <w:t>) Fecundity.  Weed Technol. 19:55-61.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Thomas, W., I. C. Burke, B. Robinson, </w:t>
            </w:r>
            <w:r>
              <w:rPr>
                <w:rFonts w:ascii="Verdana" w:hAnsi="Verdana"/>
                <w:b/>
              </w:rPr>
              <w:t>W. Pline-Srnic</w:t>
            </w:r>
            <w:r>
              <w:rPr>
                <w:rFonts w:ascii="Verdana" w:hAnsi="Verdana"/>
              </w:rPr>
              <w:t xml:space="preserve">, K.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R. Wells, and J.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. 2005.  Yield and Physiological Response of </w:t>
            </w:r>
            <w:proofErr w:type="spellStart"/>
            <w:r>
              <w:rPr>
                <w:rFonts w:ascii="Verdana" w:hAnsi="Verdana"/>
              </w:rPr>
              <w:t>Nontransgenic</w:t>
            </w:r>
            <w:proofErr w:type="spellEnd"/>
            <w:r>
              <w:rPr>
                <w:rFonts w:ascii="Verdana" w:hAnsi="Verdana"/>
              </w:rPr>
              <w:t xml:space="preserve"> Cotton (</w:t>
            </w:r>
            <w:proofErr w:type="spellStart"/>
            <w:r>
              <w:rPr>
                <w:rFonts w:ascii="Verdana" w:hAnsi="Verdana"/>
                <w:i/>
              </w:rPr>
              <w:t>Gossypium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hirsutum</w:t>
            </w:r>
            <w:proofErr w:type="spellEnd"/>
            <w:r>
              <w:rPr>
                <w:rFonts w:ascii="Verdana" w:hAnsi="Verdana"/>
              </w:rPr>
              <w:t>) to Simulated Glyphosate Drift.  Weed Technol. 19:35-42.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Burke, I. C., W. E. Thomas, </w:t>
            </w:r>
            <w:r>
              <w:rPr>
                <w:rFonts w:ascii="Verdana" w:hAnsi="Verdana"/>
                <w:b/>
              </w:rPr>
              <w:t>W. A. Pline-Srnic</w:t>
            </w:r>
            <w:r>
              <w:rPr>
                <w:rFonts w:ascii="Verdana" w:hAnsi="Verdana"/>
              </w:rPr>
              <w:t xml:space="preserve">, L. R. Fisher, W. D. Smith, and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>.  2005.  Yield and physiological responses of flue-cured tobacco (</w:t>
            </w:r>
            <w:r>
              <w:rPr>
                <w:rFonts w:ascii="Verdana" w:hAnsi="Verdana"/>
                <w:i/>
              </w:rPr>
              <w:t xml:space="preserve">Nicotiana </w:t>
            </w:r>
            <w:proofErr w:type="spellStart"/>
            <w:r>
              <w:rPr>
                <w:rFonts w:ascii="Verdana" w:hAnsi="Verdana"/>
                <w:i/>
              </w:rPr>
              <w:t>tabacum</w:t>
            </w:r>
            <w:proofErr w:type="spellEnd"/>
            <w:r>
              <w:rPr>
                <w:rFonts w:ascii="Verdana" w:hAnsi="Verdana"/>
              </w:rPr>
              <w:t>) to simulated glyphosate drift.  Weed Technol. 19:255-260.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Pline-Srnic, W. A.,</w:t>
            </w:r>
            <w:r>
              <w:rPr>
                <w:rFonts w:ascii="Verdana" w:hAnsi="Verdana"/>
              </w:rPr>
              <w:t xml:space="preserve">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>, R. Wells and J. L. Thomas. 2004. Effect of Glyphosate on Fruit Retention, Yield, and Fiber Quality of Glyphosate Resistant Cotton. J Cotton Sci 8:24-32.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Price, A. J., </w:t>
            </w:r>
            <w:r>
              <w:rPr>
                <w:rFonts w:ascii="Verdana" w:hAnsi="Verdana"/>
                <w:b/>
              </w:rPr>
              <w:t>W. A. Pline,</w:t>
            </w:r>
            <w:r>
              <w:rPr>
                <w:rFonts w:ascii="Verdana" w:hAnsi="Verdana"/>
              </w:rPr>
              <w:t xml:space="preserve">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, J. R. </w:t>
            </w:r>
            <w:proofErr w:type="spellStart"/>
            <w:r>
              <w:rPr>
                <w:rFonts w:ascii="Verdana" w:hAnsi="Verdana"/>
              </w:rPr>
              <w:t>Cramner</w:t>
            </w:r>
            <w:proofErr w:type="spellEnd"/>
            <w:r>
              <w:rPr>
                <w:rFonts w:ascii="Verdana" w:hAnsi="Verdana"/>
              </w:rPr>
              <w:t xml:space="preserve">, and D. </w:t>
            </w:r>
            <w:proofErr w:type="spellStart"/>
            <w:r>
              <w:rPr>
                <w:rFonts w:ascii="Verdana" w:hAnsi="Verdana"/>
              </w:rPr>
              <w:t>Danehower</w:t>
            </w:r>
            <w:proofErr w:type="spellEnd"/>
            <w:r>
              <w:rPr>
                <w:rFonts w:ascii="Verdana" w:hAnsi="Verdana"/>
              </w:rPr>
              <w:t xml:space="preserve">. 2004.  Physiological basis for cotton tolerance to flumioxazin applied </w:t>
            </w:r>
            <w:proofErr w:type="spellStart"/>
            <w:r>
              <w:rPr>
                <w:rFonts w:ascii="Verdana" w:hAnsi="Verdana"/>
              </w:rPr>
              <w:t>postemergence</w:t>
            </w:r>
            <w:proofErr w:type="spellEnd"/>
            <w:r>
              <w:rPr>
                <w:rFonts w:ascii="Verdana" w:hAnsi="Verdana"/>
              </w:rPr>
              <w:t xml:space="preserve"> directed.  Weed Sci. 52:1-7.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Thomas, W. E., </w:t>
            </w:r>
            <w:r>
              <w:rPr>
                <w:rFonts w:ascii="Verdana" w:hAnsi="Verdana"/>
                <w:b/>
              </w:rPr>
              <w:t>W. A. Pline-Srnic,</w:t>
            </w:r>
            <w:r>
              <w:rPr>
                <w:rFonts w:ascii="Verdana" w:hAnsi="Verdana"/>
              </w:rPr>
              <w:t xml:space="preserve"> J. F. Thomas,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R. Wells and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 2004. Glyphosate negatively affects pollen viability but not pollination and seed set in glyphosate-resistant corn.  Weed Sci. 52:725-734.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284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Thomas, W. E., </w:t>
            </w:r>
            <w:r>
              <w:rPr>
                <w:rFonts w:ascii="Verdana" w:hAnsi="Verdana"/>
                <w:b/>
                <w:sz w:val="16"/>
                <w:lang w:val="en-GB"/>
              </w:rPr>
              <w:t>W. A. Pline</w:t>
            </w:r>
            <w:r>
              <w:rPr>
                <w:rFonts w:ascii="Verdana" w:hAnsi="Verdana"/>
                <w:sz w:val="16"/>
                <w:lang w:val="en-GB"/>
              </w:rPr>
              <w:t xml:space="preserve">, J. W.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Wilcut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, K. L.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Edmisten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, R. Well, R. P.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Viator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, and M. D.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Paulsgrove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. 2004. 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Glufosinate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 does not affect floral morphology or pollen viability of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glufosinate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>-resistant cotton.  Weed Technol. 18:258-262.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 W. A.,</w:t>
            </w:r>
            <w:r>
              <w:rPr>
                <w:rFonts w:ascii="Verdana" w:hAnsi="Verdana"/>
              </w:rPr>
              <w:t xml:space="preserve">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, S. O. Duke,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and R. Wells.  2002. Tolerance and accumulation of </w:t>
            </w:r>
            <w:proofErr w:type="spellStart"/>
            <w:r>
              <w:rPr>
                <w:rFonts w:ascii="Verdana" w:hAnsi="Verdana"/>
              </w:rPr>
              <w:t>shikimic</w:t>
            </w:r>
            <w:proofErr w:type="spellEnd"/>
            <w:r>
              <w:rPr>
                <w:rFonts w:ascii="Verdana" w:hAnsi="Verdana"/>
              </w:rPr>
              <w:t xml:space="preserve"> acid in response to glyphosate applications in glyphosate-resistant and non-glyphosate resistant cotton (</w:t>
            </w:r>
            <w:proofErr w:type="spellStart"/>
            <w:r>
              <w:rPr>
                <w:rFonts w:ascii="Verdana" w:hAnsi="Verdana"/>
                <w:i/>
              </w:rPr>
              <w:t>Gossypium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hirsutum</w:t>
            </w:r>
            <w:proofErr w:type="spellEnd"/>
            <w:r>
              <w:rPr>
                <w:rFonts w:ascii="Verdana" w:hAnsi="Verdana"/>
              </w:rPr>
              <w:t xml:space="preserve"> L.).  J. Agric. Food Chem. 50:506-512.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R. </w:t>
            </w:r>
            <w:proofErr w:type="spellStart"/>
            <w:r>
              <w:rPr>
                <w:rFonts w:ascii="Verdana" w:hAnsi="Verdana"/>
              </w:rPr>
              <w:t>Viator</w:t>
            </w:r>
            <w:proofErr w:type="spellEnd"/>
            <w:r>
              <w:rPr>
                <w:rFonts w:ascii="Verdana" w:hAnsi="Verdana"/>
              </w:rPr>
              <w:t xml:space="preserve">,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, K. L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>, J. F. Thomas, R. Wells.  2002. Reproductive abnormalities in glyphosate-resistant cotton due to lower CP4-EPSPS levels in male reproductive tissue.  Weed Sci. 50:438-447.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T. Oliver,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>, R. Wells, and N. S. Allen. 2002.  Use of digital image analysis, viability stains, and germination assays to estimate conventional and glyphosate-resistant cotton pollen viability.  Crop Sci. 42:2193-2200.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, and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.  2002. Post-emergence weed control in soybean </w:t>
            </w:r>
            <w:r>
              <w:rPr>
                <w:rFonts w:ascii="Verdana" w:hAnsi="Verdana"/>
                <w:i/>
              </w:rPr>
              <w:t>(Glycine max)</w:t>
            </w:r>
            <w:r>
              <w:rPr>
                <w:rFonts w:ascii="Verdana" w:hAnsi="Verdana"/>
              </w:rPr>
              <w:t xml:space="preserve"> with </w:t>
            </w:r>
            <w:proofErr w:type="spellStart"/>
            <w:r>
              <w:rPr>
                <w:rFonts w:ascii="Verdana" w:hAnsi="Verdana"/>
              </w:rPr>
              <w:t>cloransulam</w:t>
            </w:r>
            <w:proofErr w:type="spellEnd"/>
            <w:r>
              <w:rPr>
                <w:rFonts w:ascii="Verdana" w:hAnsi="Verdana"/>
              </w:rPr>
              <w:t>-methyl and diphenyl ether tank mixtures.  Weed Technol. 16:737-742.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R. Wells, G. Little,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>. 2002. Glyphosate and water stress effects on fruiting and carbohydrates in glyphosate resistant cotton.  Crop Sci. 43:879-885.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>, R. Wells, J. F. Thomas.  2002.  Glyphosate-induced reductions in pollen viability and seed set in glyphosate-resistant cotton (</w:t>
            </w:r>
            <w:proofErr w:type="spellStart"/>
            <w:r>
              <w:rPr>
                <w:rFonts w:ascii="Verdana" w:hAnsi="Verdana"/>
                <w:i/>
              </w:rPr>
              <w:t>Gossypium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hirsutum</w:t>
            </w:r>
            <w:proofErr w:type="spellEnd"/>
            <w:r>
              <w:rPr>
                <w:rFonts w:ascii="Verdana" w:hAnsi="Verdana"/>
              </w:rPr>
              <w:t xml:space="preserve"> L.) and attempted remediation by gibberellic acid treatments.  Weed Sci. 51:19-27.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,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and R. Wells.  2002. Physiological and morphological response of glyphosate-resistant and non-glyphosate resistant cotton seedlings to root-absorbed glyphosate.  </w:t>
            </w:r>
            <w:smartTag w:uri="urn:schemas-microsoft-com:office:smarttags" w:element="place">
              <w:r>
                <w:rPr>
                  <w:rFonts w:ascii="Verdana" w:hAnsi="Verdana"/>
                </w:rPr>
                <w:t>Pest</w:t>
              </w:r>
            </w:smartTag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Biochem</w:t>
            </w:r>
            <w:proofErr w:type="spellEnd"/>
            <w:r>
              <w:rPr>
                <w:rFonts w:ascii="Verdana" w:hAnsi="Verdana"/>
              </w:rPr>
              <w:t>. &amp; Physiol. 73:48-58.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/>
              </w:rPr>
              <w:t>Pline</w:t>
            </w:r>
            <w:proofErr w:type="spellEnd"/>
            <w:r>
              <w:rPr>
                <w:rFonts w:ascii="Verdana" w:hAnsi="Verdana"/>
                <w:b/>
              </w:rPr>
              <w:t>, W.A.,</w:t>
            </w:r>
            <w:r>
              <w:rPr>
                <w:rFonts w:ascii="Verdana" w:hAnsi="Verdana"/>
              </w:rPr>
              <w:t xml:space="preserve"> A.J. Price, J.W.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 xml:space="preserve">, K.L.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and R. Wells. 2001. Absorption and translocation of glyphosate in glyphosate-resistant </w:t>
            </w:r>
            <w:proofErr w:type="spellStart"/>
            <w:r>
              <w:rPr>
                <w:rFonts w:ascii="Verdana" w:hAnsi="Verdana"/>
                <w:i/>
              </w:rPr>
              <w:t>Gossypium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hirsutum</w:t>
            </w:r>
            <w:proofErr w:type="spellEnd"/>
            <w:r>
              <w:rPr>
                <w:rFonts w:ascii="Verdana" w:hAnsi="Verdana"/>
              </w:rPr>
              <w:t xml:space="preserve"> as influenced by application method and growth stage.  Weed Sci. 49:460-467.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W.A.,</w:t>
            </w:r>
            <w:r>
              <w:rPr>
                <w:rFonts w:ascii="Verdana" w:hAnsi="Verdana"/>
              </w:rPr>
              <w:t xml:space="preserve"> K. L. </w:t>
            </w:r>
            <w:proofErr w:type="spellStart"/>
            <w:r>
              <w:rPr>
                <w:rFonts w:ascii="Verdana" w:hAnsi="Verdana"/>
              </w:rPr>
              <w:t>Edmisten</w:t>
            </w:r>
            <w:proofErr w:type="spellEnd"/>
            <w:r>
              <w:rPr>
                <w:rFonts w:ascii="Verdana" w:hAnsi="Verdana"/>
              </w:rPr>
              <w:t xml:space="preserve">, J. W. </w:t>
            </w:r>
            <w:proofErr w:type="spellStart"/>
            <w:r>
              <w:rPr>
                <w:rFonts w:ascii="Verdana" w:hAnsi="Verdana"/>
              </w:rPr>
              <w:t>Wilcut</w:t>
            </w:r>
            <w:proofErr w:type="spellEnd"/>
            <w:r>
              <w:rPr>
                <w:rFonts w:ascii="Verdana" w:hAnsi="Verdana"/>
              </w:rPr>
              <w:t>, and R. Wells.  2001.  Physiological and morphological effects of glyphosate applications on glyphosate-resistant cotton.  Proc. British Crop Protect. Conf. 1:341-344.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 A.,</w:t>
            </w:r>
            <w:r>
              <w:rPr>
                <w:rFonts w:ascii="Verdana" w:hAnsi="Verdana"/>
              </w:rPr>
              <w:t xml:space="preserve"> G. H. Lacy, V. K. Stromberg, and K. K. </w:t>
            </w:r>
            <w:proofErr w:type="spellStart"/>
            <w:r>
              <w:rPr>
                <w:rFonts w:ascii="Verdana" w:hAnsi="Verdana"/>
              </w:rPr>
              <w:t>Hatzios</w:t>
            </w:r>
            <w:proofErr w:type="spellEnd"/>
            <w:r>
              <w:rPr>
                <w:rFonts w:ascii="Verdana" w:hAnsi="Verdana"/>
              </w:rPr>
              <w:t xml:space="preserve">.  2001. Antibacterial activity of the herbicide </w:t>
            </w:r>
            <w:proofErr w:type="spellStart"/>
            <w:r>
              <w:rPr>
                <w:rFonts w:ascii="Verdana" w:hAnsi="Verdana"/>
              </w:rPr>
              <w:t>glufosinate</w:t>
            </w:r>
            <w:proofErr w:type="spellEnd"/>
            <w:r>
              <w:rPr>
                <w:rFonts w:ascii="Verdana" w:hAnsi="Verdana"/>
              </w:rPr>
              <w:t xml:space="preserve"> on P</w:t>
            </w:r>
            <w:r>
              <w:rPr>
                <w:rFonts w:ascii="Verdana" w:hAnsi="Verdana"/>
                <w:i/>
              </w:rPr>
              <w:t xml:space="preserve">seudomonas </w:t>
            </w:r>
            <w:proofErr w:type="spellStart"/>
            <w:r>
              <w:rPr>
                <w:rFonts w:ascii="Verdana" w:hAnsi="Verdana"/>
                <w:i/>
              </w:rPr>
              <w:t>syringae</w:t>
            </w:r>
            <w:proofErr w:type="spellEnd"/>
            <w:r>
              <w:rPr>
                <w:rFonts w:ascii="Verdana" w:hAnsi="Verdana"/>
              </w:rPr>
              <w:t xml:space="preserve"> pathovar </w:t>
            </w:r>
            <w:proofErr w:type="spellStart"/>
            <w:r>
              <w:rPr>
                <w:rFonts w:ascii="Verdana" w:hAnsi="Verdana"/>
              </w:rPr>
              <w:t>glycinea</w:t>
            </w:r>
            <w:proofErr w:type="spellEnd"/>
            <w:r>
              <w:rPr>
                <w:rFonts w:ascii="Verdana" w:hAnsi="Verdana"/>
              </w:rPr>
              <w:t xml:space="preserve">.  </w:t>
            </w:r>
            <w:smartTag w:uri="urn:schemas-microsoft-com:office:smarttags" w:element="place">
              <w:r>
                <w:rPr>
                  <w:rFonts w:ascii="Verdana" w:hAnsi="Verdana"/>
                </w:rPr>
                <w:t>Pest</w:t>
              </w:r>
            </w:smartTag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Biochem</w:t>
            </w:r>
            <w:proofErr w:type="spellEnd"/>
            <w:r>
              <w:rPr>
                <w:rFonts w:ascii="Verdana" w:hAnsi="Verdana"/>
              </w:rPr>
              <w:t>. &amp; Physiol. 71:48-55.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/>
              </w:rPr>
              <w:t>Pline</w:t>
            </w:r>
            <w:proofErr w:type="spellEnd"/>
            <w:r>
              <w:rPr>
                <w:rFonts w:ascii="Verdana" w:hAnsi="Verdana"/>
                <w:b/>
              </w:rPr>
              <w:t>, W.A.,</w:t>
            </w:r>
            <w:r>
              <w:rPr>
                <w:rFonts w:ascii="Verdana" w:hAnsi="Verdana"/>
              </w:rPr>
              <w:t xml:space="preserve"> E.S. </w:t>
            </w:r>
            <w:proofErr w:type="spellStart"/>
            <w:r>
              <w:rPr>
                <w:rFonts w:ascii="Verdana" w:hAnsi="Verdana"/>
              </w:rPr>
              <w:t>Hagood</w:t>
            </w:r>
            <w:proofErr w:type="spellEnd"/>
            <w:r>
              <w:rPr>
                <w:rFonts w:ascii="Verdana" w:hAnsi="Verdana"/>
              </w:rPr>
              <w:t xml:space="preserve">, and K. K. </w:t>
            </w:r>
            <w:proofErr w:type="spellStart"/>
            <w:r>
              <w:rPr>
                <w:rFonts w:ascii="Verdana" w:hAnsi="Verdana"/>
              </w:rPr>
              <w:t>Hatzios</w:t>
            </w:r>
            <w:proofErr w:type="spellEnd"/>
            <w:r>
              <w:rPr>
                <w:rFonts w:ascii="Verdana" w:hAnsi="Verdana"/>
              </w:rPr>
              <w:t xml:space="preserve">.  2000.  Interactions of ammonium sulfate or pelargonic acid with </w:t>
            </w:r>
            <w:proofErr w:type="spellStart"/>
            <w:r>
              <w:rPr>
                <w:rFonts w:ascii="Verdana" w:hAnsi="Verdana"/>
              </w:rPr>
              <w:t>glufosinate</w:t>
            </w:r>
            <w:proofErr w:type="spellEnd"/>
            <w:r>
              <w:rPr>
                <w:rFonts w:ascii="Verdana" w:hAnsi="Verdana"/>
              </w:rPr>
              <w:t xml:space="preserve"> or glyphosate on two perennial and three annual weeds. Weed Technol. 14: 667-674.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Pline, W.A.,</w:t>
            </w:r>
            <w:r>
              <w:rPr>
                <w:rFonts w:ascii="Verdana" w:hAnsi="Verdana"/>
              </w:rPr>
              <w:t xml:space="preserve"> J. Wu, and K. K. </w:t>
            </w:r>
            <w:proofErr w:type="spellStart"/>
            <w:r>
              <w:rPr>
                <w:rFonts w:ascii="Verdana" w:hAnsi="Verdana"/>
              </w:rPr>
              <w:t>Hatzios</w:t>
            </w:r>
            <w:proofErr w:type="spellEnd"/>
            <w:r>
              <w:rPr>
                <w:rFonts w:ascii="Verdana" w:hAnsi="Verdana"/>
              </w:rPr>
              <w:t xml:space="preserve">.  1999.  Effects of temperature and chemical additives on the response of transgenic herbicide-resistant soybeans to </w:t>
            </w:r>
            <w:proofErr w:type="spellStart"/>
            <w:r>
              <w:rPr>
                <w:rFonts w:ascii="Verdana" w:hAnsi="Verdana"/>
              </w:rPr>
              <w:t>glufosinate</w:t>
            </w:r>
            <w:proofErr w:type="spellEnd"/>
            <w:r>
              <w:rPr>
                <w:rFonts w:ascii="Verdana" w:hAnsi="Verdana"/>
              </w:rPr>
              <w:t xml:space="preserve"> and glyphosate applications.  </w:t>
            </w:r>
            <w:smartTag w:uri="urn:schemas-microsoft-com:office:smarttags" w:element="place">
              <w:r>
                <w:rPr>
                  <w:rFonts w:ascii="Verdana" w:hAnsi="Verdana"/>
                </w:rPr>
                <w:t>Pest</w:t>
              </w:r>
            </w:smartTag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Biochem</w:t>
            </w:r>
            <w:proofErr w:type="spellEnd"/>
            <w:r>
              <w:rPr>
                <w:rFonts w:ascii="Verdana" w:hAnsi="Verdana"/>
              </w:rPr>
              <w:t>. &amp; Physiol. 65:119-131.</w:t>
            </w:r>
          </w:p>
          <w:p w:rsidR="00CA3438" w:rsidRDefault="00CA3438">
            <w:pPr>
              <w:pStyle w:val="BodyText3"/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</w:p>
          <w:p w:rsidR="00CA3438" w:rsidRDefault="00CA3438">
            <w:pPr>
              <w:pStyle w:val="BodyText3"/>
              <w:numPr>
                <w:ilvl w:val="0"/>
                <w:numId w:val="37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Pline, W.A., </w:t>
            </w:r>
            <w:r>
              <w:rPr>
                <w:rFonts w:ascii="Verdana" w:hAnsi="Verdana"/>
              </w:rPr>
              <w:t xml:space="preserve">J. Wu, and K. K. </w:t>
            </w:r>
            <w:proofErr w:type="spellStart"/>
            <w:r>
              <w:rPr>
                <w:rFonts w:ascii="Verdana" w:hAnsi="Verdana"/>
              </w:rPr>
              <w:t>Hatzios</w:t>
            </w:r>
            <w:proofErr w:type="spellEnd"/>
            <w:r>
              <w:rPr>
                <w:rFonts w:ascii="Verdana" w:hAnsi="Verdana"/>
              </w:rPr>
              <w:t xml:space="preserve">.  1999.  Absorption, translocation, and metabolism of </w:t>
            </w:r>
            <w:proofErr w:type="spellStart"/>
            <w:r>
              <w:rPr>
                <w:rFonts w:ascii="Verdana" w:hAnsi="Verdana"/>
              </w:rPr>
              <w:t>glufosinate</w:t>
            </w:r>
            <w:proofErr w:type="spellEnd"/>
            <w:r>
              <w:rPr>
                <w:rFonts w:ascii="Verdana" w:hAnsi="Verdana"/>
              </w:rPr>
              <w:t xml:space="preserve"> in five weed species as influenced by ammonium sulfate and pelargonic acid. Weed Sci. 47:636-643.</w:t>
            </w:r>
          </w:p>
          <w:p w:rsidR="00CA3438" w:rsidRDefault="00CA3438">
            <w:pPr>
              <w:pStyle w:val="BodyText3"/>
              <w:rPr>
                <w:rFonts w:ascii="Verdana" w:hAnsi="Verdana"/>
                <w:b/>
              </w:rPr>
            </w:pPr>
          </w:p>
          <w:p w:rsidR="00CA3438" w:rsidRDefault="00CA3438">
            <w:pPr>
              <w:pStyle w:val="BodyText3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Abstracts:</w:t>
            </w:r>
          </w:p>
          <w:p w:rsidR="00CA3438" w:rsidRDefault="00CA3438">
            <w:pPr>
              <w:ind w:right="-108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36 authored/co-authored abstracts (list available upon request)</w:t>
            </w:r>
          </w:p>
          <w:p w:rsidR="00CA3438" w:rsidRDefault="00CA3438">
            <w:pPr>
              <w:rPr>
                <w:b/>
              </w:rPr>
            </w:pPr>
          </w:p>
        </w:tc>
      </w:tr>
    </w:tbl>
    <w:p w:rsidR="00CA3438" w:rsidRDefault="00CA343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CA3438">
        <w:tc>
          <w:tcPr>
            <w:tcW w:w="9039" w:type="dxa"/>
          </w:tcPr>
          <w:p w:rsidR="00CA3438" w:rsidRDefault="00927909">
            <w:pPr>
              <w:ind w:right="-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u w:val="single"/>
              </w:rPr>
              <w:t>References Upon Request</w:t>
            </w:r>
          </w:p>
          <w:p w:rsidR="00CA3438" w:rsidRDefault="00CA3438">
            <w:pPr>
              <w:ind w:right="-108"/>
              <w:rPr>
                <w:rFonts w:ascii="Verdana" w:hAnsi="Verdana"/>
                <w:sz w:val="18"/>
              </w:rPr>
            </w:pPr>
          </w:p>
          <w:p w:rsidR="00CA3438" w:rsidRDefault="00CA3438">
            <w:pPr>
              <w:pStyle w:val="BodyText3"/>
              <w:rPr>
                <w:rFonts w:ascii="Verdana" w:hAnsi="Verdana"/>
                <w:b/>
                <w:sz w:val="20"/>
                <w:u w:val="single"/>
              </w:rPr>
            </w:pPr>
          </w:p>
        </w:tc>
      </w:tr>
    </w:tbl>
    <w:p w:rsidR="00CA3438" w:rsidRDefault="00CA3438">
      <w:pPr>
        <w:sectPr w:rsidR="00CA3438">
          <w:type w:val="continuous"/>
          <w:pgSz w:w="11909" w:h="16834" w:code="9"/>
          <w:pgMar w:top="1440" w:right="1440" w:bottom="1440" w:left="1440" w:header="965" w:footer="965" w:gutter="0"/>
          <w:cols w:space="720"/>
        </w:sectPr>
      </w:pPr>
    </w:p>
    <w:p w:rsidR="00CA3438" w:rsidRDefault="00CA3438"/>
    <w:sectPr w:rsidR="00CA3438" w:rsidSect="000218B4">
      <w:type w:val="continuous"/>
      <w:pgSz w:w="11909" w:h="16834" w:code="9"/>
      <w:pgMar w:top="1440" w:right="1440" w:bottom="1440" w:left="1440" w:header="965" w:footer="9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CFD"/>
    <w:multiLevelType w:val="singleLevel"/>
    <w:tmpl w:val="B914CD66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1" w15:restartNumberingAfterBreak="0">
    <w:nsid w:val="15685C63"/>
    <w:multiLevelType w:val="hybridMultilevel"/>
    <w:tmpl w:val="5D32A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C60C1"/>
    <w:multiLevelType w:val="singleLevel"/>
    <w:tmpl w:val="BCD6CF38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3" w15:restartNumberingAfterBreak="0">
    <w:nsid w:val="2EE706A1"/>
    <w:multiLevelType w:val="multilevel"/>
    <w:tmpl w:val="12CA4E70"/>
    <w:lvl w:ilvl="0">
      <w:start w:val="199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2C86C97"/>
    <w:multiLevelType w:val="singleLevel"/>
    <w:tmpl w:val="3E803CD6"/>
    <w:lvl w:ilvl="0">
      <w:start w:val="200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 w15:restartNumberingAfterBreak="0">
    <w:nsid w:val="38386E39"/>
    <w:multiLevelType w:val="singleLevel"/>
    <w:tmpl w:val="DBEEF95C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Bookman Old Style" w:hint="default"/>
      </w:rPr>
    </w:lvl>
  </w:abstractNum>
  <w:abstractNum w:abstractNumId="6" w15:restartNumberingAfterBreak="0">
    <w:nsid w:val="39AF2F3F"/>
    <w:multiLevelType w:val="hybridMultilevel"/>
    <w:tmpl w:val="63DC641E"/>
    <w:lvl w:ilvl="0" w:tplc="6FE6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42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80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0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EF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F67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0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2C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2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231D6"/>
    <w:multiLevelType w:val="singleLevel"/>
    <w:tmpl w:val="9306F6A8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8" w15:restartNumberingAfterBreak="0">
    <w:nsid w:val="52682DD4"/>
    <w:multiLevelType w:val="singleLevel"/>
    <w:tmpl w:val="71DECD78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9" w15:restartNumberingAfterBreak="0">
    <w:nsid w:val="584806B4"/>
    <w:multiLevelType w:val="singleLevel"/>
    <w:tmpl w:val="316C7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10" w15:restartNumberingAfterBreak="0">
    <w:nsid w:val="59055CBA"/>
    <w:multiLevelType w:val="singleLevel"/>
    <w:tmpl w:val="B816A39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11" w15:restartNumberingAfterBreak="0">
    <w:nsid w:val="65B77B67"/>
    <w:multiLevelType w:val="hybridMultilevel"/>
    <w:tmpl w:val="DEC484BC"/>
    <w:lvl w:ilvl="0" w:tplc="B9C2FA0E">
      <w:start w:val="1"/>
      <w:numFmt w:val="bullet"/>
      <w:pStyle w:val="Achievemen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B67D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3230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8E24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684C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96E3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E66B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9003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43AB4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307C4C"/>
    <w:multiLevelType w:val="singleLevel"/>
    <w:tmpl w:val="F56A6B6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13" w15:restartNumberingAfterBreak="0">
    <w:nsid w:val="6C7D4082"/>
    <w:multiLevelType w:val="singleLevel"/>
    <w:tmpl w:val="E50815B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14" w15:restartNumberingAfterBreak="0">
    <w:nsid w:val="7441200B"/>
    <w:multiLevelType w:val="singleLevel"/>
    <w:tmpl w:val="8CC84E92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abstractNum w:abstractNumId="15" w15:restartNumberingAfterBreak="0">
    <w:nsid w:val="76403600"/>
    <w:multiLevelType w:val="singleLevel"/>
    <w:tmpl w:val="7100687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Monotype Sorts" w:hAnsi="Monotype Sort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6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E2"/>
    <w:rsid w:val="000218B4"/>
    <w:rsid w:val="00062DA4"/>
    <w:rsid w:val="000B4853"/>
    <w:rsid w:val="000F3D0F"/>
    <w:rsid w:val="001E49A6"/>
    <w:rsid w:val="00246948"/>
    <w:rsid w:val="002952AA"/>
    <w:rsid w:val="002B7576"/>
    <w:rsid w:val="004932D9"/>
    <w:rsid w:val="0055273D"/>
    <w:rsid w:val="006B5EE2"/>
    <w:rsid w:val="00710816"/>
    <w:rsid w:val="008463F2"/>
    <w:rsid w:val="008619A7"/>
    <w:rsid w:val="008C6BFA"/>
    <w:rsid w:val="0090422E"/>
    <w:rsid w:val="00927909"/>
    <w:rsid w:val="00A4726E"/>
    <w:rsid w:val="00A54759"/>
    <w:rsid w:val="00A950D3"/>
    <w:rsid w:val="00B11C92"/>
    <w:rsid w:val="00B25E38"/>
    <w:rsid w:val="00C03515"/>
    <w:rsid w:val="00C21A11"/>
    <w:rsid w:val="00C341C9"/>
    <w:rsid w:val="00C75933"/>
    <w:rsid w:val="00CA3438"/>
    <w:rsid w:val="00D11E50"/>
    <w:rsid w:val="00D61BCE"/>
    <w:rsid w:val="00DE7A63"/>
    <w:rsid w:val="00E33907"/>
    <w:rsid w:val="00E457AB"/>
    <w:rsid w:val="00F26684"/>
    <w:rsid w:val="00F40342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45DBE7"/>
  <w15:docId w15:val="{AA3A3177-1348-4455-A05D-AA71E7BA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218B4"/>
  </w:style>
  <w:style w:type="paragraph" w:styleId="Heading1">
    <w:name w:val="heading 1"/>
    <w:basedOn w:val="HeadingBase"/>
    <w:next w:val="BodyText"/>
    <w:qFormat/>
    <w:rsid w:val="000218B4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0218B4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0218B4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0218B4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0218B4"/>
    <w:pPr>
      <w:outlineLvl w:val="4"/>
    </w:pPr>
  </w:style>
  <w:style w:type="paragraph" w:styleId="Heading6">
    <w:name w:val="heading 6"/>
    <w:basedOn w:val="Normal"/>
    <w:next w:val="Normal"/>
    <w:qFormat/>
    <w:rsid w:val="000218B4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218B4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218B4"/>
    <w:pPr>
      <w:keepNext/>
      <w:tabs>
        <w:tab w:val="left" w:pos="360"/>
      </w:tabs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0218B4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18B4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8463F2"/>
    <w:pPr>
      <w:numPr>
        <w:numId w:val="38"/>
      </w:numPr>
      <w:tabs>
        <w:tab w:val="left" w:pos="2160"/>
      </w:tabs>
      <w:spacing w:after="60"/>
      <w:ind w:right="-108"/>
    </w:pPr>
    <w:rPr>
      <w:rFonts w:ascii="Verdana" w:hAnsi="Verdana" w:cs="Arial"/>
      <w:sz w:val="16"/>
    </w:rPr>
  </w:style>
  <w:style w:type="paragraph" w:customStyle="1" w:styleId="Address1">
    <w:name w:val="Address 1"/>
    <w:basedOn w:val="Normal"/>
    <w:rsid w:val="000218B4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0218B4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0218B4"/>
    <w:pPr>
      <w:ind w:left="720"/>
    </w:pPr>
  </w:style>
  <w:style w:type="paragraph" w:customStyle="1" w:styleId="CityState">
    <w:name w:val="City/State"/>
    <w:basedOn w:val="BodyText"/>
    <w:next w:val="BodyText"/>
    <w:rsid w:val="000218B4"/>
    <w:pPr>
      <w:keepNext/>
    </w:pPr>
  </w:style>
  <w:style w:type="paragraph" w:customStyle="1" w:styleId="CompanyName">
    <w:name w:val="Company Name"/>
    <w:basedOn w:val="Normal"/>
    <w:next w:val="Normal"/>
    <w:autoRedefine/>
    <w:rsid w:val="008C6BF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Arial" w:hAnsi="Arial"/>
      <w:i/>
      <w:iCs/>
      <w:color w:val="666699"/>
      <w:sz w:val="18"/>
      <w:szCs w:val="18"/>
    </w:rPr>
  </w:style>
  <w:style w:type="paragraph" w:customStyle="1" w:styleId="CompanyNameOne">
    <w:name w:val="Company Name One"/>
    <w:basedOn w:val="CompanyName"/>
    <w:next w:val="Normal"/>
    <w:rsid w:val="000218B4"/>
  </w:style>
  <w:style w:type="paragraph" w:styleId="Date">
    <w:name w:val="Date"/>
    <w:basedOn w:val="BodyText"/>
    <w:rsid w:val="000218B4"/>
    <w:pPr>
      <w:keepNext/>
    </w:pPr>
  </w:style>
  <w:style w:type="paragraph" w:customStyle="1" w:styleId="DocumentLabel">
    <w:name w:val="Document Label"/>
    <w:basedOn w:val="Normal"/>
    <w:next w:val="Normal"/>
    <w:rsid w:val="000218B4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0218B4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0218B4"/>
    <w:pPr>
      <w:ind w:right="-360"/>
    </w:pPr>
  </w:style>
  <w:style w:type="paragraph" w:styleId="Footer">
    <w:name w:val="footer"/>
    <w:basedOn w:val="HeaderBase"/>
    <w:rsid w:val="000218B4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0218B4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0218B4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0218B4"/>
    <w:pPr>
      <w:tabs>
        <w:tab w:val="left" w:pos="2160"/>
        <w:tab w:val="right" w:pos="6660"/>
      </w:tabs>
      <w:spacing w:before="220" w:after="60" w:line="220" w:lineRule="atLeast"/>
      <w:ind w:right="-108"/>
    </w:pPr>
    <w:rPr>
      <w:rFonts w:ascii="Arial Unicode MS" w:hAnsi="Arial Unicode MS" w:cs="Verdana"/>
      <w:bCs/>
      <w:i/>
      <w:iCs/>
      <w:color w:val="666699"/>
    </w:rPr>
  </w:style>
  <w:style w:type="character" w:customStyle="1" w:styleId="Job">
    <w:name w:val="Job"/>
    <w:basedOn w:val="DefaultParagraphFont"/>
    <w:rsid w:val="000218B4"/>
  </w:style>
  <w:style w:type="paragraph" w:customStyle="1" w:styleId="JobTitle">
    <w:name w:val="Job Title"/>
    <w:next w:val="Achievement"/>
    <w:rsid w:val="000218B4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0218B4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0218B4"/>
    <w:pPr>
      <w:spacing w:after="440" w:line="240" w:lineRule="atLeast"/>
      <w:jc w:val="center"/>
      <w:outlineLvl w:val="0"/>
    </w:pPr>
    <w:rPr>
      <w:rFonts w:ascii="Arial Unicode MS" w:eastAsia="Arial Unicode MS" w:hAnsi="Arial Unicode MS" w:cs="Arial"/>
      <w:bCs/>
      <w:spacing w:val="-15"/>
      <w:sz w:val="48"/>
    </w:rPr>
  </w:style>
  <w:style w:type="paragraph" w:customStyle="1" w:styleId="NoTitle">
    <w:name w:val="No Title"/>
    <w:basedOn w:val="Normal"/>
    <w:rsid w:val="000218B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0218B4"/>
    <w:pPr>
      <w:spacing w:before="220" w:after="220" w:line="220" w:lineRule="atLeast"/>
    </w:pPr>
  </w:style>
  <w:style w:type="character" w:styleId="PageNumber">
    <w:name w:val="page number"/>
    <w:rsid w:val="000218B4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0218B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2160"/>
      </w:tabs>
      <w:spacing w:before="120" w:line="280" w:lineRule="atLeast"/>
    </w:pPr>
    <w:rPr>
      <w:rFonts w:ascii="Arial Unicode MS" w:hAnsi="Arial Unicode MS" w:cs="Verdana"/>
      <w:b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rsid w:val="000218B4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Hyperlink">
    <w:name w:val="Hyperlink"/>
    <w:basedOn w:val="DefaultParagraphFont"/>
    <w:rsid w:val="000218B4"/>
    <w:rPr>
      <w:color w:val="0000FF"/>
      <w:u w:val="single"/>
    </w:rPr>
  </w:style>
  <w:style w:type="paragraph" w:customStyle="1" w:styleId="PersonalInfo">
    <w:name w:val="Personal Info"/>
    <w:basedOn w:val="Achievement"/>
    <w:rsid w:val="000218B4"/>
    <w:pPr>
      <w:spacing w:before="220"/>
    </w:pPr>
  </w:style>
  <w:style w:type="paragraph" w:styleId="DocumentMap">
    <w:name w:val="Document Map"/>
    <w:basedOn w:val="Normal"/>
    <w:semiHidden/>
    <w:rsid w:val="000218B4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0218B4"/>
    <w:pPr>
      <w:ind w:right="-108"/>
    </w:pPr>
  </w:style>
  <w:style w:type="paragraph" w:styleId="BodyText3">
    <w:name w:val="Body Text 3"/>
    <w:basedOn w:val="Normal"/>
    <w:rsid w:val="000218B4"/>
    <w:pPr>
      <w:tabs>
        <w:tab w:val="left" w:pos="-720"/>
        <w:tab w:val="left" w:pos="0"/>
        <w:tab w:val="left" w:pos="720"/>
      </w:tabs>
    </w:pPr>
    <w:rPr>
      <w:sz w:val="16"/>
    </w:rPr>
  </w:style>
  <w:style w:type="character" w:styleId="FollowedHyperlink">
    <w:name w:val="FollowedHyperlink"/>
    <w:basedOn w:val="DefaultParagraphFont"/>
    <w:rsid w:val="000218B4"/>
    <w:rPr>
      <w:color w:val="800080"/>
      <w:u w:val="single"/>
    </w:rPr>
  </w:style>
  <w:style w:type="paragraph" w:styleId="NormalWeb">
    <w:name w:val="Normal (Web)"/>
    <w:basedOn w:val="Normal"/>
    <w:rsid w:val="000218B4"/>
    <w:pPr>
      <w:spacing w:before="100" w:beforeAutospacing="1" w:after="100" w:afterAutospacing="1"/>
    </w:pPr>
    <w:rPr>
      <w:rFonts w:ascii="Arial Unicode MS" w:eastAsia="Arial Unicode MS" w:hAnsi="Arial Unicode MS" w:cs="Verdana"/>
      <w:sz w:val="24"/>
      <w:szCs w:val="24"/>
      <w:lang w:val="en-GB"/>
    </w:rPr>
  </w:style>
  <w:style w:type="paragraph" w:customStyle="1" w:styleId="Default">
    <w:name w:val="Default"/>
    <w:rsid w:val="008463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Resume.dot</Template>
  <TotalTime>21</TotalTime>
  <Pages>7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Pioneer Hi-Bred Int'l</Company>
  <LinksUpToDate>false</LinksUpToDate>
  <CharactersWithSpaces>21209</CharactersWithSpaces>
  <SharedDoc>false</SharedDoc>
  <HLinks>
    <vt:vector size="60" baseType="variant">
      <vt:variant>
        <vt:i4>65597</vt:i4>
      </vt:variant>
      <vt:variant>
        <vt:i4>27</vt:i4>
      </vt:variant>
      <vt:variant>
        <vt:i4>0</vt:i4>
      </vt:variant>
      <vt:variant>
        <vt:i4>5</vt:i4>
      </vt:variant>
      <vt:variant>
        <vt:lpwstr>mailto:sduke@olemiss.edu</vt:lpwstr>
      </vt:variant>
      <vt:variant>
        <vt:lpwstr/>
      </vt:variant>
      <vt:variant>
        <vt:i4>65655</vt:i4>
      </vt:variant>
      <vt:variant>
        <vt:i4>24</vt:i4>
      </vt:variant>
      <vt:variant>
        <vt:i4>0</vt:i4>
      </vt:variant>
      <vt:variant>
        <vt:i4>5</vt:i4>
      </vt:variant>
      <vt:variant>
        <vt:lpwstr>http://www.ars.usda.gov/main/site_main.htm?modecode=64-08-00-00</vt:lpwstr>
      </vt:variant>
      <vt:variant>
        <vt:lpwstr/>
      </vt:variant>
      <vt:variant>
        <vt:i4>65663</vt:i4>
      </vt:variant>
      <vt:variant>
        <vt:i4>21</vt:i4>
      </vt:variant>
      <vt:variant>
        <vt:i4>0</vt:i4>
      </vt:variant>
      <vt:variant>
        <vt:i4>5</vt:i4>
      </vt:variant>
      <vt:variant>
        <vt:lpwstr>http://www.ars.usda.gov/main/site_main.htm?modecode=64-00-00-00</vt:lpwstr>
      </vt:variant>
      <vt:variant>
        <vt:lpwstr/>
      </vt:variant>
      <vt:variant>
        <vt:i4>917545</vt:i4>
      </vt:variant>
      <vt:variant>
        <vt:i4>18</vt:i4>
      </vt:variant>
      <vt:variant>
        <vt:i4>0</vt:i4>
      </vt:variant>
      <vt:variant>
        <vt:i4>5</vt:i4>
      </vt:variant>
      <vt:variant>
        <vt:lpwstr>mailto:trwright@dow.com</vt:lpwstr>
      </vt:variant>
      <vt:variant>
        <vt:lpwstr/>
      </vt:variant>
      <vt:variant>
        <vt:i4>1441814</vt:i4>
      </vt:variant>
      <vt:variant>
        <vt:i4>15</vt:i4>
      </vt:variant>
      <vt:variant>
        <vt:i4>0</vt:i4>
      </vt:variant>
      <vt:variant>
        <vt:i4>5</vt:i4>
      </vt:variant>
      <vt:variant>
        <vt:lpwstr>mailto:John_wilcut@ncsu.edu</vt:lpwstr>
      </vt:variant>
      <vt:variant>
        <vt:lpwstr/>
      </vt:variant>
      <vt:variant>
        <vt:i4>5832748</vt:i4>
      </vt:variant>
      <vt:variant>
        <vt:i4>12</vt:i4>
      </vt:variant>
      <vt:variant>
        <vt:i4>0</vt:i4>
      </vt:variant>
      <vt:variant>
        <vt:i4>5</vt:i4>
      </vt:variant>
      <vt:variant>
        <vt:lpwstr>mailto:Deborah.Keith@syngenta.com</vt:lpwstr>
      </vt:variant>
      <vt:variant>
        <vt:lpwstr/>
      </vt:variant>
      <vt:variant>
        <vt:i4>2621462</vt:i4>
      </vt:variant>
      <vt:variant>
        <vt:i4>9</vt:i4>
      </vt:variant>
      <vt:variant>
        <vt:i4>0</vt:i4>
      </vt:variant>
      <vt:variant>
        <vt:i4>5</vt:i4>
      </vt:variant>
      <vt:variant>
        <vt:lpwstr>mailto:fogher@plantechno.com</vt:lpwstr>
      </vt:variant>
      <vt:variant>
        <vt:lpwstr/>
      </vt:variant>
      <vt:variant>
        <vt:i4>196725</vt:i4>
      </vt:variant>
      <vt:variant>
        <vt:i4>6</vt:i4>
      </vt:variant>
      <vt:variant>
        <vt:i4>0</vt:i4>
      </vt:variant>
      <vt:variant>
        <vt:i4>5</vt:i4>
      </vt:variant>
      <vt:variant>
        <vt:lpwstr>http://us.f544.mail.yahoo.com/ym/Compose?&amp;To=corrado.fogher@unicatt.it</vt:lpwstr>
      </vt:variant>
      <vt:variant>
        <vt:lpwstr/>
      </vt:variant>
      <vt:variant>
        <vt:i4>524302</vt:i4>
      </vt:variant>
      <vt:variant>
        <vt:i4>3</vt:i4>
      </vt:variant>
      <vt:variant>
        <vt:i4>0</vt:i4>
      </vt:variant>
      <vt:variant>
        <vt:i4>5</vt:i4>
      </vt:variant>
      <vt:variant>
        <vt:lpwstr>http://scholar.lib.vt.edu/theses/available/etd-041299-151856/unrestricted/2-Abstract.pdf</vt:lpwstr>
      </vt:variant>
      <vt:variant>
        <vt:lpwstr/>
      </vt:variant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http://www.lib.ncsu.edu/theses/available/etd-20020325-131845/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Wendy Pline</dc:creator>
  <cp:lastModifiedBy>Pioneer Hi-Bred</cp:lastModifiedBy>
  <cp:revision>7</cp:revision>
  <cp:lastPrinted>2004-05-06T15:39:00Z</cp:lastPrinted>
  <dcterms:created xsi:type="dcterms:W3CDTF">2016-07-19T20:22:00Z</dcterms:created>
  <dcterms:modified xsi:type="dcterms:W3CDTF">2017-09-05T14:17:00Z</dcterms:modified>
</cp:coreProperties>
</file>