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1399" w:rsidRDefault="000A1399" w:rsidP="000A1399">
      <w:pPr>
        <w:pStyle w:val="NormalWeb"/>
        <w:rPr>
          <w:rStyle w:val="Strong"/>
        </w:rPr>
      </w:pPr>
      <w:r>
        <w:rPr>
          <w:rStyle w:val="Strong"/>
        </w:rPr>
        <w:t>Connie Ryan</w:t>
      </w:r>
      <w:bookmarkStart w:id="0" w:name="_GoBack"/>
      <w:bookmarkEnd w:id="0"/>
    </w:p>
    <w:p w:rsidR="000A1399" w:rsidRDefault="000A1399" w:rsidP="000A1399">
      <w:pPr>
        <w:pStyle w:val="NormalWeb"/>
      </w:pPr>
      <w:r>
        <w:t xml:space="preserve">Connie Ryan leads the statewide </w:t>
      </w:r>
      <w:r w:rsidRPr="000A1399">
        <w:rPr>
          <w:i/>
        </w:rPr>
        <w:t>Interfaith Alliance of Iowa</w:t>
      </w:r>
      <w:r>
        <w:t xml:space="preserve"> where she has been the Executive Director since 2002. She is a well-known voice in Iowa’s public square, protecting faith and freedom from misuse by religious extremists and challenging progressive people of faith and no faith to actively engage in the state’s public debate on issues of religious freedom, equality, civility, and justice. Connie is frequently sought by Iowa’s media and community groups to address issues at the intersection of faith and politics. She also serves as the organization’s lobbyist, effectively shaping public policy during Iowa’s legislative session.</w:t>
      </w:r>
    </w:p>
    <w:p w:rsidR="000A1399" w:rsidRDefault="000A1399" w:rsidP="000A1399">
      <w:pPr>
        <w:pStyle w:val="NormalWeb"/>
      </w:pPr>
      <w:r>
        <w:t>In 2010, Connie was instrumental in establishing the coalition Justice Not Politics (JNP) to protect Iowa’s courts against attacks by religious conservatives and other special interest groups. She remains as president of JNP, which is the state’s leading coalition on judicial independence. She also currently serves as a board member of the Friends of Iowa Legal Aid. Connie helped found and served as a board chairperson of the Iowa Immigration Education Coalition, and also previously served as board chairperson of Iowa Citizen Action Network (ICAN), board member and treasurer of the Iowa Safe Schools Task Force for GLBT Youth, and board member of One Iowa.</w:t>
      </w:r>
    </w:p>
    <w:p w:rsidR="000A1399" w:rsidRDefault="000A1399" w:rsidP="000A1399">
      <w:pPr>
        <w:pStyle w:val="NormalWeb"/>
      </w:pPr>
      <w:r>
        <w:t>Connie holds a Masters in Social Work from the University of Iowa and a B.A. from Drake University.</w:t>
      </w:r>
    </w:p>
    <w:p w:rsidR="00EA1442" w:rsidRDefault="00EA1442"/>
    <w:sectPr w:rsidR="00EA1442" w:rsidSect="000A07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neva">
    <w:panose1 w:val="020B0503030404040204"/>
    <w:charset w:val="00"/>
    <w:family w:val="swiss"/>
    <w:pitch w:val="variable"/>
    <w:sig w:usb0="E00002FF" w:usb1="5200205F" w:usb2="00A0C000" w:usb3="00000000" w:csb0="0000019F" w:csb1="00000000"/>
  </w:font>
  <w:font w:name="Times New Roman (Headings CS)">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B887281"/>
    <w:multiLevelType w:val="multilevel"/>
    <w:tmpl w:val="39526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0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399"/>
    <w:rsid w:val="000A077C"/>
    <w:rsid w:val="000A1399"/>
    <w:rsid w:val="00846677"/>
    <w:rsid w:val="009654D5"/>
    <w:rsid w:val="00EA14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44638F7"/>
  <w14:defaultImageDpi w14:val="32767"/>
  <w15:chartTrackingRefBased/>
  <w15:docId w15:val="{937A7816-CAF6-8D45-B9A8-20417A205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9654D5"/>
    <w:pPr>
      <w:framePr w:w="7920" w:h="1980" w:hRule="exact" w:hSpace="180" w:wrap="auto" w:hAnchor="page" w:xAlign="center" w:yAlign="bottom"/>
      <w:ind w:left="2880"/>
    </w:pPr>
    <w:rPr>
      <w:rFonts w:ascii="Geneva" w:eastAsiaTheme="majorEastAsia" w:hAnsi="Geneva" w:cs="Times New Roman (Headings CS)"/>
      <w:sz w:val="28"/>
    </w:rPr>
  </w:style>
  <w:style w:type="character" w:styleId="Hyperlink">
    <w:name w:val="Hyperlink"/>
    <w:basedOn w:val="DefaultParagraphFont"/>
    <w:uiPriority w:val="99"/>
    <w:semiHidden/>
    <w:unhideWhenUsed/>
    <w:rsid w:val="000A1399"/>
    <w:rPr>
      <w:color w:val="0000FF"/>
      <w:u w:val="single"/>
    </w:rPr>
  </w:style>
  <w:style w:type="character" w:customStyle="1" w:styleId="yiv1432421337">
    <w:name w:val="yiv1432421337"/>
    <w:basedOn w:val="DefaultParagraphFont"/>
    <w:rsid w:val="000A1399"/>
  </w:style>
  <w:style w:type="paragraph" w:styleId="NormalWeb">
    <w:name w:val="Normal (Web)"/>
    <w:basedOn w:val="Normal"/>
    <w:uiPriority w:val="99"/>
    <w:semiHidden/>
    <w:unhideWhenUsed/>
    <w:rsid w:val="000A1399"/>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0A139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9528419">
      <w:bodyDiv w:val="1"/>
      <w:marLeft w:val="0"/>
      <w:marRight w:val="0"/>
      <w:marTop w:val="0"/>
      <w:marBottom w:val="0"/>
      <w:divBdr>
        <w:top w:val="none" w:sz="0" w:space="0" w:color="auto"/>
        <w:left w:val="none" w:sz="0" w:space="0" w:color="auto"/>
        <w:bottom w:val="none" w:sz="0" w:space="0" w:color="auto"/>
        <w:right w:val="none" w:sz="0" w:space="0" w:color="auto"/>
      </w:divBdr>
    </w:div>
    <w:div w:id="1806728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211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cp:lastPrinted>2019-05-09T18:41:00Z</cp:lastPrinted>
  <dcterms:created xsi:type="dcterms:W3CDTF">2019-05-09T18:41:00Z</dcterms:created>
  <dcterms:modified xsi:type="dcterms:W3CDTF">2019-05-09T18:53:00Z</dcterms:modified>
</cp:coreProperties>
</file>