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36" w:rsidRPr="001F30B7" w:rsidRDefault="000120C7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1857375" cy="6667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C7" w:rsidRDefault="000120C7">
      <w:pPr>
        <w:rPr>
          <w:rFonts w:cstheme="minorHAnsi"/>
        </w:rPr>
      </w:pPr>
    </w:p>
    <w:p w:rsidR="00E811B5" w:rsidRPr="001F30B7" w:rsidRDefault="00E811B5">
      <w:pPr>
        <w:rPr>
          <w:rFonts w:cstheme="minorHAnsi"/>
        </w:rPr>
      </w:pPr>
      <w:r w:rsidRPr="001F30B7">
        <w:rPr>
          <w:rFonts w:cstheme="minorHAnsi"/>
        </w:rPr>
        <w:t xml:space="preserve">March </w:t>
      </w:r>
      <w:r w:rsidR="00EE67C6" w:rsidRPr="001F30B7">
        <w:rPr>
          <w:rFonts w:cstheme="minorHAnsi"/>
        </w:rPr>
        <w:t>16</w:t>
      </w:r>
      <w:r w:rsidR="00EE67C6" w:rsidRPr="001F30B7">
        <w:rPr>
          <w:rFonts w:cstheme="minorHAnsi"/>
          <w:vertAlign w:val="superscript"/>
        </w:rPr>
        <w:t>th</w:t>
      </w:r>
      <w:r w:rsidRPr="001F30B7">
        <w:rPr>
          <w:rFonts w:cstheme="minorHAnsi"/>
        </w:rPr>
        <w:t xml:space="preserve">, 2018 </w:t>
      </w:r>
    </w:p>
    <w:p w:rsidR="00E811B5" w:rsidRPr="001F30B7" w:rsidRDefault="00E811B5">
      <w:pPr>
        <w:rPr>
          <w:rFonts w:cstheme="minorHAnsi"/>
        </w:rPr>
      </w:pPr>
      <w:r w:rsidRPr="001F30B7">
        <w:rPr>
          <w:rFonts w:cstheme="minorHAnsi"/>
        </w:rPr>
        <w:t xml:space="preserve">RE: CRE Professional of the year </w:t>
      </w:r>
    </w:p>
    <w:p w:rsidR="00E811B5" w:rsidRPr="001F30B7" w:rsidRDefault="00E811B5">
      <w:pPr>
        <w:rPr>
          <w:rFonts w:cstheme="minorHAnsi"/>
        </w:rPr>
      </w:pPr>
    </w:p>
    <w:p w:rsidR="00E811B5" w:rsidRPr="001F30B7" w:rsidRDefault="00E811B5">
      <w:pPr>
        <w:rPr>
          <w:rFonts w:cstheme="minorHAnsi"/>
        </w:rPr>
      </w:pPr>
      <w:r w:rsidRPr="001F30B7">
        <w:rPr>
          <w:rFonts w:cstheme="minorHAnsi"/>
        </w:rPr>
        <w:t xml:space="preserve">To whom it may concern: </w:t>
      </w:r>
    </w:p>
    <w:p w:rsidR="00D742D8" w:rsidRPr="001F30B7" w:rsidRDefault="00D742D8" w:rsidP="00D742D8">
      <w:pPr>
        <w:rPr>
          <w:rFonts w:cstheme="minorHAnsi"/>
        </w:rPr>
      </w:pPr>
      <w:r w:rsidRPr="001F30B7">
        <w:rPr>
          <w:rFonts w:cstheme="minorHAnsi"/>
        </w:rPr>
        <w:t xml:space="preserve">I would like to take this opportunity to nominate Marcus Pitts for CRE Professional of the year. </w:t>
      </w:r>
      <w:r w:rsidR="001F30B7">
        <w:t xml:space="preserve">Marcus is a leader in the industry for business development and </w:t>
      </w:r>
      <w:r w:rsidR="009F597A">
        <w:t>works</w:t>
      </w:r>
      <w:r w:rsidR="001F30B7">
        <w:t xml:space="preserve"> across multiple disciplines within the industry including industrial, office, and retail.</w:t>
      </w:r>
    </w:p>
    <w:p w:rsidR="00D742D8" w:rsidRPr="001F30B7" w:rsidRDefault="00D57856" w:rsidP="00D742D8">
      <w:pPr>
        <w:rPr>
          <w:rFonts w:cstheme="minorHAnsi"/>
        </w:rPr>
      </w:pPr>
      <w:r w:rsidRPr="001F30B7">
        <w:rPr>
          <w:rFonts w:cstheme="minorHAnsi"/>
        </w:rPr>
        <w:t xml:space="preserve">Dennis and I have had the privilege </w:t>
      </w:r>
      <w:r w:rsidR="00287485" w:rsidRPr="001F30B7">
        <w:rPr>
          <w:rFonts w:cstheme="minorHAnsi"/>
        </w:rPr>
        <w:t>of working with</w:t>
      </w:r>
      <w:r w:rsidRPr="001F30B7">
        <w:rPr>
          <w:rFonts w:cstheme="minorHAnsi"/>
        </w:rPr>
        <w:t xml:space="preserve"> Marcus for several years</w:t>
      </w:r>
      <w:r w:rsidR="00D742D8" w:rsidRPr="001F30B7">
        <w:rPr>
          <w:rFonts w:cstheme="minorHAnsi"/>
        </w:rPr>
        <w:t xml:space="preserve"> and would like to commend him on his tremendous success. Marcus is a delight to work with and </w:t>
      </w:r>
      <w:r w:rsidR="001F30B7">
        <w:rPr>
          <w:rFonts w:cstheme="minorHAnsi"/>
        </w:rPr>
        <w:t>has showcased</w:t>
      </w:r>
      <w:r w:rsidR="001F30B7" w:rsidRPr="001F30B7">
        <w:rPr>
          <w:rFonts w:cstheme="minorHAnsi"/>
        </w:rPr>
        <w:t xml:space="preserve"> his excitement and passion of commercial real estate </w:t>
      </w:r>
      <w:r w:rsidR="001F30B7">
        <w:rPr>
          <w:rFonts w:cstheme="minorHAnsi"/>
        </w:rPr>
        <w:t xml:space="preserve">as a whole </w:t>
      </w:r>
      <w:r w:rsidR="001F30B7" w:rsidRPr="001F30B7">
        <w:rPr>
          <w:rFonts w:cstheme="minorHAnsi"/>
        </w:rPr>
        <w:t xml:space="preserve">and The Prairie Trail Development with DRA Properties. </w:t>
      </w:r>
      <w:r w:rsidR="00D742D8" w:rsidRPr="001F30B7">
        <w:rPr>
          <w:rFonts w:cstheme="minorHAnsi"/>
        </w:rPr>
        <w:t xml:space="preserve">  </w:t>
      </w:r>
    </w:p>
    <w:p w:rsidR="001F30B7" w:rsidRDefault="001F30B7" w:rsidP="00493502">
      <w:pPr>
        <w:rPr>
          <w:rFonts w:cstheme="minorHAnsi"/>
        </w:rPr>
      </w:pPr>
      <w:r w:rsidRPr="001F30B7">
        <w:rPr>
          <w:rFonts w:cstheme="minorHAnsi"/>
        </w:rPr>
        <w:t xml:space="preserve">Marcus’ ability to come up with creative solutions, his impressive work ethic, and his willingness to do whatever it takes to get the job done have made him a great teammate and a delight to work with. </w:t>
      </w:r>
      <w:r>
        <w:rPr>
          <w:rFonts w:cstheme="minorHAnsi"/>
        </w:rPr>
        <w:t xml:space="preserve"> </w:t>
      </w:r>
    </w:p>
    <w:p w:rsidR="001F30B7" w:rsidRPr="009F597A" w:rsidRDefault="001F30B7" w:rsidP="00493502">
      <w:pPr>
        <w:rPr>
          <w:rFonts w:cstheme="minorHAnsi"/>
        </w:rPr>
      </w:pPr>
      <w:r>
        <w:t>Marcus community involvement is a great point of pride</w:t>
      </w:r>
      <w:r w:rsidR="009F597A">
        <w:t>. H</w:t>
      </w:r>
      <w:r>
        <w:t xml:space="preserve">e is involved with Variety </w:t>
      </w:r>
      <w:r w:rsidR="009F597A">
        <w:t>Telethon</w:t>
      </w:r>
      <w:r>
        <w:t xml:space="preserve">, </w:t>
      </w:r>
      <w:r w:rsidR="009F597A">
        <w:t xml:space="preserve">American Cancer Society, Ankeny Chamber of Commerce, United Way and Ankeny Junior Football. </w:t>
      </w:r>
    </w:p>
    <w:p w:rsidR="001F30B7" w:rsidRPr="009F597A" w:rsidRDefault="001F30B7" w:rsidP="00493502">
      <w:r>
        <w:t xml:space="preserve">Simply put, Marcus is an excellent candidate for CRE Professional of the Year. </w:t>
      </w:r>
    </w:p>
    <w:p w:rsidR="00A52FC5" w:rsidRDefault="00A52FC5" w:rsidP="00493502"/>
    <w:p w:rsidR="00493502" w:rsidRDefault="00A52FC5" w:rsidP="00493502">
      <w:r>
        <w:t xml:space="preserve">Sincerely, </w:t>
      </w:r>
    </w:p>
    <w:p w:rsidR="00A52FC5" w:rsidRDefault="00A52FC5" w:rsidP="00493502">
      <w:r>
        <w:t>Tara Meredith</w:t>
      </w:r>
    </w:p>
    <w:p w:rsidR="00A52FC5" w:rsidRDefault="00A52FC5" w:rsidP="00493502">
      <w:r>
        <w:t xml:space="preserve">DRA Properties </w:t>
      </w:r>
    </w:p>
    <w:p w:rsidR="00493502" w:rsidRDefault="00493502" w:rsidP="00493502">
      <w:bookmarkStart w:id="0" w:name="_GoBack"/>
      <w:bookmarkEnd w:id="0"/>
    </w:p>
    <w:sectPr w:rsidR="0049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5"/>
    <w:rsid w:val="000120C7"/>
    <w:rsid w:val="001F30B7"/>
    <w:rsid w:val="00287485"/>
    <w:rsid w:val="00493502"/>
    <w:rsid w:val="009F597A"/>
    <w:rsid w:val="00A52FC5"/>
    <w:rsid w:val="00B24250"/>
    <w:rsid w:val="00B76AE0"/>
    <w:rsid w:val="00D077F1"/>
    <w:rsid w:val="00D21536"/>
    <w:rsid w:val="00D57856"/>
    <w:rsid w:val="00D742D8"/>
    <w:rsid w:val="00E811B5"/>
    <w:rsid w:val="00E84C71"/>
    <w:rsid w:val="00EE67C6"/>
    <w:rsid w:val="00F05A78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A44D-E734-4570-9D7E-7A30DFEE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Erika</dc:creator>
  <cp:keywords/>
  <dc:description/>
  <cp:lastModifiedBy>Newman, Erika</cp:lastModifiedBy>
  <cp:revision>5</cp:revision>
  <dcterms:created xsi:type="dcterms:W3CDTF">2018-03-13T21:25:00Z</dcterms:created>
  <dcterms:modified xsi:type="dcterms:W3CDTF">2018-03-16T15:10:00Z</dcterms:modified>
</cp:coreProperties>
</file>