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CE3" w:rsidRPr="006D6305" w:rsidRDefault="00E13E0D" w:rsidP="00442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D6305">
        <w:rPr>
          <w:rFonts w:ascii="Times New Roman" w:hAnsi="Times New Roman" w:cs="Times New Roman"/>
          <w:sz w:val="28"/>
          <w:szCs w:val="28"/>
        </w:rPr>
        <w:t>Summary</w:t>
      </w:r>
    </w:p>
    <w:p w:rsidR="00442E81" w:rsidRPr="00EF2C1E" w:rsidRDefault="006D6305" w:rsidP="00442E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E4D9A6" wp14:editId="077E7479">
                <wp:simplePos x="0" y="0"/>
                <wp:positionH relativeFrom="column">
                  <wp:posOffset>-635</wp:posOffset>
                </wp:positionH>
                <wp:positionV relativeFrom="paragraph">
                  <wp:posOffset>2540</wp:posOffset>
                </wp:positionV>
                <wp:extent cx="5915025" cy="0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41F939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.2pt" to="465.7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" strokecolor="#365f91 [2404]" strokeweight="1.25pt"/>
            </w:pict>
          </mc:Fallback>
        </mc:AlternateContent>
      </w:r>
    </w:p>
    <w:p w:rsidR="00E13E0D" w:rsidRPr="00EF2C1E" w:rsidRDefault="00E13E0D" w:rsidP="00442E81">
      <w:pPr>
        <w:spacing w:after="0" w:line="240" w:lineRule="auto"/>
        <w:rPr>
          <w:rFonts w:ascii="Times New Roman" w:hAnsi="Times New Roman" w:cs="Times New Roman"/>
        </w:rPr>
      </w:pPr>
      <w:r w:rsidRPr="00EF2C1E">
        <w:rPr>
          <w:rFonts w:ascii="Times New Roman" w:hAnsi="Times New Roman" w:cs="Times New Roman"/>
        </w:rPr>
        <w:t>Motivated. Determined. Coachable. Willing.</w:t>
      </w:r>
      <w:r w:rsidR="00C53CE3" w:rsidRPr="00EF2C1E">
        <w:rPr>
          <w:rFonts w:ascii="Times New Roman" w:hAnsi="Times New Roman" w:cs="Times New Roman"/>
        </w:rPr>
        <w:t xml:space="preserve"> </w:t>
      </w:r>
      <w:r w:rsidR="008A6DDA">
        <w:rPr>
          <w:rFonts w:ascii="Times New Roman" w:hAnsi="Times New Roman" w:cs="Times New Roman"/>
        </w:rPr>
        <w:t>Healthcare executive,</w:t>
      </w:r>
      <w:r w:rsidR="00C53CE3" w:rsidRPr="00EF2C1E">
        <w:rPr>
          <w:rFonts w:ascii="Times New Roman" w:hAnsi="Times New Roman" w:cs="Times New Roman"/>
        </w:rPr>
        <w:t xml:space="preserve"> with demonstrated ability to manage multiple projects, priorities and </w:t>
      </w:r>
      <w:r w:rsidR="008A6DDA" w:rsidRPr="00EF2C1E">
        <w:rPr>
          <w:rFonts w:ascii="Times New Roman" w:hAnsi="Times New Roman" w:cs="Times New Roman"/>
        </w:rPr>
        <w:t>initiatives</w:t>
      </w:r>
      <w:r w:rsidR="00DF6F38">
        <w:rPr>
          <w:rFonts w:ascii="Times New Roman" w:hAnsi="Times New Roman" w:cs="Times New Roman"/>
        </w:rPr>
        <w:t xml:space="preserve"> inside and outside the organizations. </w:t>
      </w:r>
    </w:p>
    <w:p w:rsidR="004A38E9" w:rsidRDefault="004A38E9" w:rsidP="00442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2E81" w:rsidRPr="004A38E9" w:rsidRDefault="00442E81" w:rsidP="00442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8E9">
        <w:rPr>
          <w:rFonts w:ascii="Times New Roman" w:hAnsi="Times New Roman" w:cs="Times New Roman"/>
          <w:sz w:val="28"/>
          <w:szCs w:val="28"/>
        </w:rPr>
        <w:t>Certification and Training</w:t>
      </w:r>
    </w:p>
    <w:p w:rsidR="00442E81" w:rsidRPr="00EF2C1E" w:rsidRDefault="004A38E9" w:rsidP="00442E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46FE28" wp14:editId="539100D9">
                <wp:simplePos x="0" y="0"/>
                <wp:positionH relativeFrom="column">
                  <wp:posOffset>-635</wp:posOffset>
                </wp:positionH>
                <wp:positionV relativeFrom="paragraph">
                  <wp:posOffset>10160</wp:posOffset>
                </wp:positionV>
                <wp:extent cx="5915025" cy="0"/>
                <wp:effectExtent l="0" t="0" r="95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576307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.8pt" to="465.7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" strokecolor="#365f91 [2404]" strokeweight="1.25pt"/>
            </w:pict>
          </mc:Fallback>
        </mc:AlternateContent>
      </w:r>
    </w:p>
    <w:p w:rsidR="00442E81" w:rsidRPr="00EF2C1E" w:rsidRDefault="00442E81" w:rsidP="00442E81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EF2C1E">
        <w:rPr>
          <w:rFonts w:ascii="Times New Roman" w:hAnsi="Times New Roman" w:cs="Times New Roman"/>
          <w:b/>
        </w:rPr>
        <w:t>Model Manager Program</w:t>
      </w:r>
      <w:r w:rsidRPr="00EF2C1E">
        <w:rPr>
          <w:rFonts w:ascii="Times New Roman" w:hAnsi="Times New Roman" w:cs="Times New Roman"/>
        </w:rPr>
        <w:t>, Multi –View Inc.,</w:t>
      </w:r>
      <w:r w:rsidR="00EF2C1E" w:rsidRPr="00EF2C1E">
        <w:rPr>
          <w:rFonts w:ascii="Times New Roman" w:hAnsi="Times New Roman" w:cs="Times New Roman"/>
        </w:rPr>
        <w:tab/>
      </w:r>
      <w:r w:rsidR="00EF2C1E" w:rsidRPr="00EF2C1E">
        <w:rPr>
          <w:rFonts w:ascii="Times New Roman" w:hAnsi="Times New Roman" w:cs="Times New Roman"/>
        </w:rPr>
        <w:tab/>
      </w:r>
      <w:r w:rsidR="00EF2C1E" w:rsidRPr="00EF2C1E">
        <w:rPr>
          <w:rFonts w:ascii="Times New Roman" w:hAnsi="Times New Roman" w:cs="Times New Roman"/>
        </w:rPr>
        <w:tab/>
      </w:r>
      <w:r w:rsidRPr="00EF2C1E">
        <w:rPr>
          <w:rFonts w:ascii="Times New Roman" w:hAnsi="Times New Roman" w:cs="Times New Roman"/>
        </w:rPr>
        <w:t xml:space="preserve"> </w:t>
      </w:r>
      <w:r w:rsidR="00EF2C1E" w:rsidRPr="00EF2C1E">
        <w:rPr>
          <w:rFonts w:ascii="Times New Roman" w:hAnsi="Times New Roman" w:cs="Times New Roman"/>
        </w:rPr>
        <w:t>Falls Church, VA, 2014</w:t>
      </w:r>
    </w:p>
    <w:p w:rsidR="00442E81" w:rsidRPr="00EF2C1E" w:rsidRDefault="00EF2C1E" w:rsidP="00442E81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EF2C1E">
        <w:rPr>
          <w:rFonts w:ascii="Times New Roman" w:hAnsi="Times New Roman" w:cs="Times New Roman"/>
        </w:rPr>
        <w:t>P</w:t>
      </w:r>
      <w:r w:rsidR="00442E81" w:rsidRPr="00EF2C1E">
        <w:rPr>
          <w:rFonts w:ascii="Times New Roman" w:hAnsi="Times New Roman" w:cs="Times New Roman"/>
        </w:rPr>
        <w:t xml:space="preserve">rovides focus on the specific skills needed to be effective as a leader </w:t>
      </w:r>
    </w:p>
    <w:p w:rsidR="00442E81" w:rsidRPr="00EF2C1E" w:rsidRDefault="00442E81" w:rsidP="00442E81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442E81" w:rsidRPr="00EF2C1E" w:rsidRDefault="00442E81" w:rsidP="00EF2C1E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EF2C1E">
        <w:rPr>
          <w:rFonts w:ascii="Times New Roman" w:hAnsi="Times New Roman" w:cs="Times New Roman"/>
          <w:b/>
        </w:rPr>
        <w:t>West Des Moines</w:t>
      </w:r>
      <w:r w:rsidR="00EF2C1E" w:rsidRPr="00EF2C1E">
        <w:rPr>
          <w:rFonts w:ascii="Times New Roman" w:hAnsi="Times New Roman" w:cs="Times New Roman"/>
          <w:b/>
        </w:rPr>
        <w:t xml:space="preserve"> Leadership Academy</w:t>
      </w:r>
      <w:r w:rsidRPr="00EF2C1E">
        <w:rPr>
          <w:rFonts w:ascii="Times New Roman" w:hAnsi="Times New Roman" w:cs="Times New Roman"/>
        </w:rPr>
        <w:t xml:space="preserve">, </w:t>
      </w:r>
      <w:r w:rsidR="00EF2C1E" w:rsidRPr="00EF2C1E">
        <w:rPr>
          <w:rFonts w:ascii="Times New Roman" w:hAnsi="Times New Roman" w:cs="Times New Roman"/>
        </w:rPr>
        <w:tab/>
      </w:r>
      <w:r w:rsidR="00EF2C1E" w:rsidRPr="00EF2C1E">
        <w:rPr>
          <w:rFonts w:ascii="Times New Roman" w:hAnsi="Times New Roman" w:cs="Times New Roman"/>
        </w:rPr>
        <w:tab/>
      </w:r>
      <w:r w:rsidR="00EF2C1E" w:rsidRPr="00EF2C1E">
        <w:rPr>
          <w:rFonts w:ascii="Times New Roman" w:hAnsi="Times New Roman" w:cs="Times New Roman"/>
        </w:rPr>
        <w:tab/>
        <w:t>West Des Moines, 2013 – 2014</w:t>
      </w:r>
    </w:p>
    <w:p w:rsidR="00EF2C1E" w:rsidRDefault="00EF2C1E" w:rsidP="00DF6F38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EF2C1E">
        <w:rPr>
          <w:rFonts w:ascii="Times New Roman" w:hAnsi="Times New Roman" w:cs="Times New Roman"/>
        </w:rPr>
        <w:t>Intensive development program to give emerging leaders skills, knowledge and support</w:t>
      </w:r>
    </w:p>
    <w:p w:rsidR="00EF2C1E" w:rsidRPr="00EF2C1E" w:rsidRDefault="00EF2C1E" w:rsidP="00442E81">
      <w:pPr>
        <w:spacing w:after="0" w:line="240" w:lineRule="auto"/>
        <w:rPr>
          <w:rFonts w:ascii="Times New Roman" w:hAnsi="Times New Roman" w:cs="Times New Roman"/>
        </w:rPr>
      </w:pPr>
    </w:p>
    <w:p w:rsidR="00E13E0D" w:rsidRPr="006D6305" w:rsidRDefault="00E13E0D" w:rsidP="00442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6305">
        <w:rPr>
          <w:rFonts w:ascii="Times New Roman" w:hAnsi="Times New Roman" w:cs="Times New Roman"/>
          <w:sz w:val="28"/>
          <w:szCs w:val="28"/>
        </w:rPr>
        <w:t>Education</w:t>
      </w:r>
    </w:p>
    <w:p w:rsidR="00EF2C1E" w:rsidRPr="00EF2C1E" w:rsidRDefault="004A38E9" w:rsidP="00442E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DA6722" wp14:editId="61B38F8A">
                <wp:simplePos x="0" y="0"/>
                <wp:positionH relativeFrom="column">
                  <wp:posOffset>-10160</wp:posOffset>
                </wp:positionH>
                <wp:positionV relativeFrom="paragraph">
                  <wp:posOffset>6350</wp:posOffset>
                </wp:positionV>
                <wp:extent cx="5915025" cy="0"/>
                <wp:effectExtent l="0" t="0" r="95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AE8569" id="Straight Connector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pt,.5pt" to="464.9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" strokecolor="#365f91 [2404]" strokeweight="1.25pt"/>
            </w:pict>
          </mc:Fallback>
        </mc:AlternateContent>
      </w:r>
    </w:p>
    <w:p w:rsidR="00C53CE3" w:rsidRDefault="00C53CE3" w:rsidP="00442E81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EF2C1E">
        <w:rPr>
          <w:rFonts w:ascii="Times New Roman" w:hAnsi="Times New Roman" w:cs="Times New Roman"/>
        </w:rPr>
        <w:t>Master of Public Health, December, Des Moines University</w:t>
      </w:r>
      <w:r w:rsidR="00EF2C1E">
        <w:rPr>
          <w:rFonts w:ascii="Times New Roman" w:hAnsi="Times New Roman" w:cs="Times New Roman"/>
        </w:rPr>
        <w:tab/>
      </w:r>
      <w:r w:rsidR="00EF2C1E">
        <w:rPr>
          <w:rFonts w:ascii="Times New Roman" w:hAnsi="Times New Roman" w:cs="Times New Roman"/>
        </w:rPr>
        <w:tab/>
      </w:r>
      <w:r w:rsidR="00EF2C1E">
        <w:rPr>
          <w:rFonts w:ascii="Times New Roman" w:hAnsi="Times New Roman" w:cs="Times New Roman"/>
        </w:rPr>
        <w:tab/>
        <w:t>2011</w:t>
      </w:r>
    </w:p>
    <w:p w:rsidR="00EF2C1E" w:rsidRPr="00EF2C1E" w:rsidRDefault="00EF2C1E" w:rsidP="00442E81">
      <w:pPr>
        <w:spacing w:after="0" w:line="240" w:lineRule="auto"/>
        <w:ind w:firstLine="720"/>
        <w:rPr>
          <w:rFonts w:ascii="Times New Roman" w:hAnsi="Times New Roman" w:cs="Times New Roman"/>
        </w:rPr>
      </w:pPr>
    </w:p>
    <w:p w:rsidR="00C53CE3" w:rsidRDefault="00C53CE3" w:rsidP="00442E81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EF2C1E">
        <w:rPr>
          <w:rFonts w:ascii="Times New Roman" w:hAnsi="Times New Roman" w:cs="Times New Roman"/>
        </w:rPr>
        <w:t>Master of Healthcare Administration, Des Moines University</w:t>
      </w:r>
      <w:r w:rsidR="00EF2C1E">
        <w:rPr>
          <w:rFonts w:ascii="Times New Roman" w:hAnsi="Times New Roman" w:cs="Times New Roman"/>
        </w:rPr>
        <w:tab/>
      </w:r>
      <w:r w:rsidR="00EF2C1E">
        <w:rPr>
          <w:rFonts w:ascii="Times New Roman" w:hAnsi="Times New Roman" w:cs="Times New Roman"/>
        </w:rPr>
        <w:tab/>
      </w:r>
      <w:r w:rsidR="00EF2C1E">
        <w:rPr>
          <w:rFonts w:ascii="Times New Roman" w:hAnsi="Times New Roman" w:cs="Times New Roman"/>
        </w:rPr>
        <w:tab/>
        <w:t>2011</w:t>
      </w:r>
    </w:p>
    <w:p w:rsidR="00EF2C1E" w:rsidRPr="00EF2C1E" w:rsidRDefault="00EF2C1E" w:rsidP="00442E81">
      <w:pPr>
        <w:spacing w:after="0" w:line="240" w:lineRule="auto"/>
        <w:ind w:firstLine="720"/>
        <w:rPr>
          <w:rFonts w:ascii="Times New Roman" w:hAnsi="Times New Roman" w:cs="Times New Roman"/>
        </w:rPr>
      </w:pPr>
    </w:p>
    <w:p w:rsidR="00C53CE3" w:rsidRPr="00EF2C1E" w:rsidRDefault="00C53CE3" w:rsidP="00442E81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EF2C1E">
        <w:rPr>
          <w:rFonts w:ascii="Times New Roman" w:hAnsi="Times New Roman" w:cs="Times New Roman"/>
        </w:rPr>
        <w:t>Bachelor of Science in Health and Kinesiology, Iowa State University</w:t>
      </w:r>
      <w:r w:rsidRPr="00EF2C1E">
        <w:rPr>
          <w:rFonts w:ascii="Times New Roman" w:hAnsi="Times New Roman" w:cs="Times New Roman"/>
        </w:rPr>
        <w:tab/>
      </w:r>
      <w:r w:rsidR="00EF2C1E">
        <w:rPr>
          <w:rFonts w:ascii="Times New Roman" w:hAnsi="Times New Roman" w:cs="Times New Roman"/>
        </w:rPr>
        <w:tab/>
        <w:t>2009</w:t>
      </w:r>
    </w:p>
    <w:p w:rsidR="00287D12" w:rsidRPr="00EF2C1E" w:rsidRDefault="00287D12" w:rsidP="00442E81">
      <w:pPr>
        <w:spacing w:after="0" w:line="240" w:lineRule="auto"/>
        <w:rPr>
          <w:rFonts w:ascii="Times New Roman" w:hAnsi="Times New Roman" w:cs="Times New Roman"/>
        </w:rPr>
      </w:pPr>
    </w:p>
    <w:p w:rsidR="00E13E0D" w:rsidRPr="004A38E9" w:rsidRDefault="00E13E0D" w:rsidP="00442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8E9">
        <w:rPr>
          <w:rFonts w:ascii="Times New Roman" w:hAnsi="Times New Roman" w:cs="Times New Roman"/>
          <w:sz w:val="28"/>
          <w:szCs w:val="28"/>
        </w:rPr>
        <w:t>Skill Highlights</w:t>
      </w:r>
    </w:p>
    <w:p w:rsidR="00EF2C1E" w:rsidRDefault="004A38E9" w:rsidP="00442E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969BA4" wp14:editId="6CDDBBBE">
                <wp:simplePos x="0" y="0"/>
                <wp:positionH relativeFrom="column">
                  <wp:posOffset>-19685</wp:posOffset>
                </wp:positionH>
                <wp:positionV relativeFrom="paragraph">
                  <wp:posOffset>21590</wp:posOffset>
                </wp:positionV>
                <wp:extent cx="5915025" cy="0"/>
                <wp:effectExtent l="0" t="0" r="952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616D46" id="Straight Connector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5pt,1.7pt" to="464.2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" strokecolor="#365f91 [2404]" strokeweight="1.25pt"/>
            </w:pict>
          </mc:Fallback>
        </mc:AlternateContent>
      </w:r>
    </w:p>
    <w:p w:rsidR="00287D12" w:rsidRPr="00287D12" w:rsidRDefault="00287D12" w:rsidP="00287D12">
      <w:pPr>
        <w:spacing w:after="0" w:line="240" w:lineRule="auto"/>
        <w:rPr>
          <w:rFonts w:ascii="Times New Roman" w:hAnsi="Times New Roman" w:cs="Times New Roman"/>
        </w:rPr>
        <w:sectPr w:rsidR="00287D12" w:rsidRPr="00287D12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87D12" w:rsidRPr="00DF6F38" w:rsidRDefault="00EF2C1E" w:rsidP="00DF6F3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Operations</w:t>
      </w:r>
      <w:r w:rsidR="00A46AF2">
        <w:rPr>
          <w:rFonts w:ascii="Times New Roman" w:hAnsi="Times New Roman" w:cs="Times New Roman"/>
        </w:rPr>
        <w:t xml:space="preserve"> and process improvement</w:t>
      </w:r>
      <w:r>
        <w:rPr>
          <w:rFonts w:ascii="Times New Roman" w:hAnsi="Times New Roman" w:cs="Times New Roman"/>
        </w:rPr>
        <w:tab/>
      </w:r>
    </w:p>
    <w:p w:rsidR="00EF2C1E" w:rsidRDefault="00287D12" w:rsidP="00EF2C1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Leadership development</w:t>
      </w:r>
    </w:p>
    <w:p w:rsidR="00287D12" w:rsidRPr="00287D12" w:rsidRDefault="00287D12" w:rsidP="00287D1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Communication and collaboration </w:t>
      </w:r>
    </w:p>
    <w:p w:rsidR="00287D12" w:rsidRPr="004A38E9" w:rsidRDefault="00287D12" w:rsidP="00EF2C1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  <w:sectPr w:rsidR="00287D12" w:rsidRPr="004A38E9" w:rsidSect="00287D1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ascii="Times New Roman" w:hAnsi="Times New Roman" w:cs="Times New Roman"/>
        </w:rPr>
        <w:t>Balancing multiple projects &amp; deadlines</w:t>
      </w:r>
    </w:p>
    <w:p w:rsidR="00EF2C1E" w:rsidRDefault="00EF2C1E" w:rsidP="00EF2C1E">
      <w:pPr>
        <w:spacing w:after="0" w:line="240" w:lineRule="auto"/>
        <w:rPr>
          <w:rFonts w:ascii="Times New Roman" w:hAnsi="Times New Roman" w:cs="Times New Roman"/>
        </w:rPr>
      </w:pPr>
    </w:p>
    <w:p w:rsidR="00E13E0D" w:rsidRPr="004A38E9" w:rsidRDefault="00E13E0D" w:rsidP="00442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8E9">
        <w:rPr>
          <w:rFonts w:ascii="Times New Roman" w:hAnsi="Times New Roman" w:cs="Times New Roman"/>
          <w:sz w:val="28"/>
          <w:szCs w:val="28"/>
        </w:rPr>
        <w:t>Professional Experience</w:t>
      </w:r>
    </w:p>
    <w:p w:rsidR="00287D12" w:rsidRDefault="004A38E9" w:rsidP="00442E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7847B6" wp14:editId="4E63C2F2">
                <wp:simplePos x="0" y="0"/>
                <wp:positionH relativeFrom="column">
                  <wp:posOffset>-10160</wp:posOffset>
                </wp:positionH>
                <wp:positionV relativeFrom="paragraph">
                  <wp:posOffset>24765</wp:posOffset>
                </wp:positionV>
                <wp:extent cx="5915025" cy="0"/>
                <wp:effectExtent l="0" t="0" r="952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98B81E" id="Straight Connector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pt,1.95pt" to="464.9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" strokecolor="#365f91 [2404]" strokeweight="1.25pt"/>
            </w:pict>
          </mc:Fallback>
        </mc:AlternateContent>
      </w:r>
      <w:r w:rsidR="00287D12">
        <w:rPr>
          <w:rFonts w:ascii="Times New Roman" w:hAnsi="Times New Roman" w:cs="Times New Roman"/>
        </w:rPr>
        <w:tab/>
      </w:r>
    </w:p>
    <w:p w:rsidR="00DD3893" w:rsidRDefault="00287D12" w:rsidP="00442E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DD3893" w:rsidRDefault="00DD3893" w:rsidP="00442E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 xml:space="preserve">Chief Operating Officer, </w:t>
      </w:r>
      <w:r>
        <w:rPr>
          <w:rFonts w:ascii="Times New Roman" w:hAnsi="Times New Roman" w:cs="Times New Roman"/>
        </w:rPr>
        <w:t>A Great Love Company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May 2015 – Present</w:t>
      </w:r>
    </w:p>
    <w:p w:rsidR="00DD3893" w:rsidRDefault="00DD3893" w:rsidP="00DD3893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</w:p>
    <w:p w:rsidR="00DD3893" w:rsidRDefault="009B080F" w:rsidP="009B080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Oversee operations of 3 subsidiary companies:  Marian Homecare, Spirit Home Healthcare, and Marian Homes</w:t>
      </w:r>
    </w:p>
    <w:p w:rsidR="009B080F" w:rsidRDefault="009B080F" w:rsidP="009B080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Support and lead 6 managers and indirectly support several others</w:t>
      </w:r>
    </w:p>
    <w:p w:rsidR="00DF6F38" w:rsidRDefault="00DF6F38" w:rsidP="009B080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Participate and help guide acquisitions and mergers</w:t>
      </w:r>
    </w:p>
    <w:p w:rsidR="009B080F" w:rsidRDefault="009B080F" w:rsidP="009B080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Earn Elder Group Home certification with State of Iowa for Marian Homes locations</w:t>
      </w:r>
    </w:p>
    <w:p w:rsidR="009B080F" w:rsidRPr="009B080F" w:rsidRDefault="009B080F" w:rsidP="009B080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Collaborate with other organizational leaders to increase market expansion, improve processe</w:t>
      </w:r>
      <w:r w:rsidR="00DF6F38">
        <w:rPr>
          <w:rFonts w:ascii="Times New Roman" w:hAnsi="Times New Roman" w:cs="Times New Roman"/>
        </w:rPr>
        <w:t xml:space="preserve">s, reduce turnover and improve </w:t>
      </w:r>
      <w:r>
        <w:rPr>
          <w:rFonts w:ascii="Times New Roman" w:hAnsi="Times New Roman" w:cs="Times New Roman"/>
        </w:rPr>
        <w:t>relationships internally and externally</w:t>
      </w:r>
    </w:p>
    <w:p w:rsidR="00DF6F38" w:rsidRDefault="00DF6F38" w:rsidP="00DF6F38">
      <w:pPr>
        <w:spacing w:after="0" w:line="240" w:lineRule="auto"/>
        <w:rPr>
          <w:rFonts w:ascii="Times New Roman" w:hAnsi="Times New Roman" w:cs="Times New Roman"/>
          <w:b/>
        </w:rPr>
      </w:pPr>
    </w:p>
    <w:p w:rsidR="00DF6F38" w:rsidRDefault="00DF6F38" w:rsidP="00DD3893">
      <w:pPr>
        <w:spacing w:after="0" w:line="240" w:lineRule="auto"/>
        <w:ind w:firstLine="720"/>
        <w:rPr>
          <w:rFonts w:ascii="Times New Roman" w:hAnsi="Times New Roman" w:cs="Times New Roman"/>
          <w:b/>
        </w:rPr>
      </w:pPr>
    </w:p>
    <w:p w:rsidR="00287D12" w:rsidRDefault="00287D12" w:rsidP="00DD3893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6F55FD">
        <w:rPr>
          <w:rFonts w:ascii="Times New Roman" w:hAnsi="Times New Roman" w:cs="Times New Roman"/>
          <w:b/>
        </w:rPr>
        <w:t>Chief of Staff</w:t>
      </w:r>
      <w:r>
        <w:rPr>
          <w:rFonts w:ascii="Times New Roman" w:hAnsi="Times New Roman" w:cs="Times New Roman"/>
        </w:rPr>
        <w:t>, Saint Jude</w:t>
      </w:r>
      <w:r w:rsidR="00DD3893">
        <w:rPr>
          <w:rFonts w:ascii="Times New Roman" w:hAnsi="Times New Roman" w:cs="Times New Roman"/>
        </w:rPr>
        <w:t xml:space="preserve"> Healthcare</w:t>
      </w:r>
      <w:r w:rsidR="00DD3893">
        <w:rPr>
          <w:rFonts w:ascii="Times New Roman" w:hAnsi="Times New Roman" w:cs="Times New Roman"/>
        </w:rPr>
        <w:tab/>
      </w:r>
      <w:r w:rsidR="00DD3893">
        <w:rPr>
          <w:rFonts w:ascii="Times New Roman" w:hAnsi="Times New Roman" w:cs="Times New Roman"/>
        </w:rPr>
        <w:tab/>
      </w:r>
      <w:r w:rsidR="00DD3893">
        <w:rPr>
          <w:rFonts w:ascii="Times New Roman" w:hAnsi="Times New Roman" w:cs="Times New Roman"/>
        </w:rPr>
        <w:tab/>
      </w:r>
      <w:r w:rsidR="00DD3893">
        <w:rPr>
          <w:rFonts w:ascii="Times New Roman" w:hAnsi="Times New Roman" w:cs="Times New Roman"/>
        </w:rPr>
        <w:tab/>
      </w:r>
      <w:r w:rsidR="00DD3893">
        <w:rPr>
          <w:rFonts w:ascii="Times New Roman" w:hAnsi="Times New Roman" w:cs="Times New Roman"/>
        </w:rPr>
        <w:tab/>
        <w:t>May 2014-May 2015</w:t>
      </w:r>
    </w:p>
    <w:p w:rsidR="006D6305" w:rsidRDefault="006D6305" w:rsidP="00442E81">
      <w:pPr>
        <w:spacing w:after="0" w:line="240" w:lineRule="auto"/>
        <w:rPr>
          <w:rFonts w:ascii="Times New Roman" w:hAnsi="Times New Roman" w:cs="Times New Roman"/>
        </w:rPr>
      </w:pPr>
    </w:p>
    <w:p w:rsidR="00C1683A" w:rsidRPr="00C1683A" w:rsidRDefault="00C1683A" w:rsidP="00C1683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lang w:val="en"/>
        </w:rPr>
        <w:t>As a membe</w:t>
      </w:r>
      <w:r w:rsidR="006F55FD">
        <w:rPr>
          <w:lang w:val="en"/>
        </w:rPr>
        <w:t xml:space="preserve">r of Sr. Executive Team, develop and implement </w:t>
      </w:r>
      <w:r>
        <w:rPr>
          <w:lang w:val="en"/>
        </w:rPr>
        <w:t>p</w:t>
      </w:r>
      <w:r w:rsidR="006F55FD">
        <w:rPr>
          <w:lang w:val="en"/>
        </w:rPr>
        <w:t xml:space="preserve">rocess improvement, </w:t>
      </w:r>
      <w:r w:rsidR="00713AAA">
        <w:rPr>
          <w:lang w:val="en"/>
        </w:rPr>
        <w:t xml:space="preserve">change </w:t>
      </w:r>
      <w:r w:rsidR="006F55FD">
        <w:rPr>
          <w:lang w:val="en"/>
        </w:rPr>
        <w:t>initiative</w:t>
      </w:r>
      <w:r w:rsidR="00713AAA">
        <w:rPr>
          <w:lang w:val="en"/>
        </w:rPr>
        <w:t>s</w:t>
      </w:r>
      <w:r w:rsidR="006F55FD">
        <w:rPr>
          <w:lang w:val="en"/>
        </w:rPr>
        <w:t xml:space="preserve"> and programs in </w:t>
      </w:r>
      <w:r>
        <w:rPr>
          <w:lang w:val="en"/>
        </w:rPr>
        <w:t xml:space="preserve">order to improve </w:t>
      </w:r>
      <w:r w:rsidR="00A46AF2">
        <w:rPr>
          <w:lang w:val="en"/>
        </w:rPr>
        <w:t xml:space="preserve">organizational </w:t>
      </w:r>
      <w:r>
        <w:rPr>
          <w:lang w:val="en"/>
        </w:rPr>
        <w:t>success</w:t>
      </w:r>
    </w:p>
    <w:p w:rsidR="00C1683A" w:rsidRPr="00C1683A" w:rsidRDefault="00C1683A" w:rsidP="00C1683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lang w:val="en"/>
        </w:rPr>
        <w:t>Assist and develop orientations, leadership development events, meetings and retreats</w:t>
      </w:r>
      <w:r w:rsidR="00A46AF2">
        <w:rPr>
          <w:lang w:val="en"/>
        </w:rPr>
        <w:t xml:space="preserve"> aimed at developing internal leaders and improving performance</w:t>
      </w:r>
    </w:p>
    <w:p w:rsidR="00C1683A" w:rsidRDefault="00355B90" w:rsidP="00C1683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Facilitate new office</w:t>
      </w:r>
      <w:r w:rsidR="00C1683A">
        <w:rPr>
          <w:rFonts w:ascii="Times New Roman" w:hAnsi="Times New Roman" w:cs="Times New Roman"/>
        </w:rPr>
        <w:t xml:space="preserve"> start-up operations and processes for acquiring new service areas </w:t>
      </w:r>
      <w:r>
        <w:rPr>
          <w:rFonts w:ascii="Times New Roman" w:hAnsi="Times New Roman" w:cs="Times New Roman"/>
        </w:rPr>
        <w:t xml:space="preserve">and licensure with </w:t>
      </w:r>
      <w:r w:rsidR="00C1683A">
        <w:rPr>
          <w:rFonts w:ascii="Times New Roman" w:hAnsi="Times New Roman" w:cs="Times New Roman"/>
        </w:rPr>
        <w:t>State</w:t>
      </w:r>
      <w:r>
        <w:rPr>
          <w:rFonts w:ascii="Times New Roman" w:hAnsi="Times New Roman" w:cs="Times New Roman"/>
        </w:rPr>
        <w:t xml:space="preserve"> Agencies</w:t>
      </w:r>
      <w:r w:rsidR="00C1683A">
        <w:rPr>
          <w:rFonts w:ascii="Times New Roman" w:hAnsi="Times New Roman" w:cs="Times New Roman"/>
        </w:rPr>
        <w:t xml:space="preserve"> and CMS </w:t>
      </w:r>
    </w:p>
    <w:p w:rsidR="006F55FD" w:rsidRDefault="00355B90" w:rsidP="00C1683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Create and facilitate</w:t>
      </w:r>
      <w:r w:rsidR="006F55FD">
        <w:rPr>
          <w:rFonts w:ascii="Times New Roman" w:hAnsi="Times New Roman" w:cs="Times New Roman"/>
        </w:rPr>
        <w:t xml:space="preserve"> PR </w:t>
      </w:r>
      <w:r w:rsidR="00DF6F38">
        <w:rPr>
          <w:rFonts w:ascii="Times New Roman" w:hAnsi="Times New Roman" w:cs="Times New Roman"/>
        </w:rPr>
        <w:t xml:space="preserve">material development </w:t>
      </w:r>
      <w:r w:rsidR="006F55FD">
        <w:rPr>
          <w:rFonts w:ascii="Times New Roman" w:hAnsi="Times New Roman" w:cs="Times New Roman"/>
        </w:rPr>
        <w:t>to increase market expansion</w:t>
      </w:r>
    </w:p>
    <w:p w:rsidR="00DF6F38" w:rsidRDefault="00DF6F38" w:rsidP="00C1683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Assist with major acquisition and sales</w:t>
      </w:r>
    </w:p>
    <w:p w:rsidR="006F55FD" w:rsidRPr="00DF6F38" w:rsidRDefault="00C1683A" w:rsidP="006F55F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Communicate daily with branch managers and leaders from 14 off</w:t>
      </w:r>
      <w:r w:rsidR="00713AAA">
        <w:rPr>
          <w:rFonts w:ascii="Times New Roman" w:hAnsi="Times New Roman" w:cs="Times New Roman"/>
        </w:rPr>
        <w:t xml:space="preserve">ices to support business </w:t>
      </w:r>
      <w:r w:rsidR="00A46AF2">
        <w:rPr>
          <w:rFonts w:ascii="Times New Roman" w:hAnsi="Times New Roman" w:cs="Times New Roman"/>
        </w:rPr>
        <w:t xml:space="preserve">goals, team collaboration, performance and </w:t>
      </w:r>
      <w:r w:rsidR="006833E1">
        <w:rPr>
          <w:rFonts w:ascii="Times New Roman" w:hAnsi="Times New Roman" w:cs="Times New Roman"/>
        </w:rPr>
        <w:t>operations and problem</w:t>
      </w:r>
      <w:r w:rsidR="00A46AF2">
        <w:rPr>
          <w:rFonts w:ascii="Times New Roman" w:hAnsi="Times New Roman" w:cs="Times New Roman"/>
        </w:rPr>
        <w:t xml:space="preserve"> solving</w:t>
      </w:r>
    </w:p>
    <w:p w:rsidR="00287D12" w:rsidRDefault="00287D12" w:rsidP="00442E81">
      <w:pPr>
        <w:spacing w:after="0" w:line="240" w:lineRule="auto"/>
        <w:rPr>
          <w:rFonts w:ascii="Times New Roman" w:hAnsi="Times New Roman" w:cs="Times New Roman"/>
        </w:rPr>
      </w:pPr>
    </w:p>
    <w:p w:rsidR="00287D12" w:rsidRDefault="00287D12" w:rsidP="00287D12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6F55FD">
        <w:rPr>
          <w:rFonts w:ascii="Times New Roman" w:hAnsi="Times New Roman" w:cs="Times New Roman"/>
          <w:b/>
        </w:rPr>
        <w:t>Executive Assistant</w:t>
      </w:r>
      <w:r>
        <w:rPr>
          <w:rFonts w:ascii="Times New Roman" w:hAnsi="Times New Roman" w:cs="Times New Roman"/>
        </w:rPr>
        <w:t xml:space="preserve"> to the CEO, Saint Jude Healthcare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Aug. 2012 – May 2014</w:t>
      </w:r>
    </w:p>
    <w:p w:rsidR="006D6305" w:rsidRDefault="006D6305" w:rsidP="00287D12">
      <w:pPr>
        <w:spacing w:after="0" w:line="240" w:lineRule="auto"/>
        <w:ind w:firstLine="720"/>
        <w:rPr>
          <w:rFonts w:ascii="Times New Roman" w:hAnsi="Times New Roman" w:cs="Times New Roman"/>
        </w:rPr>
      </w:pPr>
    </w:p>
    <w:p w:rsidR="00C1683A" w:rsidRDefault="00C1683A" w:rsidP="00C1683A">
      <w:pPr>
        <w:numPr>
          <w:ilvl w:val="0"/>
          <w:numId w:val="2"/>
        </w:numPr>
        <w:spacing w:after="0" w:line="240" w:lineRule="auto"/>
        <w:rPr>
          <w:lang w:val="en"/>
        </w:rPr>
      </w:pPr>
      <w:r w:rsidRPr="00847466">
        <w:rPr>
          <w:lang w:val="en"/>
        </w:rPr>
        <w:t>Facilitate communi</w:t>
      </w:r>
      <w:r>
        <w:rPr>
          <w:lang w:val="en"/>
        </w:rPr>
        <w:t>cation between CEO</w:t>
      </w:r>
      <w:r w:rsidR="00DD3893">
        <w:rPr>
          <w:lang w:val="en"/>
        </w:rPr>
        <w:t>,</w:t>
      </w:r>
      <w:r>
        <w:rPr>
          <w:lang w:val="en"/>
        </w:rPr>
        <w:t xml:space="preserve"> </w:t>
      </w:r>
      <w:r w:rsidR="006833E1">
        <w:rPr>
          <w:lang w:val="en"/>
        </w:rPr>
        <w:t>internally and externally</w:t>
      </w:r>
    </w:p>
    <w:p w:rsidR="00C1683A" w:rsidRDefault="00C1683A" w:rsidP="00C1683A">
      <w:pPr>
        <w:numPr>
          <w:ilvl w:val="0"/>
          <w:numId w:val="2"/>
        </w:numPr>
        <w:spacing w:after="0" w:line="240" w:lineRule="auto"/>
        <w:rPr>
          <w:lang w:val="en"/>
        </w:rPr>
      </w:pPr>
      <w:r>
        <w:rPr>
          <w:lang w:val="en"/>
        </w:rPr>
        <w:t>Assist CEO and Executive team with documents and reports as needed</w:t>
      </w:r>
    </w:p>
    <w:p w:rsidR="006F55FD" w:rsidRPr="006F55FD" w:rsidRDefault="00C1683A" w:rsidP="006F55FD">
      <w:pPr>
        <w:numPr>
          <w:ilvl w:val="0"/>
          <w:numId w:val="2"/>
        </w:numPr>
        <w:spacing w:after="0" w:line="240" w:lineRule="auto"/>
        <w:rPr>
          <w:lang w:val="en"/>
        </w:rPr>
      </w:pPr>
      <w:r>
        <w:rPr>
          <w:lang w:val="en"/>
        </w:rPr>
        <w:t xml:space="preserve">Manage </w:t>
      </w:r>
      <w:r w:rsidR="006F55FD">
        <w:rPr>
          <w:lang w:val="en"/>
        </w:rPr>
        <w:t>contracts, IT</w:t>
      </w:r>
      <w:r>
        <w:rPr>
          <w:lang w:val="en"/>
        </w:rPr>
        <w:t xml:space="preserve"> process and Verizon business account</w:t>
      </w:r>
    </w:p>
    <w:p w:rsidR="00C1683A" w:rsidRDefault="006F55FD" w:rsidP="006F55FD">
      <w:pPr>
        <w:numPr>
          <w:ilvl w:val="0"/>
          <w:numId w:val="2"/>
        </w:numPr>
        <w:spacing w:after="0" w:line="240" w:lineRule="auto"/>
        <w:rPr>
          <w:lang w:val="en"/>
        </w:rPr>
      </w:pPr>
      <w:r>
        <w:rPr>
          <w:lang w:val="en"/>
        </w:rPr>
        <w:t>Administrative tasks and scheduling</w:t>
      </w:r>
      <w:r w:rsidR="00DD3893">
        <w:rPr>
          <w:lang w:val="en"/>
        </w:rPr>
        <w:t xml:space="preserve"> as needed</w:t>
      </w:r>
    </w:p>
    <w:p w:rsidR="006F55FD" w:rsidRDefault="006F55FD" w:rsidP="006F55FD">
      <w:pPr>
        <w:spacing w:after="0" w:line="240" w:lineRule="auto"/>
        <w:rPr>
          <w:lang w:val="en"/>
        </w:rPr>
      </w:pPr>
    </w:p>
    <w:p w:rsidR="006F55FD" w:rsidRPr="006F55FD" w:rsidRDefault="006F55FD" w:rsidP="006F55FD">
      <w:pPr>
        <w:spacing w:after="0" w:line="240" w:lineRule="auto"/>
        <w:ind w:left="720"/>
        <w:rPr>
          <w:lang w:val="en"/>
        </w:rPr>
      </w:pPr>
      <w:r w:rsidRPr="006F55FD">
        <w:rPr>
          <w:b/>
          <w:lang w:val="en"/>
        </w:rPr>
        <w:t>Executive Assistant</w:t>
      </w:r>
      <w:r>
        <w:rPr>
          <w:b/>
          <w:lang w:val="en"/>
        </w:rPr>
        <w:t xml:space="preserve"> and Administrative Intern, </w:t>
      </w:r>
      <w:r>
        <w:rPr>
          <w:lang w:val="en"/>
        </w:rPr>
        <w:t>Scottish Rite Park</w:t>
      </w:r>
      <w:r>
        <w:rPr>
          <w:lang w:val="en"/>
        </w:rPr>
        <w:tab/>
        <w:t>M</w:t>
      </w:r>
      <w:r w:rsidR="00713AAA">
        <w:rPr>
          <w:lang w:val="en"/>
        </w:rPr>
        <w:t>arch</w:t>
      </w:r>
      <w:r>
        <w:rPr>
          <w:lang w:val="en"/>
        </w:rPr>
        <w:t xml:space="preserve"> 2011 – Aug 2012</w:t>
      </w:r>
    </w:p>
    <w:p w:rsidR="00287D12" w:rsidRDefault="00287D12" w:rsidP="00442E81">
      <w:pPr>
        <w:spacing w:after="0" w:line="240" w:lineRule="auto"/>
        <w:rPr>
          <w:rFonts w:ascii="Times New Roman" w:hAnsi="Times New Roman" w:cs="Times New Roman"/>
        </w:rPr>
      </w:pPr>
    </w:p>
    <w:p w:rsidR="00713AAA" w:rsidRDefault="00DD3893" w:rsidP="006F55FD">
      <w:pPr>
        <w:numPr>
          <w:ilvl w:val="0"/>
          <w:numId w:val="4"/>
        </w:numPr>
        <w:spacing w:after="0" w:line="240" w:lineRule="auto"/>
      </w:pPr>
      <w:r>
        <w:t>D</w:t>
      </w:r>
      <w:r w:rsidR="00713AAA">
        <w:t xml:space="preserve">epartmental rotating internship and capstone for completion of MHA (administration, marketing, finance, dietary, culinary, social services, wellness, housekeeping and maintenance)  </w:t>
      </w:r>
    </w:p>
    <w:p w:rsidR="006F55FD" w:rsidRDefault="006F55FD" w:rsidP="006F55FD">
      <w:pPr>
        <w:numPr>
          <w:ilvl w:val="0"/>
          <w:numId w:val="4"/>
        </w:numPr>
        <w:spacing w:after="0" w:line="240" w:lineRule="auto"/>
      </w:pPr>
      <w:r>
        <w:t>Collaborate with and assist department heads on projects for residents as needed to improve and maintain resident health through wellness, social support, and integrated services</w:t>
      </w:r>
    </w:p>
    <w:p w:rsidR="006F55FD" w:rsidRDefault="00713AAA" w:rsidP="006F55FD">
      <w:pPr>
        <w:numPr>
          <w:ilvl w:val="0"/>
          <w:numId w:val="4"/>
        </w:numPr>
        <w:spacing w:after="0" w:line="240" w:lineRule="auto"/>
      </w:pPr>
      <w:r>
        <w:t>Assist with administration and customer service tasks as needed at Front Desk.</w:t>
      </w:r>
    </w:p>
    <w:p w:rsidR="00713AAA" w:rsidRDefault="00713AAA" w:rsidP="00713AAA">
      <w:pPr>
        <w:spacing w:after="0" w:line="240" w:lineRule="auto"/>
      </w:pPr>
    </w:p>
    <w:p w:rsidR="00713AAA" w:rsidRPr="006D6305" w:rsidRDefault="00713AAA" w:rsidP="006D6305">
      <w:pPr>
        <w:ind w:left="360" w:firstLine="360"/>
      </w:pPr>
      <w:r w:rsidRPr="006D6305">
        <w:rPr>
          <w:b/>
        </w:rPr>
        <w:t>Home Mortgage Consultant</w:t>
      </w:r>
      <w:r w:rsidR="006D6305">
        <w:rPr>
          <w:b/>
        </w:rPr>
        <w:t xml:space="preserve">, </w:t>
      </w:r>
      <w:r w:rsidR="006D6305">
        <w:t>Wells Fargo Mortgage</w:t>
      </w:r>
      <w:r w:rsidR="006D6305">
        <w:tab/>
      </w:r>
      <w:r w:rsidR="006D6305">
        <w:tab/>
        <w:t xml:space="preserve">             April 2010 – March 2011</w:t>
      </w:r>
    </w:p>
    <w:p w:rsidR="00713AAA" w:rsidRDefault="00713AAA" w:rsidP="00713AAA">
      <w:pPr>
        <w:numPr>
          <w:ilvl w:val="0"/>
          <w:numId w:val="5"/>
        </w:numPr>
        <w:spacing w:after="0" w:line="240" w:lineRule="auto"/>
      </w:pPr>
      <w:r>
        <w:t>Sell refinance and new mortgage loans</w:t>
      </w:r>
    </w:p>
    <w:p w:rsidR="00713AAA" w:rsidRDefault="00713AAA" w:rsidP="00713AAA">
      <w:pPr>
        <w:numPr>
          <w:ilvl w:val="0"/>
          <w:numId w:val="5"/>
        </w:numPr>
        <w:spacing w:after="0" w:line="240" w:lineRule="auto"/>
      </w:pPr>
      <w:r>
        <w:t>Educate customers on the loan process</w:t>
      </w:r>
      <w:r w:rsidR="006833E1">
        <w:t xml:space="preserve"> and build relationships through new loans</w:t>
      </w:r>
    </w:p>
    <w:p w:rsidR="00713AAA" w:rsidRDefault="00713AAA" w:rsidP="00713AAA">
      <w:pPr>
        <w:numPr>
          <w:ilvl w:val="0"/>
          <w:numId w:val="5"/>
        </w:numPr>
        <w:spacing w:after="0" w:line="240" w:lineRule="auto"/>
      </w:pPr>
      <w:r>
        <w:t>Maintain positive image for Wells Fargo Company</w:t>
      </w:r>
    </w:p>
    <w:p w:rsidR="00713AAA" w:rsidRDefault="00713AAA" w:rsidP="00713AAA">
      <w:pPr>
        <w:numPr>
          <w:ilvl w:val="0"/>
          <w:numId w:val="5"/>
        </w:numPr>
        <w:spacing w:after="0" w:line="240" w:lineRule="auto"/>
      </w:pPr>
      <w:r>
        <w:t>Communicate effectively with underwriters, processors, documentation specialists, and customers throughout the loan process</w:t>
      </w:r>
    </w:p>
    <w:p w:rsidR="00713AAA" w:rsidRDefault="00713AAA" w:rsidP="00713AAA">
      <w:pPr>
        <w:spacing w:after="0" w:line="240" w:lineRule="auto"/>
      </w:pPr>
    </w:p>
    <w:p w:rsidR="00713AAA" w:rsidRPr="004A38E9" w:rsidRDefault="00713AAA" w:rsidP="00713AAA">
      <w:pPr>
        <w:spacing w:after="0" w:line="240" w:lineRule="auto"/>
        <w:rPr>
          <w:sz w:val="28"/>
          <w:szCs w:val="28"/>
        </w:rPr>
      </w:pPr>
      <w:r w:rsidRPr="004A38E9">
        <w:rPr>
          <w:sz w:val="28"/>
          <w:szCs w:val="28"/>
        </w:rPr>
        <w:t>Additional Volunteer and Leadership Activities</w:t>
      </w:r>
    </w:p>
    <w:p w:rsidR="006F55FD" w:rsidRDefault="004A38E9" w:rsidP="00442E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3A8FBC" wp14:editId="35A906A0">
                <wp:simplePos x="0" y="0"/>
                <wp:positionH relativeFrom="column">
                  <wp:posOffset>-10160</wp:posOffset>
                </wp:positionH>
                <wp:positionV relativeFrom="paragraph">
                  <wp:posOffset>25400</wp:posOffset>
                </wp:positionV>
                <wp:extent cx="5915025" cy="0"/>
                <wp:effectExtent l="0" t="0" r="952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3B4D8A" id="Straight Connector 10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pt,2pt" to="464.9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" strokecolor="#365f91 [2404]" strokeweight="1.25pt"/>
            </w:pict>
          </mc:Fallback>
        </mc:AlternateContent>
      </w:r>
    </w:p>
    <w:p w:rsidR="006D6305" w:rsidRDefault="006D6305" w:rsidP="006D6305">
      <w:pPr>
        <w:ind w:firstLine="720"/>
      </w:pPr>
      <w:r>
        <w:t>Leukemia and Lymphoma Society, Team in Training participant</w:t>
      </w:r>
      <w:r>
        <w:tab/>
      </w:r>
      <w:r>
        <w:tab/>
        <w:t>May 2010 – present</w:t>
      </w:r>
    </w:p>
    <w:p w:rsidR="006D6305" w:rsidRDefault="006D6305" w:rsidP="006D6305">
      <w:pPr>
        <w:ind w:left="360" w:firstLine="360"/>
      </w:pPr>
      <w:r>
        <w:t>Global Brigades – Honduras Medical Service Trip</w:t>
      </w:r>
      <w:r>
        <w:tab/>
      </w:r>
      <w:r>
        <w:tab/>
      </w:r>
      <w:r>
        <w:tab/>
        <w:t>March 2012</w:t>
      </w:r>
    </w:p>
    <w:p w:rsidR="006D6305" w:rsidRPr="006D6305" w:rsidRDefault="006D6305" w:rsidP="006D6305">
      <w:pPr>
        <w:ind w:left="720"/>
      </w:pPr>
      <w:r>
        <w:t>International Medical Relief – Nicaragua Medical Service Trip</w:t>
      </w:r>
      <w:r>
        <w:tab/>
      </w:r>
      <w:r>
        <w:tab/>
        <w:t xml:space="preserve">March 2011 </w:t>
      </w:r>
    </w:p>
    <w:p w:rsidR="006D6305" w:rsidRDefault="006D6305" w:rsidP="006D6305">
      <w:pPr>
        <w:ind w:left="720"/>
      </w:pPr>
      <w:r>
        <w:t>IA Society for Public Health Education, Board Representative</w:t>
      </w:r>
      <w:r>
        <w:tab/>
      </w:r>
      <w:r>
        <w:tab/>
        <w:t>2012 year</w:t>
      </w:r>
    </w:p>
    <w:p w:rsidR="006D6305" w:rsidRDefault="006D6305" w:rsidP="006D6305">
      <w:pPr>
        <w:ind w:left="720"/>
      </w:pPr>
      <w:r>
        <w:t>IA Rural Health Association, Education Planning Committee Member</w:t>
      </w:r>
      <w:r>
        <w:tab/>
        <w:t>2012 year</w:t>
      </w:r>
    </w:p>
    <w:p w:rsidR="006D6305" w:rsidRPr="00DF6F38" w:rsidRDefault="006D6305" w:rsidP="00DF6F38">
      <w:pPr>
        <w:ind w:left="720"/>
      </w:pPr>
      <w:r>
        <w:t>IA Public Health Association, Member</w:t>
      </w:r>
      <w:r>
        <w:tab/>
      </w:r>
      <w:r>
        <w:tab/>
      </w:r>
      <w:r>
        <w:tab/>
      </w:r>
      <w:r>
        <w:tab/>
      </w:r>
      <w:r>
        <w:tab/>
        <w:t>2011 – present</w:t>
      </w:r>
    </w:p>
    <w:sectPr w:rsidR="006D6305" w:rsidRPr="00DF6F38" w:rsidSect="00287D1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36E" w:rsidRDefault="00F4736E" w:rsidP="00E13E0D">
      <w:pPr>
        <w:spacing w:after="0" w:line="240" w:lineRule="auto"/>
      </w:pPr>
      <w:r>
        <w:separator/>
      </w:r>
    </w:p>
  </w:endnote>
  <w:endnote w:type="continuationSeparator" w:id="0">
    <w:p w:rsidR="00F4736E" w:rsidRDefault="00F4736E" w:rsidP="00E13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arajita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36E" w:rsidRDefault="00F4736E" w:rsidP="00E13E0D">
      <w:pPr>
        <w:spacing w:after="0" w:line="240" w:lineRule="auto"/>
      </w:pPr>
      <w:r>
        <w:separator/>
      </w:r>
    </w:p>
  </w:footnote>
  <w:footnote w:type="continuationSeparator" w:id="0">
    <w:p w:rsidR="00F4736E" w:rsidRDefault="00F4736E" w:rsidP="00E13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E0D" w:rsidRPr="004A38E9" w:rsidRDefault="00E13E0D" w:rsidP="00E13E0D">
    <w:pPr>
      <w:pStyle w:val="Header"/>
      <w:tabs>
        <w:tab w:val="clear" w:pos="4680"/>
        <w:tab w:val="clear" w:pos="9360"/>
        <w:tab w:val="left" w:pos="3195"/>
      </w:tabs>
      <w:jc w:val="center"/>
      <w:rPr>
        <w:rFonts w:ascii="Aparajita" w:hAnsi="Aparajita" w:cs="Aparajita"/>
        <w:sz w:val="52"/>
        <w:szCs w:val="52"/>
      </w:rPr>
    </w:pPr>
    <w:r w:rsidRPr="004A38E9">
      <w:rPr>
        <w:rFonts w:ascii="Aparajita" w:hAnsi="Aparajita" w:cs="Aparajita"/>
        <w:b/>
        <w:noProof/>
        <w:sz w:val="52"/>
        <w:szCs w:val="5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98E216" wp14:editId="582648AC">
              <wp:simplePos x="0" y="0"/>
              <wp:positionH relativeFrom="column">
                <wp:posOffset>18415</wp:posOffset>
              </wp:positionH>
              <wp:positionV relativeFrom="paragraph">
                <wp:posOffset>-180975</wp:posOffset>
              </wp:positionV>
              <wp:extent cx="5838825" cy="0"/>
              <wp:effectExtent l="0" t="38100" r="9525" b="381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8825" cy="0"/>
                      </a:xfrm>
                      <a:prstGeom prst="line">
                        <a:avLst/>
                      </a:prstGeom>
                      <a:ln w="79375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698C152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5pt,-14.25pt" to="461.2pt,-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" strokecolor="#a5a5a5 [2092]" strokeweight="6.25pt"/>
          </w:pict>
        </mc:Fallback>
      </mc:AlternateContent>
    </w:r>
    <w:r w:rsidRPr="004A38E9">
      <w:rPr>
        <w:rFonts w:ascii="Aparajita" w:hAnsi="Aparajita" w:cs="Aparajita"/>
        <w:b/>
        <w:sz w:val="52"/>
        <w:szCs w:val="52"/>
      </w:rPr>
      <w:t>Amanda</w:t>
    </w:r>
    <w:r w:rsidRPr="004A38E9">
      <w:rPr>
        <w:rFonts w:ascii="Aparajita" w:hAnsi="Aparajita" w:cs="Aparajita"/>
        <w:sz w:val="52"/>
        <w:szCs w:val="52"/>
      </w:rPr>
      <w:t xml:space="preserve"> Pottorff, MHA, MPH</w:t>
    </w:r>
  </w:p>
  <w:p w:rsidR="00E13E0D" w:rsidRPr="00C53CE3" w:rsidRDefault="00E13E0D" w:rsidP="00C53CE3">
    <w:pPr>
      <w:autoSpaceDE w:val="0"/>
      <w:autoSpaceDN w:val="0"/>
      <w:jc w:val="center"/>
      <w:rPr>
        <w:rFonts w:eastAsiaTheme="minorEastAsia"/>
        <w:noProof/>
        <w:color w:val="404040"/>
        <w:sz w:val="20"/>
        <w:szCs w:val="20"/>
      </w:rPr>
    </w:pPr>
    <w:r>
      <w:rPr>
        <w:rFonts w:eastAsiaTheme="minorEastAsia"/>
        <w:noProof/>
        <w:color w:val="404040"/>
        <w:sz w:val="20"/>
        <w:szCs w:val="20"/>
      </w:rPr>
      <w:t>6350 Coachlight Drive # 1206, West Des Moines, IA 50266 |  C: 712.251.1676 | e: apottorff@gmail.com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E4F13"/>
    <w:multiLevelType w:val="hybridMultilevel"/>
    <w:tmpl w:val="B0B8ED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9B6BE3"/>
    <w:multiLevelType w:val="hybridMultilevel"/>
    <w:tmpl w:val="65784A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E57ED3"/>
    <w:multiLevelType w:val="hybridMultilevel"/>
    <w:tmpl w:val="86A4DA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271E14"/>
    <w:multiLevelType w:val="hybridMultilevel"/>
    <w:tmpl w:val="135C0D96"/>
    <w:lvl w:ilvl="0" w:tplc="04090001">
      <w:start w:val="1"/>
      <w:numFmt w:val="bullet"/>
      <w:lvlText w:val=""/>
      <w:lvlJc w:val="left"/>
      <w:pPr>
        <w:ind w:left="18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9" w:hanging="360"/>
      </w:pPr>
      <w:rPr>
        <w:rFonts w:ascii="Wingdings" w:hAnsi="Wingdings" w:hint="default"/>
      </w:rPr>
    </w:lvl>
  </w:abstractNum>
  <w:abstractNum w:abstractNumId="4" w15:restartNumberingAfterBreak="0">
    <w:nsid w:val="0DB93140"/>
    <w:multiLevelType w:val="hybridMultilevel"/>
    <w:tmpl w:val="3176F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33CE2"/>
    <w:multiLevelType w:val="hybridMultilevel"/>
    <w:tmpl w:val="C90684E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5B09B9"/>
    <w:multiLevelType w:val="hybridMultilevel"/>
    <w:tmpl w:val="41F24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07B6E"/>
    <w:multiLevelType w:val="hybridMultilevel"/>
    <w:tmpl w:val="E0803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70561"/>
    <w:multiLevelType w:val="hybridMultilevel"/>
    <w:tmpl w:val="2190D55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79D6E6D"/>
    <w:multiLevelType w:val="hybridMultilevel"/>
    <w:tmpl w:val="46C6A71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C3A61AD"/>
    <w:multiLevelType w:val="hybridMultilevel"/>
    <w:tmpl w:val="C8B2D6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CD013D3"/>
    <w:multiLevelType w:val="hybridMultilevel"/>
    <w:tmpl w:val="8D5C80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77435A4"/>
    <w:multiLevelType w:val="hybridMultilevel"/>
    <w:tmpl w:val="16E4A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92480"/>
    <w:multiLevelType w:val="hybridMultilevel"/>
    <w:tmpl w:val="FBCED6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2"/>
  </w:num>
  <w:num w:numId="4">
    <w:abstractNumId w:val="5"/>
  </w:num>
  <w:num w:numId="5">
    <w:abstractNumId w:val="9"/>
  </w:num>
  <w:num w:numId="6">
    <w:abstractNumId w:val="10"/>
  </w:num>
  <w:num w:numId="7">
    <w:abstractNumId w:val="8"/>
  </w:num>
  <w:num w:numId="8">
    <w:abstractNumId w:val="0"/>
  </w:num>
  <w:num w:numId="9">
    <w:abstractNumId w:val="1"/>
  </w:num>
  <w:num w:numId="10">
    <w:abstractNumId w:val="4"/>
  </w:num>
  <w:num w:numId="11">
    <w:abstractNumId w:val="7"/>
  </w:num>
  <w:num w:numId="12">
    <w:abstractNumId w:val="6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E0D"/>
    <w:rsid w:val="000E247C"/>
    <w:rsid w:val="00287D12"/>
    <w:rsid w:val="00355B90"/>
    <w:rsid w:val="00391675"/>
    <w:rsid w:val="00442E81"/>
    <w:rsid w:val="004A38E9"/>
    <w:rsid w:val="006833E1"/>
    <w:rsid w:val="006D6305"/>
    <w:rsid w:val="006F55FD"/>
    <w:rsid w:val="00713AAA"/>
    <w:rsid w:val="008A6DDA"/>
    <w:rsid w:val="009B080F"/>
    <w:rsid w:val="00A1505A"/>
    <w:rsid w:val="00A32C46"/>
    <w:rsid w:val="00A46AF2"/>
    <w:rsid w:val="00A77AB6"/>
    <w:rsid w:val="00AB7FD7"/>
    <w:rsid w:val="00B8184A"/>
    <w:rsid w:val="00C1683A"/>
    <w:rsid w:val="00C53CE3"/>
    <w:rsid w:val="00CB5198"/>
    <w:rsid w:val="00DD3893"/>
    <w:rsid w:val="00DE4247"/>
    <w:rsid w:val="00DF6F38"/>
    <w:rsid w:val="00E13E0D"/>
    <w:rsid w:val="00EF2C1E"/>
    <w:rsid w:val="00F4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7746FE-DDB5-4AD3-9164-1367B4D68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3E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E0D"/>
  </w:style>
  <w:style w:type="paragraph" w:styleId="Footer">
    <w:name w:val="footer"/>
    <w:basedOn w:val="Normal"/>
    <w:link w:val="FooterChar"/>
    <w:uiPriority w:val="99"/>
    <w:unhideWhenUsed/>
    <w:rsid w:val="00E13E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E0D"/>
  </w:style>
  <w:style w:type="character" w:styleId="Hyperlink">
    <w:name w:val="Hyperlink"/>
    <w:rsid w:val="00E13E0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2C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5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Pottorff</dc:creator>
  <cp:lastModifiedBy>Tom Moreland</cp:lastModifiedBy>
  <cp:revision>2</cp:revision>
  <dcterms:created xsi:type="dcterms:W3CDTF">2016-01-05T19:29:00Z</dcterms:created>
  <dcterms:modified xsi:type="dcterms:W3CDTF">2016-01-05T19:29:00Z</dcterms:modified>
</cp:coreProperties>
</file>