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0C" w:rsidRDefault="00C8404D" w:rsidP="005F769E">
      <w:pPr>
        <w:pStyle w:val="NoSpacing"/>
      </w:pPr>
      <w:r>
        <w:t xml:space="preserve">Dear Jason Swanson &amp; the Selection Committee for 40 </w:t>
      </w:r>
      <w:proofErr w:type="gramStart"/>
      <w:r>
        <w:t>Under</w:t>
      </w:r>
      <w:proofErr w:type="gramEnd"/>
      <w:r>
        <w:t xml:space="preserve"> 40,</w:t>
      </w:r>
    </w:p>
    <w:p w:rsidR="005F769E" w:rsidRDefault="005F769E" w:rsidP="005F769E">
      <w:pPr>
        <w:pStyle w:val="NoSpacing"/>
      </w:pPr>
    </w:p>
    <w:p w:rsidR="00C8404D" w:rsidRPr="00152E43" w:rsidRDefault="00C8404D" w:rsidP="005F769E">
      <w:pPr>
        <w:pStyle w:val="NoSpacing"/>
        <w:rPr>
          <w:i/>
        </w:rPr>
      </w:pPr>
      <w:r w:rsidRPr="00152E43">
        <w:rPr>
          <w:i/>
        </w:rPr>
        <w:t xml:space="preserve">Service. Family. Community. </w:t>
      </w:r>
    </w:p>
    <w:p w:rsidR="00C8404D" w:rsidRDefault="00C8404D" w:rsidP="005F769E">
      <w:pPr>
        <w:pStyle w:val="NoSpacing"/>
      </w:pPr>
      <w:r>
        <w:t xml:space="preserve">That is the personal mantra for Zach Nunn. </w:t>
      </w:r>
    </w:p>
    <w:p w:rsidR="005F769E" w:rsidRDefault="005F769E" w:rsidP="005F769E">
      <w:pPr>
        <w:pStyle w:val="NoSpacing"/>
      </w:pPr>
    </w:p>
    <w:p w:rsidR="005F769E" w:rsidRDefault="005F769E" w:rsidP="005F769E">
      <w:pPr>
        <w:pStyle w:val="NoSpacing"/>
      </w:pPr>
      <w:r>
        <w:t>His service is immense. Ranging from his well decorated military background to assisting those in need in, when he is called upon. I can’t count on my two hands, the times I have called Zach in regards to issues or legislative items when he would say: “May I call you back, I’m trying to, help a woman navigate DHS, help a couple understand Medicaid, work with a contact at a homeless shelter, deal with a military personnel question, explain a tax statement to a resident….” And the list goes on and on. Zach has demonstrated his tireless ability to serve those who don’t have a voice. Even if he does not immediately know the answer to their question – he tracks down the answer, takes the time to learn, and then help the individual in need.</w:t>
      </w:r>
    </w:p>
    <w:p w:rsidR="000F0582" w:rsidRDefault="000F0582" w:rsidP="005F769E">
      <w:pPr>
        <w:pStyle w:val="NoSpacing"/>
      </w:pPr>
    </w:p>
    <w:p w:rsidR="000F0582" w:rsidRDefault="000F0582" w:rsidP="005F769E">
      <w:pPr>
        <w:pStyle w:val="NoSpacing"/>
      </w:pPr>
      <w:r>
        <w:t xml:space="preserve">His family is a priority. I constantly witness Zach doing the delicate dance of his career, his service and his young family. He demonstrates his love and passion for his family by not only how his eyes light up when he talks about his wife or kids, but also in his actions. He supports his wife’s career and dreams to no end. He is her greatest champion – and she is his. In a world where the demands of life are rapid and intense, having a partner that is your equal, sets you both up to succeed and prevail – which is what the Nunn’s are, equals. Zach also does not stray away from </w:t>
      </w:r>
      <w:r w:rsidR="0094276C">
        <w:t>the stereo-</w:t>
      </w:r>
      <w:r>
        <w:t xml:space="preserve">typical ‘feminine’ duties. He is proud when he tells me, “I can’t meet at that time, </w:t>
      </w:r>
      <w:proofErr w:type="gramStart"/>
      <w:r>
        <w:t>I</w:t>
      </w:r>
      <w:proofErr w:type="gramEnd"/>
      <w:r>
        <w:t xml:space="preserve"> am daddy-day care then.” It takes a strong individual, who knows who they are, and what their priorities are in life, to say that. And I commend him for being a leader to young men with young families, to follow his lead. </w:t>
      </w:r>
    </w:p>
    <w:p w:rsidR="0094276C" w:rsidRDefault="0094276C" w:rsidP="005F769E">
      <w:pPr>
        <w:pStyle w:val="NoSpacing"/>
      </w:pPr>
    </w:p>
    <w:p w:rsidR="0094276C" w:rsidRDefault="0094276C" w:rsidP="005F769E">
      <w:pPr>
        <w:pStyle w:val="NoSpacing"/>
      </w:pPr>
      <w:r>
        <w:t xml:space="preserve">He fights for his community. Zach is in the House of Representatives in an area that covers Altoona, Bondurant, Carlisle, Elkhart, Mitchellville, Pleasant Hill and Runnells. It is an area that is bifurcated and prone to a sense of un-regionalism. This however, has been changing. Almost once a month, I will get a call from Zach, to discuss key issues that are causing angst with the cities. We will discuss and think through different approaches that could bring us together and help us work productively and not destructively. Additionally, while it is not his job, Zach works hard to help the entire eastern region with economic development.  It </w:t>
      </w:r>
      <w:r w:rsidR="00152E43">
        <w:t xml:space="preserve">is refreshing and invigorating, to have a state elected official that is so engaged with the local issues and works hard to help us all succeed. </w:t>
      </w:r>
    </w:p>
    <w:p w:rsidR="00C8404D" w:rsidRDefault="00C8404D" w:rsidP="005F769E">
      <w:pPr>
        <w:pStyle w:val="NoSpacing"/>
      </w:pPr>
    </w:p>
    <w:p w:rsidR="005F769E" w:rsidRDefault="00152E43" w:rsidP="005F769E">
      <w:pPr>
        <w:pStyle w:val="NoSpacing"/>
      </w:pPr>
      <w:r>
        <w:t xml:space="preserve">There is a quote that I use, to help determine if someone is a leader: “A leader does what needs to be done, when it needs to be done, and whether they want to do it or not.” Zach fulfills that quote every time. </w:t>
      </w:r>
      <w:r w:rsidR="00C8404D">
        <w:t>As a</w:t>
      </w:r>
      <w:r>
        <w:t>n elected</w:t>
      </w:r>
      <w:r w:rsidR="00C8404D">
        <w:t xml:space="preserve"> leader in the region, I do not take this recommendation letter lightly; I have even quizzed others who have asked me to submit on their behalf, on how they are leading –and they have failed to demonstrate it. That is why this is my distinct honor to write and support Zach</w:t>
      </w:r>
      <w:r>
        <w:t xml:space="preserve"> Nunn</w:t>
      </w:r>
      <w:r w:rsidR="005F769E">
        <w:t xml:space="preserve">. He </w:t>
      </w:r>
      <w:r w:rsidR="00C8404D">
        <w:t xml:space="preserve">will continue to impact the region </w:t>
      </w:r>
      <w:r w:rsidR="005F769E">
        <w:t xml:space="preserve">and will reflect well on the Business Record for your decision to select him as a 2016 member of 40 under 40. </w:t>
      </w:r>
    </w:p>
    <w:p w:rsidR="005F769E" w:rsidRDefault="005F769E" w:rsidP="005F769E">
      <w:pPr>
        <w:pStyle w:val="NoSpacing"/>
      </w:pPr>
    </w:p>
    <w:p w:rsidR="005F769E" w:rsidRDefault="00152E43" w:rsidP="005F769E">
      <w:pPr>
        <w:pStyle w:val="NoSpacing"/>
      </w:pPr>
      <w:r>
        <w:t>Warm Regards</w:t>
      </w:r>
      <w:proofErr w:type="gramStart"/>
      <w:r>
        <w:t>,</w:t>
      </w:r>
      <w:proofErr w:type="gramEnd"/>
      <w:r w:rsidR="005F769E">
        <w:br/>
        <w:t xml:space="preserve">Mayor Sara Kurovski  </w:t>
      </w:r>
    </w:p>
    <w:p w:rsidR="005F769E" w:rsidRDefault="005F769E" w:rsidP="005F769E">
      <w:pPr>
        <w:pStyle w:val="NoSpacing"/>
      </w:pPr>
      <w:r>
        <w:t xml:space="preserve">4821 Ash Drive, Pleasant Hill, Iowa </w:t>
      </w:r>
    </w:p>
    <w:p w:rsidR="00C8404D" w:rsidRDefault="00C8404D"/>
    <w:p w:rsidR="00152E43" w:rsidRDefault="00152E43" w:rsidP="00152E43">
      <w:pPr>
        <w:jc w:val="center"/>
      </w:pPr>
      <w:r>
        <w:t>#</w:t>
      </w:r>
      <w:proofErr w:type="spellStart"/>
      <w:r>
        <w:t>makemeproud</w:t>
      </w:r>
      <w:bookmarkStart w:id="0" w:name="_GoBack"/>
      <w:bookmarkEnd w:id="0"/>
      <w:proofErr w:type="spellEnd"/>
    </w:p>
    <w:sectPr w:rsidR="00152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4D"/>
    <w:rsid w:val="000F0582"/>
    <w:rsid w:val="00152E43"/>
    <w:rsid w:val="005F769E"/>
    <w:rsid w:val="0094276C"/>
    <w:rsid w:val="00A8320C"/>
    <w:rsid w:val="00C8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42199-317C-493D-ADDB-5433707E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6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Kurovski</dc:creator>
  <cp:keywords/>
  <dc:description/>
  <cp:lastModifiedBy>Sara Kurovski</cp:lastModifiedBy>
  <cp:revision>1</cp:revision>
  <dcterms:created xsi:type="dcterms:W3CDTF">2016-01-04T16:00:00Z</dcterms:created>
  <dcterms:modified xsi:type="dcterms:W3CDTF">2016-01-04T16:45:00Z</dcterms:modified>
</cp:coreProperties>
</file>