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60" w:rsidRPr="000C7902" w:rsidRDefault="002A5E60" w:rsidP="002A5E60">
      <w:pPr>
        <w:pStyle w:val="ecxparagraph"/>
        <w:shd w:val="clear" w:color="auto" w:fill="FFFFFF"/>
        <w:spacing w:before="0" w:beforeAutospacing="0" w:after="0" w:afterAutospacing="0"/>
        <w:jc w:val="center"/>
        <w:textAlignment w:val="baseline"/>
        <w:rPr>
          <w:rFonts w:asciiTheme="majorBidi" w:hAnsiTheme="majorBidi" w:cstheme="majorBidi"/>
        </w:rPr>
      </w:pPr>
      <w:r w:rsidRPr="000C7902">
        <w:rPr>
          <w:rStyle w:val="ecxspellingerror"/>
          <w:rFonts w:asciiTheme="majorBidi" w:hAnsiTheme="majorBidi" w:cstheme="majorBidi"/>
          <w:b/>
          <w:bCs/>
        </w:rPr>
        <w:t>A.</w:t>
      </w:r>
      <w:r w:rsidRPr="000C7902">
        <w:rPr>
          <w:rStyle w:val="ecxapple-converted-space"/>
          <w:rFonts w:asciiTheme="majorBidi" w:hAnsiTheme="majorBidi" w:cstheme="majorBidi"/>
          <w:b/>
          <w:bCs/>
        </w:rPr>
        <w:t> </w:t>
      </w:r>
      <w:r w:rsidRPr="000C7902">
        <w:rPr>
          <w:rStyle w:val="ecxspellingerror"/>
          <w:rFonts w:asciiTheme="majorBidi" w:hAnsiTheme="majorBidi" w:cstheme="majorBidi"/>
          <w:b/>
          <w:bCs/>
        </w:rPr>
        <w:t>Leib</w:t>
      </w:r>
      <w:r w:rsidRPr="000C7902">
        <w:rPr>
          <w:rStyle w:val="ecxapple-converted-space"/>
          <w:rFonts w:asciiTheme="majorBidi" w:hAnsiTheme="majorBidi" w:cstheme="majorBidi"/>
          <w:b/>
          <w:bCs/>
        </w:rPr>
        <w:t> </w:t>
      </w:r>
      <w:r w:rsidRPr="000C7902">
        <w:rPr>
          <w:rStyle w:val="ecxspellingerror"/>
          <w:rFonts w:asciiTheme="majorBidi" w:hAnsiTheme="majorBidi" w:cstheme="majorBidi"/>
          <w:b/>
          <w:bCs/>
        </w:rPr>
        <w:t>Bolel</w:t>
      </w:r>
    </w:p>
    <w:p w:rsidR="002A5E60" w:rsidRPr="000C7902" w:rsidRDefault="002A5E60" w:rsidP="002A5E60">
      <w:pPr>
        <w:pStyle w:val="ecxparagraph"/>
        <w:shd w:val="clear" w:color="auto" w:fill="FFFFFF"/>
        <w:spacing w:before="0" w:beforeAutospacing="0" w:after="0" w:afterAutospacing="0"/>
        <w:jc w:val="center"/>
        <w:textAlignment w:val="baseline"/>
        <w:rPr>
          <w:rStyle w:val="ecxeop"/>
          <w:b/>
          <w:bCs/>
        </w:rPr>
      </w:pPr>
      <w:r w:rsidRPr="000C7902">
        <w:rPr>
          <w:rStyle w:val="ecxeop"/>
          <w:rFonts w:asciiTheme="majorBidi" w:hAnsiTheme="majorBidi" w:cstheme="majorBidi"/>
          <w:b/>
          <w:bCs/>
        </w:rPr>
        <w:t>1012 Cummins Parkway</w:t>
      </w:r>
    </w:p>
    <w:p w:rsidR="002A5E60" w:rsidRPr="000C7902" w:rsidRDefault="002A5E60" w:rsidP="002A5E60">
      <w:pPr>
        <w:pStyle w:val="ecxparagraph"/>
        <w:shd w:val="clear" w:color="auto" w:fill="FFFFFF"/>
        <w:spacing w:before="0" w:beforeAutospacing="0" w:after="0" w:afterAutospacing="0"/>
        <w:jc w:val="center"/>
        <w:textAlignment w:val="baseline"/>
      </w:pPr>
      <w:r w:rsidRPr="000C7902">
        <w:rPr>
          <w:rStyle w:val="ecxeop"/>
          <w:rFonts w:asciiTheme="majorBidi" w:hAnsiTheme="majorBidi" w:cstheme="majorBidi"/>
          <w:b/>
          <w:bCs/>
        </w:rPr>
        <w:t>Des Moines, IA 50311</w:t>
      </w:r>
    </w:p>
    <w:p w:rsidR="002A5E60" w:rsidRPr="000C7902" w:rsidRDefault="002A5E60" w:rsidP="002A5E60">
      <w:pPr>
        <w:pStyle w:val="ecxparagraph"/>
        <w:pBdr>
          <w:bottom w:val="single" w:sz="6" w:space="1" w:color="auto"/>
        </w:pBdr>
        <w:shd w:val="clear" w:color="auto" w:fill="FFFFFF"/>
        <w:spacing w:before="0" w:beforeAutospacing="0" w:after="0" w:afterAutospacing="0"/>
        <w:jc w:val="center"/>
        <w:textAlignment w:val="baseline"/>
        <w:rPr>
          <w:rStyle w:val="ecxeop"/>
          <w:b/>
          <w:bCs/>
        </w:rPr>
      </w:pPr>
      <w:r w:rsidRPr="000C7902">
        <w:rPr>
          <w:rStyle w:val="ecxnormaltextrun"/>
          <w:rFonts w:asciiTheme="majorBidi" w:hAnsiTheme="majorBidi" w:cstheme="majorBidi"/>
          <w:b/>
          <w:bCs/>
        </w:rPr>
        <w:t>515-782-8718</w:t>
      </w:r>
    </w:p>
    <w:p w:rsidR="002A5E60" w:rsidRPr="000C7902" w:rsidRDefault="002A5E60" w:rsidP="002A5E60">
      <w:pPr>
        <w:pStyle w:val="ecxparagraph"/>
        <w:pBdr>
          <w:bottom w:val="single" w:sz="6" w:space="1" w:color="auto"/>
        </w:pBdr>
        <w:shd w:val="clear" w:color="auto" w:fill="FFFFFF"/>
        <w:spacing w:before="0" w:beforeAutospacing="0" w:after="0" w:afterAutospacing="0"/>
        <w:jc w:val="center"/>
        <w:textAlignment w:val="baseline"/>
      </w:pPr>
      <w:hyperlink r:id="rId5" w:history="1">
        <w:r w:rsidRPr="000C7902">
          <w:rPr>
            <w:rStyle w:val="ecxnormaltextrun"/>
            <w:rFonts w:asciiTheme="majorBidi" w:hAnsiTheme="majorBidi" w:cstheme="majorBidi"/>
            <w:b/>
            <w:bCs/>
            <w:u w:val="single"/>
          </w:rPr>
          <w:t>leibno8@hotmail.com</w:t>
        </w:r>
      </w:hyperlink>
    </w:p>
    <w:p w:rsidR="002A5E60" w:rsidRPr="000C7902" w:rsidRDefault="002A5E60" w:rsidP="002A5E60">
      <w:pPr>
        <w:pStyle w:val="ecxparagraph"/>
        <w:shd w:val="clear" w:color="auto" w:fill="FFFFFF"/>
        <w:spacing w:before="0" w:beforeAutospacing="0" w:after="0" w:afterAutospacing="0"/>
        <w:textAlignment w:val="baseline"/>
        <w:rPr>
          <w:rFonts w:asciiTheme="majorBidi" w:hAnsiTheme="majorBidi" w:cstheme="majorBidi"/>
        </w:rPr>
      </w:pPr>
    </w:p>
    <w:p w:rsidR="002A5E60" w:rsidRPr="000C7902" w:rsidRDefault="002A5E60" w:rsidP="002A5E60">
      <w:pPr>
        <w:pStyle w:val="ecxparagraph"/>
        <w:shd w:val="clear" w:color="auto" w:fill="FFFFFF"/>
        <w:spacing w:before="0" w:beforeAutospacing="0" w:after="0" w:afterAutospacing="0"/>
        <w:textAlignment w:val="baseline"/>
        <w:rPr>
          <w:rStyle w:val="ecxeop"/>
        </w:rPr>
      </w:pPr>
    </w:p>
    <w:p w:rsidR="002A5E60" w:rsidRPr="000C7902" w:rsidRDefault="002A5E60" w:rsidP="002A5E60">
      <w:pPr>
        <w:pStyle w:val="ecxparagraph"/>
        <w:shd w:val="clear" w:color="auto" w:fill="FFFFFF"/>
        <w:spacing w:before="0" w:beforeAutospacing="0" w:after="0" w:afterAutospacing="0"/>
        <w:textAlignment w:val="baseline"/>
        <w:rPr>
          <w:rStyle w:val="ecxnormaltextrun"/>
        </w:rPr>
      </w:pPr>
      <w:r w:rsidRPr="000C7902">
        <w:rPr>
          <w:rStyle w:val="ecxnormaltextrun"/>
          <w:rFonts w:asciiTheme="majorBidi" w:hAnsiTheme="majorBidi" w:cstheme="majorBidi"/>
          <w:b/>
          <w:bCs/>
          <w:u w:val="single"/>
        </w:rPr>
        <w:t>EDUCATION</w:t>
      </w:r>
      <w:r w:rsidRPr="000C7902">
        <w:rPr>
          <w:rStyle w:val="ecxscx2512540"/>
          <w:rFonts w:asciiTheme="majorBidi" w:hAnsiTheme="majorBidi" w:cstheme="majorBidi"/>
        </w:rPr>
        <w:t> </w:t>
      </w:r>
      <w:r w:rsidRPr="000C7902">
        <w:rPr>
          <w:rStyle w:val="ecxnormaltextrun"/>
          <w:rFonts w:asciiTheme="majorBidi" w:hAnsiTheme="majorBidi" w:cstheme="majorBidi"/>
        </w:rPr>
        <w:br/>
      </w:r>
    </w:p>
    <w:p w:rsidR="002A5E60" w:rsidRPr="000C7902" w:rsidRDefault="002A5E60" w:rsidP="002A5E60">
      <w:pPr>
        <w:pStyle w:val="ecxparagraph"/>
        <w:shd w:val="clear" w:color="auto" w:fill="FFFFFF"/>
        <w:spacing w:before="0" w:beforeAutospacing="0" w:after="0" w:afterAutospacing="0"/>
        <w:textAlignment w:val="baseline"/>
        <w:rPr>
          <w:rStyle w:val="ecxeop"/>
        </w:rPr>
      </w:pPr>
      <w:r w:rsidRPr="000C7902">
        <w:rPr>
          <w:rStyle w:val="ecxnormaltextrun"/>
          <w:rFonts w:asciiTheme="majorBidi" w:hAnsiTheme="majorBidi" w:cstheme="majorBidi"/>
        </w:rPr>
        <w:t>Walden University,</w:t>
      </w:r>
      <w:r w:rsidRPr="000C7902">
        <w:rPr>
          <w:rFonts w:asciiTheme="majorBidi" w:hAnsiTheme="majorBidi" w:cstheme="majorBidi"/>
        </w:rPr>
        <w:t xml:space="preserve"> </w:t>
      </w:r>
      <w:r w:rsidRPr="000C7902">
        <w:rPr>
          <w:rStyle w:val="ecxnormaltextrun"/>
          <w:rFonts w:asciiTheme="majorBidi" w:hAnsiTheme="majorBidi" w:cstheme="majorBidi"/>
          <w:b/>
        </w:rPr>
        <w:t>M.B.A</w:t>
      </w:r>
      <w:r w:rsidRPr="000C7902">
        <w:rPr>
          <w:rStyle w:val="ecxnormaltextrun"/>
          <w:rFonts w:asciiTheme="majorBidi" w:hAnsiTheme="majorBidi" w:cstheme="majorBidi"/>
        </w:rPr>
        <w:t xml:space="preserve"> – Entrepreneurship, 3.75 GPA, </w:t>
      </w:r>
      <w:r w:rsidRPr="000C7902">
        <w:rPr>
          <w:rStyle w:val="ecxeop"/>
          <w:rFonts w:asciiTheme="majorBidi" w:hAnsiTheme="majorBidi" w:cstheme="majorBidi"/>
        </w:rPr>
        <w:t>2013</w:t>
      </w:r>
    </w:p>
    <w:p w:rsidR="002A5E60" w:rsidRPr="000C7902" w:rsidRDefault="002A5E60" w:rsidP="002A5E60">
      <w:pPr>
        <w:pStyle w:val="ecxparagraph"/>
        <w:shd w:val="clear" w:color="auto" w:fill="FFFFFF"/>
        <w:spacing w:before="0" w:beforeAutospacing="0" w:after="0" w:afterAutospacing="0"/>
        <w:textAlignment w:val="baseline"/>
        <w:rPr>
          <w:rStyle w:val="ecxnormaltextrun"/>
          <w:rFonts w:asciiTheme="majorBidi" w:hAnsiTheme="majorBidi" w:cstheme="majorBidi"/>
        </w:rPr>
      </w:pPr>
      <w:r w:rsidRPr="000C7902">
        <w:rPr>
          <w:rStyle w:val="ecxnormaltextrun"/>
          <w:rFonts w:asciiTheme="majorBidi" w:hAnsiTheme="majorBidi" w:cstheme="majorBidi"/>
        </w:rPr>
        <w:t>Tannenbaum College/</w:t>
      </w:r>
      <w:proofErr w:type="spellStart"/>
      <w:r w:rsidRPr="000C7902">
        <w:rPr>
          <w:rStyle w:val="ecxnormaltextrun"/>
          <w:rFonts w:asciiTheme="majorBidi" w:hAnsiTheme="majorBidi" w:cstheme="majorBidi"/>
        </w:rPr>
        <w:t>Ohr</w:t>
      </w:r>
      <w:proofErr w:type="spellEnd"/>
      <w:r w:rsidRPr="000C7902">
        <w:rPr>
          <w:rStyle w:val="ecxnormaltextrun"/>
          <w:rFonts w:asciiTheme="majorBidi" w:hAnsiTheme="majorBidi" w:cstheme="majorBidi"/>
        </w:rPr>
        <w:t xml:space="preserve"> </w:t>
      </w:r>
      <w:proofErr w:type="spellStart"/>
      <w:r w:rsidRPr="000C7902">
        <w:rPr>
          <w:rStyle w:val="ecxnormaltextrun"/>
          <w:rFonts w:asciiTheme="majorBidi" w:hAnsiTheme="majorBidi" w:cstheme="majorBidi"/>
        </w:rPr>
        <w:t>Somayach</w:t>
      </w:r>
      <w:proofErr w:type="spellEnd"/>
    </w:p>
    <w:p w:rsidR="002A5E60" w:rsidRPr="000C7902" w:rsidRDefault="002A5E60" w:rsidP="002A5E60">
      <w:pPr>
        <w:pStyle w:val="ecxparagraph"/>
        <w:numPr>
          <w:ilvl w:val="0"/>
          <w:numId w:val="1"/>
        </w:numPr>
        <w:shd w:val="clear" w:color="auto" w:fill="FFFFFF"/>
        <w:spacing w:before="0" w:beforeAutospacing="0" w:after="0" w:afterAutospacing="0"/>
        <w:ind w:left="900" w:hanging="180"/>
        <w:textAlignment w:val="baseline"/>
        <w:rPr>
          <w:rStyle w:val="ecxnormaltextrun"/>
          <w:rFonts w:asciiTheme="majorBidi" w:eastAsiaTheme="minorHAnsi" w:hAnsiTheme="majorBidi" w:cstheme="majorBidi"/>
        </w:rPr>
      </w:pPr>
      <w:r w:rsidRPr="000C7902">
        <w:rPr>
          <w:rStyle w:val="ecxnormaltextrun"/>
          <w:rFonts w:asciiTheme="majorBidi" w:hAnsiTheme="majorBidi" w:cstheme="majorBidi"/>
          <w:b/>
          <w:bCs/>
        </w:rPr>
        <w:t>B.A. Judaic Studies</w:t>
      </w:r>
      <w:r w:rsidRPr="000C7902">
        <w:rPr>
          <w:rStyle w:val="ecxnormaltextrun"/>
          <w:rFonts w:asciiTheme="majorBidi" w:hAnsiTheme="majorBidi" w:cstheme="majorBidi"/>
        </w:rPr>
        <w:t>, 3.70 GPA, 2009</w:t>
      </w:r>
    </w:p>
    <w:p w:rsidR="002A5E60" w:rsidRPr="000C7902" w:rsidRDefault="002A5E60" w:rsidP="002A5E60">
      <w:pPr>
        <w:pStyle w:val="ecxparagraph"/>
        <w:numPr>
          <w:ilvl w:val="0"/>
          <w:numId w:val="1"/>
        </w:numPr>
        <w:shd w:val="clear" w:color="auto" w:fill="FFFFFF"/>
        <w:spacing w:before="0" w:beforeAutospacing="0" w:after="0" w:afterAutospacing="0"/>
        <w:ind w:left="900" w:hanging="180"/>
        <w:textAlignment w:val="baseline"/>
        <w:rPr>
          <w:rStyle w:val="ecxnormaltextrun"/>
          <w:rFonts w:asciiTheme="majorBidi" w:hAnsiTheme="majorBidi" w:cstheme="majorBidi"/>
        </w:rPr>
      </w:pPr>
      <w:r w:rsidRPr="000C7902">
        <w:rPr>
          <w:rStyle w:val="ecxnormaltextrun"/>
          <w:rFonts w:asciiTheme="majorBidi" w:hAnsiTheme="majorBidi" w:cstheme="majorBidi"/>
          <w:b/>
          <w:bCs/>
        </w:rPr>
        <w:t>Teacher</w:t>
      </w:r>
      <w:r w:rsidRPr="000C7902">
        <w:rPr>
          <w:rStyle w:val="ecxnormaltextrun"/>
          <w:rFonts w:asciiTheme="majorBidi" w:hAnsiTheme="majorBidi" w:cstheme="majorBidi"/>
          <w:bCs/>
        </w:rPr>
        <w:t xml:space="preserve"> </w:t>
      </w:r>
      <w:r w:rsidRPr="000C7902">
        <w:rPr>
          <w:rStyle w:val="ecxnormaltextrun"/>
          <w:rFonts w:asciiTheme="majorBidi" w:hAnsiTheme="majorBidi" w:cstheme="majorBidi"/>
          <w:b/>
        </w:rPr>
        <w:t>Certification</w:t>
      </w:r>
      <w:r w:rsidRPr="000C7902">
        <w:rPr>
          <w:rStyle w:val="ecxnormaltextrun"/>
          <w:rFonts w:asciiTheme="majorBidi" w:hAnsiTheme="majorBidi" w:cstheme="majorBidi"/>
        </w:rPr>
        <w:t>, Israel Ministry of</w:t>
      </w:r>
      <w:r w:rsidRPr="000C7902">
        <w:rPr>
          <w:rStyle w:val="ecxapple-converted-space"/>
          <w:rFonts w:asciiTheme="majorBidi" w:hAnsiTheme="majorBidi" w:cstheme="majorBidi"/>
        </w:rPr>
        <w:t> </w:t>
      </w:r>
      <w:r w:rsidRPr="000C7902">
        <w:rPr>
          <w:rStyle w:val="ecxnormaltextrun"/>
          <w:rFonts w:asciiTheme="majorBidi" w:hAnsiTheme="majorBidi" w:cstheme="majorBidi"/>
        </w:rPr>
        <w:t>Education, 2009</w:t>
      </w:r>
    </w:p>
    <w:p w:rsidR="002A5E60" w:rsidRPr="000C7902" w:rsidRDefault="002A5E60" w:rsidP="002A5E60">
      <w:pPr>
        <w:pStyle w:val="ecxparagraph"/>
        <w:shd w:val="clear" w:color="auto" w:fill="FFFFFF"/>
        <w:tabs>
          <w:tab w:val="right" w:pos="9360"/>
        </w:tabs>
        <w:spacing w:before="0" w:beforeAutospacing="0" w:after="0" w:afterAutospacing="0"/>
        <w:textAlignment w:val="baseline"/>
        <w:rPr>
          <w:rStyle w:val="ecxnormaltextrun"/>
          <w:rFonts w:asciiTheme="majorBidi" w:hAnsiTheme="majorBidi" w:cstheme="majorBidi"/>
          <w:b/>
          <w:bCs/>
        </w:rPr>
      </w:pPr>
      <w:r w:rsidRPr="000C7902">
        <w:rPr>
          <w:rStyle w:val="ecxeop"/>
          <w:rFonts w:asciiTheme="majorBidi" w:hAnsiTheme="majorBidi" w:cstheme="majorBidi"/>
          <w:bCs/>
          <w:iCs/>
        </w:rPr>
        <w:br/>
      </w:r>
      <w:r w:rsidRPr="000C7902">
        <w:rPr>
          <w:rStyle w:val="ecxeop"/>
          <w:rFonts w:asciiTheme="majorBidi" w:hAnsiTheme="majorBidi" w:cstheme="majorBidi"/>
          <w:b/>
          <w:iCs/>
          <w:u w:val="single"/>
        </w:rPr>
        <w:t>EXPERIENCE</w:t>
      </w:r>
      <w:r w:rsidRPr="000C7902">
        <w:rPr>
          <w:rStyle w:val="ecxeop"/>
          <w:rFonts w:asciiTheme="majorBidi" w:hAnsiTheme="majorBidi" w:cstheme="majorBidi"/>
          <w:b/>
          <w:iCs/>
          <w:u w:val="single"/>
        </w:rPr>
        <w:br/>
      </w:r>
      <w:r w:rsidRPr="000C7902">
        <w:rPr>
          <w:rStyle w:val="ecxeop"/>
          <w:rFonts w:asciiTheme="majorBidi" w:hAnsiTheme="majorBidi" w:cstheme="majorBidi"/>
          <w:b/>
          <w:iCs/>
          <w:u w:val="single"/>
        </w:rPr>
        <w:br/>
      </w:r>
      <w:r w:rsidRPr="000C7902">
        <w:rPr>
          <w:rStyle w:val="ecxnormaltextrun"/>
          <w:rFonts w:asciiTheme="majorBidi" w:hAnsiTheme="majorBidi" w:cstheme="majorBidi"/>
          <w:b/>
          <w:bCs/>
        </w:rPr>
        <w:t>Rabbi - Congregation Beth El Jacob,</w:t>
      </w:r>
      <w:r w:rsidRPr="000C7902">
        <w:rPr>
          <w:rStyle w:val="ecxapple-converted-space"/>
          <w:rFonts w:asciiTheme="majorBidi" w:hAnsiTheme="majorBidi" w:cstheme="majorBidi"/>
          <w:b/>
          <w:bCs/>
        </w:rPr>
        <w:t> </w:t>
      </w:r>
      <w:r w:rsidRPr="000C7902">
        <w:rPr>
          <w:rStyle w:val="ecxnormaltextrun"/>
          <w:rFonts w:asciiTheme="majorBidi" w:hAnsiTheme="majorBidi" w:cstheme="majorBidi"/>
          <w:b/>
          <w:bCs/>
        </w:rPr>
        <w:t>Des</w:t>
      </w:r>
      <w:r w:rsidRPr="000C7902">
        <w:rPr>
          <w:rStyle w:val="ecxapple-converted-space"/>
          <w:rFonts w:asciiTheme="majorBidi" w:hAnsiTheme="majorBidi" w:cstheme="majorBidi"/>
          <w:b/>
          <w:bCs/>
        </w:rPr>
        <w:t> </w:t>
      </w:r>
      <w:r w:rsidRPr="000C7902">
        <w:rPr>
          <w:rStyle w:val="ecxnormaltextrun"/>
          <w:rFonts w:asciiTheme="majorBidi" w:hAnsiTheme="majorBidi" w:cstheme="majorBidi"/>
          <w:b/>
          <w:bCs/>
        </w:rPr>
        <w:t>Moines, IA</w:t>
      </w:r>
      <w:r w:rsidRPr="000C7902">
        <w:rPr>
          <w:rStyle w:val="ecxnormaltextrun"/>
          <w:rFonts w:asciiTheme="majorBidi" w:hAnsiTheme="majorBidi" w:cstheme="majorBidi"/>
          <w:bCs/>
        </w:rPr>
        <w:t xml:space="preserve"> </w:t>
      </w:r>
      <w:r w:rsidRPr="000C7902">
        <w:rPr>
          <w:rStyle w:val="ecxnormaltextrun"/>
          <w:rFonts w:asciiTheme="majorBidi" w:hAnsiTheme="majorBidi" w:cstheme="majorBidi"/>
          <w:bCs/>
        </w:rPr>
        <w:tab/>
      </w:r>
      <w:r w:rsidRPr="000C7902">
        <w:rPr>
          <w:rStyle w:val="ecxnormaltextrun"/>
          <w:rFonts w:asciiTheme="majorBidi" w:hAnsiTheme="majorBidi" w:cstheme="majorBidi"/>
          <w:b/>
          <w:bCs/>
        </w:rPr>
        <w:t>2011 – Present</w:t>
      </w:r>
    </w:p>
    <w:p w:rsidR="002A5E60" w:rsidRPr="000C7902" w:rsidRDefault="002A5E60" w:rsidP="002A5E60">
      <w:pPr>
        <w:pStyle w:val="ecxparagraph"/>
        <w:numPr>
          <w:ilvl w:val="0"/>
          <w:numId w:val="2"/>
        </w:numPr>
        <w:shd w:val="clear" w:color="auto" w:fill="FFFFFF"/>
        <w:spacing w:before="0" w:beforeAutospacing="0" w:after="0" w:afterAutospacing="0"/>
        <w:ind w:left="270" w:hanging="270"/>
        <w:textAlignment w:val="baseline"/>
        <w:rPr>
          <w:rStyle w:val="ecxeop"/>
        </w:rPr>
      </w:pPr>
      <w:r w:rsidRPr="000C7902">
        <w:rPr>
          <w:rStyle w:val="ecxeop"/>
          <w:rFonts w:asciiTheme="majorBidi" w:hAnsiTheme="majorBidi" w:cstheme="majorBidi"/>
        </w:rPr>
        <w:t>Doubled membership through marketing, restructuring of organization and creating innovative opportunities.</w:t>
      </w:r>
    </w:p>
    <w:p w:rsidR="002A5E60" w:rsidRPr="000C7902" w:rsidRDefault="002A5E60" w:rsidP="002A5E60">
      <w:pPr>
        <w:pStyle w:val="ecxparagraph"/>
        <w:shd w:val="clear" w:color="auto" w:fill="FFFFFF"/>
        <w:spacing w:before="0" w:beforeAutospacing="0" w:after="0" w:afterAutospacing="0"/>
        <w:textAlignment w:val="baseline"/>
        <w:rPr>
          <w:rStyle w:val="ecxnormaltextrun"/>
          <w:rFonts w:asciiTheme="majorBidi" w:hAnsiTheme="majorBidi" w:cstheme="majorBidi"/>
          <w:b/>
          <w:bCs/>
        </w:rPr>
      </w:pPr>
    </w:p>
    <w:p w:rsidR="002A5E60" w:rsidRPr="000C7902" w:rsidRDefault="002A5E60" w:rsidP="002A5E60">
      <w:pPr>
        <w:pStyle w:val="ecxparagraph"/>
        <w:shd w:val="clear" w:color="auto" w:fill="FFFFFF"/>
        <w:tabs>
          <w:tab w:val="right" w:pos="9360"/>
        </w:tabs>
        <w:spacing w:before="0" w:beforeAutospacing="0" w:after="0" w:afterAutospacing="0"/>
        <w:textAlignment w:val="baseline"/>
        <w:rPr>
          <w:rStyle w:val="ecxnormaltextrun"/>
          <w:rFonts w:asciiTheme="majorBidi" w:hAnsiTheme="majorBidi" w:cstheme="majorBidi"/>
          <w:b/>
          <w:bCs/>
        </w:rPr>
      </w:pPr>
      <w:r w:rsidRPr="000C7902">
        <w:rPr>
          <w:rStyle w:val="ecxnormaltextrun"/>
          <w:rFonts w:asciiTheme="majorBidi" w:hAnsiTheme="majorBidi" w:cstheme="majorBidi"/>
          <w:b/>
          <w:bCs/>
        </w:rPr>
        <w:t>Founder/Director of</w:t>
      </w:r>
      <w:r w:rsidRPr="000C7902">
        <w:rPr>
          <w:rStyle w:val="ecxapple-converted-space"/>
          <w:rFonts w:asciiTheme="majorBidi" w:hAnsiTheme="majorBidi" w:cstheme="majorBidi"/>
          <w:b/>
          <w:bCs/>
        </w:rPr>
        <w:t> </w:t>
      </w:r>
      <w:r w:rsidRPr="000C7902">
        <w:rPr>
          <w:rStyle w:val="ecxspellingerror"/>
          <w:rFonts w:asciiTheme="majorBidi" w:hAnsiTheme="majorBidi" w:cstheme="majorBidi"/>
          <w:b/>
          <w:bCs/>
        </w:rPr>
        <w:t xml:space="preserve">JSOC </w:t>
      </w:r>
      <w:r w:rsidRPr="000C7902">
        <w:rPr>
          <w:rStyle w:val="ecxnormaltextrun"/>
          <w:rFonts w:asciiTheme="majorBidi" w:hAnsiTheme="majorBidi" w:cstheme="majorBidi"/>
          <w:b/>
          <w:bCs/>
        </w:rPr>
        <w:t>of</w:t>
      </w:r>
      <w:r w:rsidRPr="000C7902">
        <w:rPr>
          <w:rStyle w:val="ecxapple-converted-space"/>
          <w:rFonts w:asciiTheme="majorBidi" w:hAnsiTheme="majorBidi" w:cstheme="majorBidi"/>
          <w:b/>
          <w:bCs/>
        </w:rPr>
        <w:t> </w:t>
      </w:r>
      <w:r w:rsidRPr="000C7902">
        <w:rPr>
          <w:rStyle w:val="ecxnormaltextrun"/>
          <w:rFonts w:asciiTheme="majorBidi" w:hAnsiTheme="majorBidi" w:cstheme="majorBidi"/>
          <w:b/>
          <w:bCs/>
        </w:rPr>
        <w:t>Iowa</w:t>
      </w:r>
      <w:r w:rsidRPr="000C7902">
        <w:rPr>
          <w:rStyle w:val="ecxapple-converted-space"/>
          <w:rFonts w:asciiTheme="majorBidi" w:hAnsiTheme="majorBidi" w:cstheme="majorBidi"/>
          <w:b/>
          <w:bCs/>
        </w:rPr>
        <w:t> </w:t>
      </w:r>
      <w:r w:rsidRPr="000C7902">
        <w:rPr>
          <w:rStyle w:val="ecxeop"/>
          <w:rFonts w:asciiTheme="majorBidi" w:hAnsiTheme="majorBidi" w:cstheme="majorBidi"/>
        </w:rPr>
        <w:tab/>
      </w:r>
      <w:r w:rsidRPr="000C7902">
        <w:rPr>
          <w:rStyle w:val="ecxnormaltextrun"/>
          <w:rFonts w:asciiTheme="majorBidi" w:hAnsiTheme="majorBidi" w:cstheme="majorBidi"/>
          <w:b/>
          <w:bCs/>
        </w:rPr>
        <w:t>2011 – Present</w:t>
      </w:r>
    </w:p>
    <w:p w:rsidR="002A5E60" w:rsidRPr="000C7902" w:rsidRDefault="002A5E60" w:rsidP="002A5E60">
      <w:pPr>
        <w:pStyle w:val="ecxparagraph"/>
        <w:numPr>
          <w:ilvl w:val="0"/>
          <w:numId w:val="2"/>
        </w:numPr>
        <w:shd w:val="clear" w:color="auto" w:fill="FFFFFF"/>
        <w:spacing w:before="0" w:beforeAutospacing="0" w:after="0" w:afterAutospacing="0"/>
        <w:ind w:left="270" w:hanging="270"/>
        <w:textAlignment w:val="baseline"/>
        <w:rPr>
          <w:rStyle w:val="ecxeop"/>
        </w:rPr>
      </w:pPr>
      <w:r w:rsidRPr="000C7902">
        <w:rPr>
          <w:rStyle w:val="ecxeop"/>
          <w:rFonts w:asciiTheme="majorBidi" w:hAnsiTheme="majorBidi" w:cstheme="majorBidi"/>
        </w:rPr>
        <w:t>Started a student organization where educational, social and professional opportunities are available to students. These include semester long weekly leadership programs, speaker series and internship and job opportunities around the US. Over 60 students have graduated the semester long program with active involvement in other areas exceeding 180 students.</w:t>
      </w:r>
    </w:p>
    <w:p w:rsidR="002A5E60" w:rsidRPr="000C7902" w:rsidRDefault="002A5E60" w:rsidP="002A5E60">
      <w:pPr>
        <w:pStyle w:val="ecxparagraph"/>
        <w:shd w:val="clear" w:color="auto" w:fill="FFFFFF"/>
        <w:spacing w:before="0" w:beforeAutospacing="0" w:after="0" w:afterAutospacing="0"/>
        <w:textAlignment w:val="baseline"/>
        <w:rPr>
          <w:rStyle w:val="ecxnormaltextrun"/>
          <w:b/>
          <w:bCs/>
        </w:rPr>
      </w:pPr>
      <w:r w:rsidRPr="000C7902">
        <w:rPr>
          <w:rStyle w:val="ecxeop"/>
          <w:rFonts w:asciiTheme="majorBidi" w:hAnsiTheme="majorBidi" w:cstheme="majorBidi"/>
        </w:rPr>
        <w:t> </w:t>
      </w:r>
    </w:p>
    <w:p w:rsidR="002A5E60" w:rsidRPr="000C7902" w:rsidRDefault="002A5E60" w:rsidP="002A5E60">
      <w:pPr>
        <w:pStyle w:val="ecxparagraph"/>
        <w:shd w:val="clear" w:color="auto" w:fill="FFFFFF"/>
        <w:tabs>
          <w:tab w:val="right" w:pos="9360"/>
        </w:tabs>
        <w:spacing w:before="0" w:beforeAutospacing="0" w:after="0" w:afterAutospacing="0"/>
        <w:textAlignment w:val="baseline"/>
        <w:rPr>
          <w:rStyle w:val="ecxnormaltextrun"/>
          <w:rFonts w:asciiTheme="majorBidi" w:hAnsiTheme="majorBidi" w:cstheme="majorBidi"/>
          <w:b/>
          <w:bCs/>
        </w:rPr>
      </w:pPr>
      <w:r w:rsidRPr="000C7902">
        <w:rPr>
          <w:rStyle w:val="ecxnormaltextrun"/>
          <w:rFonts w:asciiTheme="majorBidi" w:hAnsiTheme="majorBidi" w:cstheme="majorBidi"/>
          <w:b/>
          <w:bCs/>
        </w:rPr>
        <w:t>Founder, Student Leadership</w:t>
      </w:r>
      <w:r w:rsidRPr="000C7902">
        <w:rPr>
          <w:rStyle w:val="ecxapple-converted-space"/>
          <w:rFonts w:asciiTheme="majorBidi" w:hAnsiTheme="majorBidi" w:cstheme="majorBidi"/>
          <w:b/>
          <w:bCs/>
        </w:rPr>
        <w:t> </w:t>
      </w:r>
      <w:r w:rsidRPr="000C7902">
        <w:rPr>
          <w:rStyle w:val="ecxnormaltextrun"/>
          <w:rFonts w:asciiTheme="majorBidi" w:hAnsiTheme="majorBidi" w:cstheme="majorBidi"/>
          <w:b/>
          <w:bCs/>
        </w:rPr>
        <w:t xml:space="preserve">Program for International Students </w:t>
      </w:r>
      <w:r w:rsidRPr="000C7902">
        <w:rPr>
          <w:rStyle w:val="ecxnormaltextrun"/>
          <w:rFonts w:asciiTheme="majorBidi" w:hAnsiTheme="majorBidi" w:cstheme="majorBidi"/>
          <w:b/>
          <w:bCs/>
        </w:rPr>
        <w:tab/>
        <w:t xml:space="preserve">2009 – 2011 </w:t>
      </w:r>
    </w:p>
    <w:p w:rsidR="002A5E60" w:rsidRPr="000C7902" w:rsidRDefault="002A5E60" w:rsidP="002A5E60">
      <w:pPr>
        <w:pStyle w:val="ecxparagraph"/>
        <w:numPr>
          <w:ilvl w:val="0"/>
          <w:numId w:val="2"/>
        </w:numPr>
        <w:shd w:val="clear" w:color="auto" w:fill="FFFFFF"/>
        <w:spacing w:before="0" w:beforeAutospacing="0" w:after="0" w:afterAutospacing="0"/>
        <w:ind w:left="270" w:hanging="270"/>
        <w:textAlignment w:val="baseline"/>
        <w:rPr>
          <w:rStyle w:val="ecxeop"/>
        </w:rPr>
      </w:pPr>
      <w:r w:rsidRPr="000C7902">
        <w:rPr>
          <w:rStyle w:val="ecxeop"/>
          <w:rFonts w:asciiTheme="majorBidi" w:hAnsiTheme="majorBidi" w:cstheme="majorBidi"/>
        </w:rPr>
        <w:t xml:space="preserve">Started a ten week leadership program off the </w:t>
      </w:r>
      <w:r w:rsidRPr="000C7902">
        <w:rPr>
          <w:rStyle w:val="ecxnormaltextrun"/>
          <w:rFonts w:asciiTheme="majorBidi" w:hAnsiTheme="majorBidi" w:cstheme="majorBidi"/>
        </w:rPr>
        <w:t>Hebrew University Campus</w:t>
      </w:r>
      <w:r w:rsidRPr="000C7902">
        <w:rPr>
          <w:rStyle w:val="ecxeop"/>
          <w:rFonts w:asciiTheme="majorBidi" w:hAnsiTheme="majorBidi" w:cstheme="majorBidi"/>
        </w:rPr>
        <w:t xml:space="preserve"> for gap year students. The focus was on advocacy, media and politics and included government officials, noted journalists and leadership skills workshops.</w:t>
      </w:r>
    </w:p>
    <w:p w:rsidR="002A5E60" w:rsidRPr="000C7902" w:rsidRDefault="002A5E60" w:rsidP="002A5E60">
      <w:pPr>
        <w:pStyle w:val="ecxparagraph"/>
        <w:shd w:val="clear" w:color="auto" w:fill="FFFFFF"/>
        <w:tabs>
          <w:tab w:val="right" w:pos="9360"/>
        </w:tabs>
        <w:spacing w:before="0" w:beforeAutospacing="0" w:after="0" w:afterAutospacing="0"/>
        <w:textAlignment w:val="baseline"/>
        <w:rPr>
          <w:rStyle w:val="ecxnormaltextrun"/>
          <w:b/>
          <w:bCs/>
        </w:rPr>
      </w:pP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b/>
          <w:i/>
          <w:u w:val="single"/>
        </w:rPr>
      </w:pP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b/>
          <w:iCs/>
          <w:u w:val="single"/>
        </w:rPr>
      </w:pPr>
      <w:r w:rsidRPr="000C7902">
        <w:rPr>
          <w:rStyle w:val="ecxeop"/>
          <w:rFonts w:asciiTheme="majorBidi" w:hAnsiTheme="majorBidi" w:cstheme="majorBidi"/>
          <w:b/>
          <w:iCs/>
          <w:u w:val="single"/>
        </w:rPr>
        <w:t>PROFESSIONAL ACTIVITIES</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bCs/>
        </w:rPr>
      </w:pP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Keynote Speaker – Drake University; Week of Understanding</w:t>
      </w:r>
    </w:p>
    <w:p w:rsidR="002A5E60"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Multiple Time Guest – Iowa Public Radio</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Pr>
          <w:rStyle w:val="ecxeop"/>
          <w:rFonts w:asciiTheme="majorBidi" w:hAnsiTheme="majorBidi" w:cstheme="majorBidi"/>
        </w:rPr>
        <w:t>Featured Columnist</w:t>
      </w:r>
      <w:bookmarkStart w:id="0" w:name="_GoBack"/>
      <w:bookmarkEnd w:id="0"/>
      <w:r>
        <w:rPr>
          <w:rStyle w:val="ecxeop"/>
          <w:rFonts w:asciiTheme="majorBidi" w:hAnsiTheme="majorBidi" w:cstheme="majorBidi"/>
        </w:rPr>
        <w:t xml:space="preserve"> – The Des Moines Register</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Featured Columnist – Jewish Federations of North America Rabbinic Cabinet</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Featured Columnist – Jewish Press</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Guest Speaker – Yeshiva University</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Board Member – Jewish Federation of Greater Des Moines</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Board Member – Jewish Community Relations Council of Iowa</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r w:rsidRPr="000C7902">
        <w:rPr>
          <w:rStyle w:val="ecxeop"/>
          <w:rFonts w:asciiTheme="majorBidi" w:hAnsiTheme="majorBidi" w:cstheme="majorBidi"/>
        </w:rPr>
        <w:t>Board Member – Iowa Senior Life Center</w:t>
      </w: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rPr>
      </w:pPr>
    </w:p>
    <w:p w:rsidR="002A5E60" w:rsidRPr="000C7902" w:rsidRDefault="002A5E60" w:rsidP="002A5E60">
      <w:pPr>
        <w:pStyle w:val="ecxparagraph"/>
        <w:shd w:val="clear" w:color="auto" w:fill="FFFFFF"/>
        <w:spacing w:before="0" w:beforeAutospacing="0" w:after="0" w:afterAutospacing="0"/>
        <w:textAlignment w:val="baseline"/>
        <w:rPr>
          <w:rStyle w:val="ecxeop"/>
          <w:rFonts w:asciiTheme="majorBidi" w:hAnsiTheme="majorBidi" w:cstheme="majorBidi"/>
          <w:b/>
          <w:iCs/>
          <w:u w:val="single"/>
        </w:rPr>
      </w:pPr>
      <w:r w:rsidRPr="000C7902">
        <w:rPr>
          <w:rStyle w:val="ecxeop"/>
          <w:rFonts w:asciiTheme="majorBidi" w:hAnsiTheme="majorBidi" w:cstheme="majorBidi"/>
          <w:b/>
          <w:iCs/>
          <w:u w:val="single"/>
        </w:rPr>
        <w:t>HOBBIES/ INTERESTS</w:t>
      </w:r>
    </w:p>
    <w:p w:rsidR="002A5E60" w:rsidRPr="000C7902" w:rsidRDefault="002A5E60" w:rsidP="002A5E60">
      <w:pPr>
        <w:pStyle w:val="ecxparagraph"/>
        <w:numPr>
          <w:ilvl w:val="0"/>
          <w:numId w:val="2"/>
        </w:numPr>
        <w:shd w:val="clear" w:color="auto" w:fill="FFFFFF"/>
        <w:spacing w:before="0" w:beforeAutospacing="0" w:after="0" w:afterAutospacing="0"/>
        <w:ind w:left="270" w:hanging="270"/>
        <w:textAlignment w:val="baseline"/>
        <w:rPr>
          <w:rStyle w:val="ecxeop"/>
          <w:rFonts w:asciiTheme="majorBidi" w:hAnsiTheme="majorBidi" w:cstheme="majorBidi"/>
        </w:rPr>
      </w:pPr>
      <w:r w:rsidRPr="000C7902">
        <w:rPr>
          <w:rStyle w:val="ecxeop"/>
          <w:rFonts w:asciiTheme="majorBidi" w:hAnsiTheme="majorBidi" w:cstheme="majorBidi"/>
        </w:rPr>
        <w:t>Sports, exercise, triathlons, reading biographies and inspirational texts, playing and listening to music</w:t>
      </w:r>
    </w:p>
    <w:p w:rsidR="002A5E60" w:rsidRPr="000C7902" w:rsidRDefault="002A5E60" w:rsidP="002A5E60">
      <w:pPr>
        <w:pStyle w:val="ecxparagraph"/>
        <w:shd w:val="clear" w:color="auto" w:fill="FFFFFF"/>
        <w:spacing w:before="0" w:beforeAutospacing="0" w:after="0" w:afterAutospacing="0"/>
        <w:ind w:left="270"/>
        <w:textAlignment w:val="baseline"/>
        <w:rPr>
          <w:rStyle w:val="ecxeop"/>
          <w:rFonts w:asciiTheme="majorBidi" w:hAnsiTheme="majorBidi" w:cstheme="majorBidi"/>
        </w:rPr>
      </w:pPr>
    </w:p>
    <w:p w:rsidR="002A5E60" w:rsidRPr="000C7902" w:rsidRDefault="002A5E60" w:rsidP="002A5E60">
      <w:pPr>
        <w:rPr>
          <w:sz w:val="24"/>
          <w:szCs w:val="24"/>
        </w:rPr>
      </w:pPr>
    </w:p>
    <w:p w:rsidR="00D81306" w:rsidRDefault="00D81306"/>
    <w:sectPr w:rsidR="00D81306" w:rsidSect="000C79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224B9"/>
    <w:multiLevelType w:val="hybridMultilevel"/>
    <w:tmpl w:val="2F96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500FD"/>
    <w:multiLevelType w:val="hybridMultilevel"/>
    <w:tmpl w:val="55DA0B36"/>
    <w:lvl w:ilvl="0" w:tplc="0CF2EA6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60"/>
    <w:rsid w:val="002A5E60"/>
    <w:rsid w:val="00D8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5B8C5-01F1-4D3D-91FE-444771FC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paragraph">
    <w:name w:val="ecxparagraph"/>
    <w:basedOn w:val="Normal"/>
    <w:rsid w:val="002A5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normaltextrun">
    <w:name w:val="ecxnormaltextrun"/>
    <w:basedOn w:val="DefaultParagraphFont"/>
    <w:rsid w:val="002A5E60"/>
  </w:style>
  <w:style w:type="character" w:customStyle="1" w:styleId="ecxapple-converted-space">
    <w:name w:val="ecxapple-converted-space"/>
    <w:basedOn w:val="DefaultParagraphFont"/>
    <w:rsid w:val="002A5E60"/>
  </w:style>
  <w:style w:type="character" w:customStyle="1" w:styleId="ecxspellingerror">
    <w:name w:val="ecxspellingerror"/>
    <w:basedOn w:val="DefaultParagraphFont"/>
    <w:rsid w:val="002A5E60"/>
  </w:style>
  <w:style w:type="character" w:customStyle="1" w:styleId="ecxeop">
    <w:name w:val="ecxeop"/>
    <w:basedOn w:val="DefaultParagraphFont"/>
    <w:rsid w:val="002A5E60"/>
  </w:style>
  <w:style w:type="character" w:customStyle="1" w:styleId="ecxscx2512540">
    <w:name w:val="ecxscx2512540"/>
    <w:basedOn w:val="DefaultParagraphFont"/>
    <w:rsid w:val="002A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ibno8@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leib bolel</dc:creator>
  <cp:keywords/>
  <dc:description/>
  <cp:lastModifiedBy>leib bolel</cp:lastModifiedBy>
  <cp:revision>1</cp:revision>
  <dcterms:created xsi:type="dcterms:W3CDTF">2016-01-13T15:06:00Z</dcterms:created>
  <dcterms:modified xsi:type="dcterms:W3CDTF">2016-01-13T15:10:00Z</dcterms:modified>
</cp:coreProperties>
</file>