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E5" w:rsidRDefault="00BD44E5" w:rsidP="00BD44E5">
      <w:pPr>
        <w:rPr>
          <w:color w:val="1F497D"/>
        </w:rPr>
      </w:pPr>
    </w:p>
    <w:p w:rsidR="00BD44E5" w:rsidRDefault="00BD44E5" w:rsidP="00BD44E5">
      <w:pPr>
        <w:jc w:val="center"/>
        <w:rPr>
          <w:color w:val="1F497D"/>
        </w:rPr>
      </w:pPr>
      <w:r>
        <w:rPr>
          <w:noProof/>
          <w:color w:val="1F497D"/>
          <w:sz w:val="18"/>
          <w:szCs w:val="18"/>
        </w:rPr>
        <w:drawing>
          <wp:inline distT="0" distB="0" distL="0" distR="0" wp14:anchorId="2C13D244" wp14:editId="0F764483">
            <wp:extent cx="2286000" cy="1419225"/>
            <wp:effectExtent l="0" t="0" r="0" b="9525"/>
            <wp:docPr id="3" name="Picture 3" descr="newO&amp;A ST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O&amp;A ST2-COL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86000" cy="1419225"/>
                    </a:xfrm>
                    <a:prstGeom prst="rect">
                      <a:avLst/>
                    </a:prstGeom>
                    <a:noFill/>
                    <a:ln>
                      <a:noFill/>
                    </a:ln>
                  </pic:spPr>
                </pic:pic>
              </a:graphicData>
            </a:graphic>
          </wp:inline>
        </w:drawing>
      </w:r>
    </w:p>
    <w:p w:rsidR="00BD44E5" w:rsidRDefault="00BD44E5" w:rsidP="00BD44E5">
      <w:pPr>
        <w:rPr>
          <w:color w:val="1F497D"/>
        </w:rPr>
      </w:pPr>
    </w:p>
    <w:p w:rsidR="00BD44E5" w:rsidRDefault="00BD44E5" w:rsidP="00BD44E5">
      <w:pPr>
        <w:rPr>
          <w:color w:val="1F497D"/>
        </w:rPr>
      </w:pPr>
    </w:p>
    <w:p w:rsidR="00BD44E5" w:rsidRDefault="00BD44E5" w:rsidP="00BD44E5">
      <w:r>
        <w:t>January 14, 2016</w:t>
      </w:r>
    </w:p>
    <w:p w:rsidR="00BD44E5" w:rsidRDefault="00BD44E5" w:rsidP="00BD44E5"/>
    <w:p w:rsidR="00BD44E5" w:rsidRDefault="00BD44E5" w:rsidP="00BD44E5"/>
    <w:p w:rsidR="00BD44E5" w:rsidRDefault="00BD44E5" w:rsidP="00BD44E5"/>
    <w:p w:rsidR="00BD44E5" w:rsidRPr="00BD44E5" w:rsidRDefault="00BD44E5" w:rsidP="00BD44E5">
      <w:r w:rsidRPr="00BD44E5">
        <w:t xml:space="preserve">Dear Forty </w:t>
      </w:r>
      <w:proofErr w:type="gramStart"/>
      <w:r w:rsidRPr="00BD44E5">
        <w:t>Under</w:t>
      </w:r>
      <w:proofErr w:type="gramEnd"/>
      <w:r w:rsidRPr="00BD44E5">
        <w:t xml:space="preserve"> 40 Nominating Committee:</w:t>
      </w:r>
    </w:p>
    <w:p w:rsidR="00BD44E5" w:rsidRPr="00BD44E5" w:rsidRDefault="00BD44E5" w:rsidP="00BD44E5"/>
    <w:p w:rsidR="00BD44E5" w:rsidRPr="00BD44E5" w:rsidRDefault="00BD44E5" w:rsidP="00BD44E5">
      <w:r w:rsidRPr="00BD44E5">
        <w:t>For over four years Sophia Ahmad served as Director of Marketing &amp; Public Relations for the Des Moines Symphony &amp; Academy; and her expert and dedicated service to our efforts resulted directly in the most important period of growth in audience and community service in our history to date.  Sophia’s intelligent, intuitive and highly-successful approach to garnering ever increasing interest in the mission and advancements at the Symphony, both from the media and the public, was something that was admired locally by our arts and culture community - and nationally by the many other professional symphony orchestras with which we communicate.  Sophia Ahmad quickly established herself as one of the leading marketers and communications professionals in the national arts and symphony orchestra community.</w:t>
      </w:r>
    </w:p>
    <w:p w:rsidR="00BD44E5" w:rsidRPr="00BD44E5" w:rsidRDefault="00BD44E5" w:rsidP="00BD44E5"/>
    <w:p w:rsidR="00BD44E5" w:rsidRPr="00BD44E5" w:rsidRDefault="00BD44E5" w:rsidP="00BD44E5">
      <w:r w:rsidRPr="00BD44E5">
        <w:t>And importantly, she was a pleasure to work with and an inspiration to all of us at the Des Moines Symphony.</w:t>
      </w:r>
    </w:p>
    <w:p w:rsidR="00BD44E5" w:rsidRPr="00BD44E5" w:rsidRDefault="00BD44E5" w:rsidP="00BD44E5"/>
    <w:p w:rsidR="00BD44E5" w:rsidRDefault="00BD44E5" w:rsidP="00BD44E5">
      <w:r w:rsidRPr="00BD44E5">
        <w:t xml:space="preserve">Best,   </w:t>
      </w:r>
    </w:p>
    <w:p w:rsidR="00BD44E5" w:rsidRPr="00BD44E5" w:rsidRDefault="00BD44E5" w:rsidP="00BD44E5">
      <w:r>
        <w:t xml:space="preserve">Richard </w:t>
      </w:r>
      <w:bookmarkStart w:id="0" w:name="_GoBack"/>
      <w:bookmarkEnd w:id="0"/>
      <w:r w:rsidRPr="00BD44E5">
        <w:t>L. Early</w:t>
      </w:r>
    </w:p>
    <w:p w:rsidR="00BD44E5" w:rsidRPr="00BD44E5" w:rsidRDefault="00BD44E5" w:rsidP="00BD44E5">
      <w:r w:rsidRPr="00BD44E5">
        <w:t>Executive Director</w:t>
      </w:r>
    </w:p>
    <w:p w:rsidR="00BD44E5" w:rsidRPr="00BD44E5" w:rsidRDefault="00BD44E5" w:rsidP="00BD44E5">
      <w:pPr>
        <w:rPr>
          <w:sz w:val="18"/>
          <w:szCs w:val="18"/>
        </w:rPr>
      </w:pPr>
    </w:p>
    <w:p w:rsidR="006A1F78" w:rsidRPr="00BD44E5" w:rsidRDefault="006A1F78"/>
    <w:sectPr w:rsidR="006A1F78" w:rsidRPr="00BD4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E5" w:rsidRDefault="00BD44E5" w:rsidP="00BD44E5">
      <w:r>
        <w:separator/>
      </w:r>
    </w:p>
  </w:endnote>
  <w:endnote w:type="continuationSeparator" w:id="0">
    <w:p w:rsidR="00BD44E5" w:rsidRDefault="00BD44E5" w:rsidP="00BD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E5" w:rsidRDefault="00BD44E5" w:rsidP="00BD44E5">
      <w:r>
        <w:separator/>
      </w:r>
    </w:p>
  </w:footnote>
  <w:footnote w:type="continuationSeparator" w:id="0">
    <w:p w:rsidR="00BD44E5" w:rsidRDefault="00BD44E5" w:rsidP="00BD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E5"/>
    <w:rsid w:val="00027CB9"/>
    <w:rsid w:val="00033479"/>
    <w:rsid w:val="0004168A"/>
    <w:rsid w:val="00080E73"/>
    <w:rsid w:val="000A2761"/>
    <w:rsid w:val="000C6F3A"/>
    <w:rsid w:val="000D6B4C"/>
    <w:rsid w:val="000E3C57"/>
    <w:rsid w:val="00116B68"/>
    <w:rsid w:val="0013541D"/>
    <w:rsid w:val="00152A5A"/>
    <w:rsid w:val="00152F24"/>
    <w:rsid w:val="00154B1D"/>
    <w:rsid w:val="00190671"/>
    <w:rsid w:val="001A6321"/>
    <w:rsid w:val="001B6C6B"/>
    <w:rsid w:val="001E1D99"/>
    <w:rsid w:val="001E6607"/>
    <w:rsid w:val="00202DA5"/>
    <w:rsid w:val="00204BEC"/>
    <w:rsid w:val="0021780B"/>
    <w:rsid w:val="00225AAB"/>
    <w:rsid w:val="0023010B"/>
    <w:rsid w:val="00230FDD"/>
    <w:rsid w:val="00276F4E"/>
    <w:rsid w:val="002865F0"/>
    <w:rsid w:val="002D23F1"/>
    <w:rsid w:val="003056C0"/>
    <w:rsid w:val="00346CCD"/>
    <w:rsid w:val="00362DBB"/>
    <w:rsid w:val="0038167F"/>
    <w:rsid w:val="003A5CFA"/>
    <w:rsid w:val="003F0EA2"/>
    <w:rsid w:val="004305A9"/>
    <w:rsid w:val="00444133"/>
    <w:rsid w:val="004533F1"/>
    <w:rsid w:val="00455D5E"/>
    <w:rsid w:val="004764A6"/>
    <w:rsid w:val="0047703C"/>
    <w:rsid w:val="00496D10"/>
    <w:rsid w:val="004A2735"/>
    <w:rsid w:val="004B7533"/>
    <w:rsid w:val="004C7CE0"/>
    <w:rsid w:val="004D07FD"/>
    <w:rsid w:val="004D5642"/>
    <w:rsid w:val="00505442"/>
    <w:rsid w:val="00512B8C"/>
    <w:rsid w:val="0052629A"/>
    <w:rsid w:val="00535998"/>
    <w:rsid w:val="00557F6F"/>
    <w:rsid w:val="00563710"/>
    <w:rsid w:val="00567481"/>
    <w:rsid w:val="005931C0"/>
    <w:rsid w:val="005A014A"/>
    <w:rsid w:val="005F32F0"/>
    <w:rsid w:val="005F60D5"/>
    <w:rsid w:val="00667D06"/>
    <w:rsid w:val="00690363"/>
    <w:rsid w:val="006907D6"/>
    <w:rsid w:val="006A1F78"/>
    <w:rsid w:val="006C06EB"/>
    <w:rsid w:val="006C51A9"/>
    <w:rsid w:val="006C6DA9"/>
    <w:rsid w:val="006E0230"/>
    <w:rsid w:val="0071348F"/>
    <w:rsid w:val="00716B99"/>
    <w:rsid w:val="00721408"/>
    <w:rsid w:val="00755637"/>
    <w:rsid w:val="00775EAB"/>
    <w:rsid w:val="0079504F"/>
    <w:rsid w:val="007979D6"/>
    <w:rsid w:val="007B091B"/>
    <w:rsid w:val="007F38E9"/>
    <w:rsid w:val="008454BA"/>
    <w:rsid w:val="00856892"/>
    <w:rsid w:val="00857B8D"/>
    <w:rsid w:val="00862119"/>
    <w:rsid w:val="00871879"/>
    <w:rsid w:val="0087382F"/>
    <w:rsid w:val="00877588"/>
    <w:rsid w:val="00884E65"/>
    <w:rsid w:val="008A568C"/>
    <w:rsid w:val="008C69E7"/>
    <w:rsid w:val="008D64FF"/>
    <w:rsid w:val="008E07BA"/>
    <w:rsid w:val="009142E5"/>
    <w:rsid w:val="009332A5"/>
    <w:rsid w:val="00955E0E"/>
    <w:rsid w:val="00974656"/>
    <w:rsid w:val="00997F29"/>
    <w:rsid w:val="009A5FD5"/>
    <w:rsid w:val="009B707B"/>
    <w:rsid w:val="009C7CC6"/>
    <w:rsid w:val="00A12715"/>
    <w:rsid w:val="00A62CEE"/>
    <w:rsid w:val="00A649B4"/>
    <w:rsid w:val="00A87F03"/>
    <w:rsid w:val="00A91FF6"/>
    <w:rsid w:val="00AC3EC6"/>
    <w:rsid w:val="00AD30E3"/>
    <w:rsid w:val="00AD78BA"/>
    <w:rsid w:val="00AD7A42"/>
    <w:rsid w:val="00AF2089"/>
    <w:rsid w:val="00B02B9F"/>
    <w:rsid w:val="00B03358"/>
    <w:rsid w:val="00B12773"/>
    <w:rsid w:val="00B17809"/>
    <w:rsid w:val="00B47EE2"/>
    <w:rsid w:val="00B51E42"/>
    <w:rsid w:val="00B5270A"/>
    <w:rsid w:val="00B53019"/>
    <w:rsid w:val="00B62770"/>
    <w:rsid w:val="00B72130"/>
    <w:rsid w:val="00B73A16"/>
    <w:rsid w:val="00B74179"/>
    <w:rsid w:val="00B74634"/>
    <w:rsid w:val="00B87EFE"/>
    <w:rsid w:val="00BB0F4F"/>
    <w:rsid w:val="00BB5CF2"/>
    <w:rsid w:val="00BB6A24"/>
    <w:rsid w:val="00BB7680"/>
    <w:rsid w:val="00BD44E5"/>
    <w:rsid w:val="00BD56CE"/>
    <w:rsid w:val="00BD7B18"/>
    <w:rsid w:val="00BF3972"/>
    <w:rsid w:val="00BF78B2"/>
    <w:rsid w:val="00C175F2"/>
    <w:rsid w:val="00C24263"/>
    <w:rsid w:val="00C522FF"/>
    <w:rsid w:val="00C55F15"/>
    <w:rsid w:val="00C6409D"/>
    <w:rsid w:val="00C641C8"/>
    <w:rsid w:val="00C837DC"/>
    <w:rsid w:val="00CC046B"/>
    <w:rsid w:val="00CF7A9B"/>
    <w:rsid w:val="00D218A4"/>
    <w:rsid w:val="00D251F6"/>
    <w:rsid w:val="00D26198"/>
    <w:rsid w:val="00D335A9"/>
    <w:rsid w:val="00D44485"/>
    <w:rsid w:val="00D50100"/>
    <w:rsid w:val="00D57A3B"/>
    <w:rsid w:val="00D62AD1"/>
    <w:rsid w:val="00D709B5"/>
    <w:rsid w:val="00D806CD"/>
    <w:rsid w:val="00DB5933"/>
    <w:rsid w:val="00DC519B"/>
    <w:rsid w:val="00DF0D4A"/>
    <w:rsid w:val="00E221E2"/>
    <w:rsid w:val="00E35517"/>
    <w:rsid w:val="00E43B84"/>
    <w:rsid w:val="00E47ED2"/>
    <w:rsid w:val="00E55284"/>
    <w:rsid w:val="00E57F8E"/>
    <w:rsid w:val="00E61E71"/>
    <w:rsid w:val="00E62BEA"/>
    <w:rsid w:val="00E94172"/>
    <w:rsid w:val="00EB264C"/>
    <w:rsid w:val="00EF5CCE"/>
    <w:rsid w:val="00F04913"/>
    <w:rsid w:val="00F14062"/>
    <w:rsid w:val="00F24EEF"/>
    <w:rsid w:val="00F45E35"/>
    <w:rsid w:val="00F643C0"/>
    <w:rsid w:val="00F859F3"/>
    <w:rsid w:val="00F924DA"/>
    <w:rsid w:val="00F97E4E"/>
    <w:rsid w:val="00FE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E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4E5"/>
    <w:rPr>
      <w:color w:val="0000FF"/>
      <w:u w:val="single"/>
    </w:rPr>
  </w:style>
  <w:style w:type="paragraph" w:styleId="BalloonText">
    <w:name w:val="Balloon Text"/>
    <w:basedOn w:val="Normal"/>
    <w:link w:val="BalloonTextChar"/>
    <w:uiPriority w:val="99"/>
    <w:semiHidden/>
    <w:unhideWhenUsed/>
    <w:rsid w:val="00BD44E5"/>
    <w:rPr>
      <w:rFonts w:ascii="Tahoma" w:hAnsi="Tahoma" w:cs="Tahoma"/>
      <w:sz w:val="16"/>
      <w:szCs w:val="16"/>
    </w:rPr>
  </w:style>
  <w:style w:type="character" w:customStyle="1" w:styleId="BalloonTextChar">
    <w:name w:val="Balloon Text Char"/>
    <w:basedOn w:val="DefaultParagraphFont"/>
    <w:link w:val="BalloonText"/>
    <w:uiPriority w:val="99"/>
    <w:semiHidden/>
    <w:rsid w:val="00BD44E5"/>
    <w:rPr>
      <w:rFonts w:ascii="Tahoma" w:hAnsi="Tahoma" w:cs="Tahoma"/>
      <w:sz w:val="16"/>
      <w:szCs w:val="16"/>
    </w:rPr>
  </w:style>
  <w:style w:type="paragraph" w:styleId="Header">
    <w:name w:val="header"/>
    <w:basedOn w:val="Normal"/>
    <w:link w:val="HeaderChar"/>
    <w:uiPriority w:val="99"/>
    <w:unhideWhenUsed/>
    <w:rsid w:val="00BD44E5"/>
    <w:pPr>
      <w:tabs>
        <w:tab w:val="center" w:pos="4680"/>
        <w:tab w:val="right" w:pos="9360"/>
      </w:tabs>
    </w:pPr>
  </w:style>
  <w:style w:type="character" w:customStyle="1" w:styleId="HeaderChar">
    <w:name w:val="Header Char"/>
    <w:basedOn w:val="DefaultParagraphFont"/>
    <w:link w:val="Header"/>
    <w:uiPriority w:val="99"/>
    <w:rsid w:val="00BD44E5"/>
    <w:rPr>
      <w:rFonts w:ascii="Calibri" w:hAnsi="Calibri" w:cs="Times New Roman"/>
    </w:rPr>
  </w:style>
  <w:style w:type="paragraph" w:styleId="Footer">
    <w:name w:val="footer"/>
    <w:basedOn w:val="Normal"/>
    <w:link w:val="FooterChar"/>
    <w:uiPriority w:val="99"/>
    <w:unhideWhenUsed/>
    <w:rsid w:val="00BD44E5"/>
    <w:pPr>
      <w:tabs>
        <w:tab w:val="center" w:pos="4680"/>
        <w:tab w:val="right" w:pos="9360"/>
      </w:tabs>
    </w:pPr>
  </w:style>
  <w:style w:type="character" w:customStyle="1" w:styleId="FooterChar">
    <w:name w:val="Footer Char"/>
    <w:basedOn w:val="DefaultParagraphFont"/>
    <w:link w:val="Footer"/>
    <w:uiPriority w:val="99"/>
    <w:rsid w:val="00BD44E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E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4E5"/>
    <w:rPr>
      <w:color w:val="0000FF"/>
      <w:u w:val="single"/>
    </w:rPr>
  </w:style>
  <w:style w:type="paragraph" w:styleId="BalloonText">
    <w:name w:val="Balloon Text"/>
    <w:basedOn w:val="Normal"/>
    <w:link w:val="BalloonTextChar"/>
    <w:uiPriority w:val="99"/>
    <w:semiHidden/>
    <w:unhideWhenUsed/>
    <w:rsid w:val="00BD44E5"/>
    <w:rPr>
      <w:rFonts w:ascii="Tahoma" w:hAnsi="Tahoma" w:cs="Tahoma"/>
      <w:sz w:val="16"/>
      <w:szCs w:val="16"/>
    </w:rPr>
  </w:style>
  <w:style w:type="character" w:customStyle="1" w:styleId="BalloonTextChar">
    <w:name w:val="Balloon Text Char"/>
    <w:basedOn w:val="DefaultParagraphFont"/>
    <w:link w:val="BalloonText"/>
    <w:uiPriority w:val="99"/>
    <w:semiHidden/>
    <w:rsid w:val="00BD44E5"/>
    <w:rPr>
      <w:rFonts w:ascii="Tahoma" w:hAnsi="Tahoma" w:cs="Tahoma"/>
      <w:sz w:val="16"/>
      <w:szCs w:val="16"/>
    </w:rPr>
  </w:style>
  <w:style w:type="paragraph" w:styleId="Header">
    <w:name w:val="header"/>
    <w:basedOn w:val="Normal"/>
    <w:link w:val="HeaderChar"/>
    <w:uiPriority w:val="99"/>
    <w:unhideWhenUsed/>
    <w:rsid w:val="00BD44E5"/>
    <w:pPr>
      <w:tabs>
        <w:tab w:val="center" w:pos="4680"/>
        <w:tab w:val="right" w:pos="9360"/>
      </w:tabs>
    </w:pPr>
  </w:style>
  <w:style w:type="character" w:customStyle="1" w:styleId="HeaderChar">
    <w:name w:val="Header Char"/>
    <w:basedOn w:val="DefaultParagraphFont"/>
    <w:link w:val="Header"/>
    <w:uiPriority w:val="99"/>
    <w:rsid w:val="00BD44E5"/>
    <w:rPr>
      <w:rFonts w:ascii="Calibri" w:hAnsi="Calibri" w:cs="Times New Roman"/>
    </w:rPr>
  </w:style>
  <w:style w:type="paragraph" w:styleId="Footer">
    <w:name w:val="footer"/>
    <w:basedOn w:val="Normal"/>
    <w:link w:val="FooterChar"/>
    <w:uiPriority w:val="99"/>
    <w:unhideWhenUsed/>
    <w:rsid w:val="00BD44E5"/>
    <w:pPr>
      <w:tabs>
        <w:tab w:val="center" w:pos="4680"/>
        <w:tab w:val="right" w:pos="9360"/>
      </w:tabs>
    </w:pPr>
  </w:style>
  <w:style w:type="character" w:customStyle="1" w:styleId="FooterChar">
    <w:name w:val="Footer Char"/>
    <w:basedOn w:val="DefaultParagraphFont"/>
    <w:link w:val="Footer"/>
    <w:uiPriority w:val="99"/>
    <w:rsid w:val="00BD44E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43071">
      <w:bodyDiv w:val="1"/>
      <w:marLeft w:val="0"/>
      <w:marRight w:val="0"/>
      <w:marTop w:val="0"/>
      <w:marBottom w:val="0"/>
      <w:divBdr>
        <w:top w:val="none" w:sz="0" w:space="0" w:color="auto"/>
        <w:left w:val="none" w:sz="0" w:space="0" w:color="auto"/>
        <w:bottom w:val="none" w:sz="0" w:space="0" w:color="auto"/>
        <w:right w:val="none" w:sz="0" w:space="0" w:color="auto"/>
      </w:divBdr>
    </w:div>
    <w:div w:id="16097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4F86.EE1D3AC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Greater Des Moines Partnership</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Tauscheck</dc:creator>
  <cp:lastModifiedBy>Tiffany Tauscheck</cp:lastModifiedBy>
  <cp:revision>1</cp:revision>
  <dcterms:created xsi:type="dcterms:W3CDTF">2016-01-15T17:33:00Z</dcterms:created>
  <dcterms:modified xsi:type="dcterms:W3CDTF">2016-01-15T17:35:00Z</dcterms:modified>
</cp:coreProperties>
</file>