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DD5" w:rsidRDefault="00AF5DD5">
      <w:bookmarkStart w:id="0" w:name="_GoBack"/>
      <w:bookmarkEnd w:id="0"/>
    </w:p>
    <w:p w:rsidR="002449FD" w:rsidRDefault="002449FD" w:rsidP="002449FD">
      <w:pPr>
        <w:rPr>
          <w:rFonts w:ascii="Arial" w:hAnsi="Arial" w:cs="Arial"/>
        </w:rPr>
      </w:pPr>
    </w:p>
    <w:p w:rsidR="002449FD" w:rsidRDefault="002449FD" w:rsidP="002449FD">
      <w:pPr>
        <w:rPr>
          <w:rFonts w:ascii="Arial" w:hAnsi="Arial" w:cs="Arial"/>
        </w:rPr>
      </w:pPr>
    </w:p>
    <w:p w:rsidR="002449FD" w:rsidRDefault="002449FD" w:rsidP="002449FD">
      <w:pPr>
        <w:rPr>
          <w:rFonts w:ascii="Arial" w:hAnsi="Arial" w:cs="Arial"/>
        </w:rPr>
      </w:pPr>
      <w:r>
        <w:rPr>
          <w:rFonts w:ascii="Arial" w:hAnsi="Arial" w:cs="Arial"/>
        </w:rPr>
        <w:t xml:space="preserve">October 25, 2013 </w:t>
      </w:r>
    </w:p>
    <w:p w:rsidR="002449FD" w:rsidRDefault="002449FD" w:rsidP="002449FD">
      <w:pPr>
        <w:rPr>
          <w:rFonts w:ascii="Arial" w:hAnsi="Arial" w:cs="Arial"/>
        </w:rPr>
      </w:pPr>
    </w:p>
    <w:p w:rsidR="002449FD" w:rsidRDefault="002449FD" w:rsidP="002449FD">
      <w:pPr>
        <w:rPr>
          <w:rFonts w:ascii="Arial" w:hAnsi="Arial" w:cs="Arial"/>
        </w:rPr>
      </w:pPr>
    </w:p>
    <w:p w:rsidR="002449FD" w:rsidRDefault="002449FD" w:rsidP="002449FD">
      <w:pPr>
        <w:rPr>
          <w:rFonts w:ascii="Arial" w:hAnsi="Arial" w:cs="Arial"/>
        </w:rPr>
      </w:pPr>
      <w:r>
        <w:rPr>
          <w:rFonts w:ascii="Arial" w:hAnsi="Arial" w:cs="Arial"/>
        </w:rPr>
        <w:t xml:space="preserve">Business Record </w:t>
      </w:r>
    </w:p>
    <w:p w:rsidR="002449FD" w:rsidRDefault="002449FD" w:rsidP="002449FD">
      <w:pPr>
        <w:rPr>
          <w:rFonts w:ascii="Arial" w:hAnsi="Arial" w:cs="Arial"/>
        </w:rPr>
      </w:pPr>
    </w:p>
    <w:p w:rsidR="002449FD" w:rsidRDefault="002449FD" w:rsidP="002449FD">
      <w:pPr>
        <w:rPr>
          <w:rFonts w:ascii="Arial" w:hAnsi="Arial" w:cs="Arial"/>
        </w:rPr>
      </w:pPr>
      <w:r>
        <w:rPr>
          <w:rFonts w:ascii="Arial" w:hAnsi="Arial" w:cs="Arial"/>
        </w:rPr>
        <w:t xml:space="preserve">Des Moines, Iowa  </w:t>
      </w:r>
    </w:p>
    <w:p w:rsidR="002449FD" w:rsidRDefault="002449FD" w:rsidP="002449FD">
      <w:pPr>
        <w:rPr>
          <w:rFonts w:ascii="Arial" w:hAnsi="Arial" w:cs="Arial"/>
        </w:rPr>
      </w:pPr>
    </w:p>
    <w:p w:rsidR="002449FD" w:rsidRDefault="002449FD" w:rsidP="002449FD">
      <w:pPr>
        <w:rPr>
          <w:rFonts w:ascii="Arial" w:hAnsi="Arial" w:cs="Arial"/>
        </w:rPr>
      </w:pPr>
      <w:r>
        <w:rPr>
          <w:rFonts w:ascii="Arial" w:hAnsi="Arial" w:cs="Arial"/>
        </w:rPr>
        <w:t xml:space="preserve">Dear 40 </w:t>
      </w:r>
      <w:proofErr w:type="gramStart"/>
      <w:r>
        <w:rPr>
          <w:rFonts w:ascii="Arial" w:hAnsi="Arial" w:cs="Arial"/>
        </w:rPr>
        <w:t>Under</w:t>
      </w:r>
      <w:proofErr w:type="gramEnd"/>
      <w:r>
        <w:rPr>
          <w:rFonts w:ascii="Arial" w:hAnsi="Arial" w:cs="Arial"/>
        </w:rPr>
        <w:t xml:space="preserve"> 40 Committee: </w:t>
      </w:r>
    </w:p>
    <w:p w:rsidR="002449FD" w:rsidRDefault="002449FD" w:rsidP="002449FD">
      <w:pPr>
        <w:rPr>
          <w:rFonts w:ascii="Arial" w:hAnsi="Arial" w:cs="Arial"/>
        </w:rPr>
      </w:pPr>
    </w:p>
    <w:p w:rsidR="002449FD" w:rsidRDefault="002449FD" w:rsidP="002449FD">
      <w:pPr>
        <w:rPr>
          <w:rFonts w:ascii="Arial" w:hAnsi="Arial" w:cs="Arial"/>
        </w:rPr>
      </w:pPr>
      <w:r>
        <w:rPr>
          <w:rFonts w:ascii="Arial" w:hAnsi="Arial" w:cs="Arial"/>
        </w:rPr>
        <w:t xml:space="preserve">I have had the opportunity, through the Ankeny Area Chamber of Commerce, to be associated with Travis Carlsen.  Travis has been active and involved in the business community of Ankeny for several years.   </w:t>
      </w:r>
    </w:p>
    <w:p w:rsidR="002449FD" w:rsidRDefault="002449FD" w:rsidP="002449FD">
      <w:pPr>
        <w:rPr>
          <w:rFonts w:ascii="Arial" w:hAnsi="Arial" w:cs="Arial"/>
        </w:rPr>
      </w:pPr>
    </w:p>
    <w:p w:rsidR="002449FD" w:rsidRDefault="002449FD" w:rsidP="002449FD">
      <w:pPr>
        <w:rPr>
          <w:rFonts w:ascii="Arial" w:hAnsi="Arial" w:cs="Arial"/>
        </w:rPr>
      </w:pPr>
      <w:r>
        <w:rPr>
          <w:rFonts w:ascii="Arial" w:hAnsi="Arial" w:cs="Arial"/>
        </w:rPr>
        <w:t xml:space="preserve">Travis began his involvement in the Ankeny Area Chamber through One Source Tax and Accounting, LLC.  Travis has been a leader on several committees including Ankeny Young Professionals and Ankeny Ambassadors.  Through Travis’ leadership activities and skills he was recognized by many in the business community and successfully nominated to serve on the Board of Directors of the Ankeny Chamber, the largest chamber in the metropolitan area.  </w:t>
      </w:r>
    </w:p>
    <w:p w:rsidR="002449FD" w:rsidRDefault="002449FD" w:rsidP="002449FD">
      <w:pPr>
        <w:rPr>
          <w:rFonts w:ascii="Arial" w:hAnsi="Arial" w:cs="Arial"/>
        </w:rPr>
      </w:pPr>
    </w:p>
    <w:p w:rsidR="002449FD" w:rsidRDefault="002449FD" w:rsidP="002449FD">
      <w:pPr>
        <w:rPr>
          <w:rFonts w:ascii="Arial" w:hAnsi="Arial" w:cs="Arial"/>
        </w:rPr>
      </w:pPr>
      <w:r>
        <w:rPr>
          <w:rFonts w:ascii="Arial" w:hAnsi="Arial" w:cs="Arial"/>
        </w:rPr>
        <w:t xml:space="preserve">Travis is active through volunteerism in several areas outside of the Ankeny Area Chamber.  Travis keen sense of responsibility and willingness to share his knowledge and skill is a benefit the Des Moines area is fortunate to have.  </w:t>
      </w:r>
    </w:p>
    <w:p w:rsidR="002449FD" w:rsidRDefault="002449FD" w:rsidP="002449FD">
      <w:pPr>
        <w:rPr>
          <w:rFonts w:ascii="Arial" w:hAnsi="Arial" w:cs="Arial"/>
        </w:rPr>
      </w:pPr>
    </w:p>
    <w:p w:rsidR="002449FD" w:rsidRDefault="002449FD" w:rsidP="002449FD">
      <w:pPr>
        <w:rPr>
          <w:rFonts w:ascii="Arial" w:hAnsi="Arial" w:cs="Arial"/>
        </w:rPr>
      </w:pPr>
      <w:r>
        <w:rPr>
          <w:rFonts w:ascii="Arial" w:hAnsi="Arial" w:cs="Arial"/>
        </w:rPr>
        <w:t xml:space="preserve">It is with pleasure that I recommend Travis Carlsen as a qualified recipient of the 40 Under 40 award. </w:t>
      </w:r>
    </w:p>
    <w:p w:rsidR="002449FD" w:rsidRDefault="002449FD" w:rsidP="002449FD">
      <w:pPr>
        <w:rPr>
          <w:rFonts w:ascii="Arial" w:hAnsi="Arial" w:cs="Arial"/>
        </w:rPr>
      </w:pPr>
    </w:p>
    <w:p w:rsidR="002449FD" w:rsidRDefault="002449FD" w:rsidP="002449FD">
      <w:pPr>
        <w:rPr>
          <w:rFonts w:ascii="Arial" w:hAnsi="Arial" w:cs="Arial"/>
        </w:rPr>
      </w:pPr>
      <w:r>
        <w:rPr>
          <w:rFonts w:ascii="Arial" w:hAnsi="Arial" w:cs="Arial"/>
        </w:rPr>
        <w:t xml:space="preserve">Sincerely, </w:t>
      </w:r>
    </w:p>
    <w:p w:rsidR="002449FD" w:rsidRDefault="002449FD" w:rsidP="002449FD">
      <w:pPr>
        <w:rPr>
          <w:rFonts w:ascii="Arial" w:hAnsi="Arial" w:cs="Arial"/>
        </w:rPr>
      </w:pPr>
    </w:p>
    <w:p w:rsidR="002449FD" w:rsidRDefault="002449FD" w:rsidP="002449FD">
      <w:pPr>
        <w:rPr>
          <w:rFonts w:ascii="Arial" w:hAnsi="Arial" w:cs="Arial"/>
        </w:rPr>
      </w:pPr>
      <w:r>
        <w:rPr>
          <w:rFonts w:ascii="Arial" w:hAnsi="Arial" w:cs="Arial"/>
          <w:noProof/>
        </w:rPr>
        <w:drawing>
          <wp:inline distT="0" distB="0" distL="0" distR="0">
            <wp:extent cx="1700784" cy="475488"/>
            <wp:effectExtent l="19050" t="0" r="0" b="0"/>
            <wp:docPr id="3" name="Picture 2" descr="Julie Cooper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lie Cooper Signature.jpg"/>
                    <pic:cNvPicPr/>
                  </pic:nvPicPr>
                  <pic:blipFill>
                    <a:blip r:embed="rId7" cstate="print"/>
                    <a:stretch>
                      <a:fillRect/>
                    </a:stretch>
                  </pic:blipFill>
                  <pic:spPr>
                    <a:xfrm>
                      <a:off x="0" y="0"/>
                      <a:ext cx="1700784" cy="475488"/>
                    </a:xfrm>
                    <a:prstGeom prst="rect">
                      <a:avLst/>
                    </a:prstGeom>
                  </pic:spPr>
                </pic:pic>
              </a:graphicData>
            </a:graphic>
          </wp:inline>
        </w:drawing>
      </w:r>
    </w:p>
    <w:p w:rsidR="002449FD" w:rsidRDefault="002449FD" w:rsidP="002449FD">
      <w:pPr>
        <w:rPr>
          <w:rFonts w:ascii="Arial" w:hAnsi="Arial" w:cs="Arial"/>
        </w:rPr>
      </w:pPr>
      <w:r>
        <w:rPr>
          <w:rFonts w:ascii="Arial" w:hAnsi="Arial" w:cs="Arial"/>
        </w:rPr>
        <w:t xml:space="preserve">Julie A. Cooper </w:t>
      </w:r>
    </w:p>
    <w:p w:rsidR="002449FD" w:rsidRDefault="002449FD" w:rsidP="002449FD">
      <w:pPr>
        <w:rPr>
          <w:rFonts w:ascii="Arial" w:hAnsi="Arial" w:cs="Arial"/>
        </w:rPr>
      </w:pPr>
      <w:r>
        <w:rPr>
          <w:rFonts w:ascii="Arial" w:hAnsi="Arial" w:cs="Arial"/>
        </w:rPr>
        <w:t xml:space="preserve">Executive Director </w:t>
      </w:r>
    </w:p>
    <w:p w:rsidR="002449FD" w:rsidRDefault="002449FD"/>
    <w:p w:rsidR="002449FD" w:rsidRDefault="002449FD"/>
    <w:sectPr w:rsidR="002449FD" w:rsidSect="00132B1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FA2" w:rsidRDefault="00D83FA2" w:rsidP="00224632">
      <w:r>
        <w:separator/>
      </w:r>
    </w:p>
  </w:endnote>
  <w:endnote w:type="continuationSeparator" w:id="0">
    <w:p w:rsidR="00D83FA2" w:rsidRDefault="00D83FA2" w:rsidP="00224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632" w:rsidRDefault="00224632" w:rsidP="00224632">
    <w:pPr>
      <w:pStyle w:val="Footer"/>
    </w:pPr>
  </w:p>
  <w:p w:rsidR="00224632" w:rsidRDefault="00224632">
    <w:pPr>
      <w:pStyle w:val="Footer"/>
    </w:pPr>
    <w:r>
      <w:rPr>
        <w:noProof/>
      </w:rPr>
      <w:drawing>
        <wp:inline distT="0" distB="0" distL="0" distR="0">
          <wp:extent cx="5943600" cy="1276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mierMembers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27635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FA2" w:rsidRDefault="00D83FA2" w:rsidP="00224632">
      <w:r>
        <w:separator/>
      </w:r>
    </w:p>
  </w:footnote>
  <w:footnote w:type="continuationSeparator" w:id="0">
    <w:p w:rsidR="00D83FA2" w:rsidRDefault="00D83FA2" w:rsidP="00224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632" w:rsidRDefault="00224632" w:rsidP="00224632">
    <w:pPr>
      <w:pStyle w:val="Header"/>
      <w:jc w:val="right"/>
    </w:pPr>
    <w:r>
      <w:t xml:space="preserve"> </w:t>
    </w:r>
    <w:r>
      <w:rPr>
        <w:noProof/>
      </w:rPr>
      <w:drawing>
        <wp:inline distT="0" distB="0" distL="0" distR="0">
          <wp:extent cx="1281841"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mber Logo.jpg"/>
                  <pic:cNvPicPr/>
                </pic:nvPicPr>
                <pic:blipFill>
                  <a:blip r:embed="rId1">
                    <a:extLst>
                      <a:ext uri="{28A0092B-C50C-407E-A947-70E740481C1C}">
                        <a14:useLocalDpi xmlns:a14="http://schemas.microsoft.com/office/drawing/2010/main" val="0"/>
                      </a:ext>
                    </a:extLst>
                  </a:blip>
                  <a:stretch>
                    <a:fillRect/>
                  </a:stretch>
                </pic:blipFill>
                <pic:spPr>
                  <a:xfrm>
                    <a:off x="0" y="0"/>
                    <a:ext cx="1283414" cy="782008"/>
                  </a:xfrm>
                  <a:prstGeom prst="rect">
                    <a:avLst/>
                  </a:prstGeom>
                </pic:spPr>
              </pic:pic>
            </a:graphicData>
          </a:graphic>
        </wp:inline>
      </w:drawing>
    </w:r>
  </w:p>
  <w:p w:rsidR="00224632" w:rsidRDefault="00224632">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632"/>
    <w:rsid w:val="00100636"/>
    <w:rsid w:val="00132B14"/>
    <w:rsid w:val="00224632"/>
    <w:rsid w:val="002449FD"/>
    <w:rsid w:val="00686F3A"/>
    <w:rsid w:val="009621E0"/>
    <w:rsid w:val="00991A1C"/>
    <w:rsid w:val="00AF5DD5"/>
    <w:rsid w:val="00D83FA2"/>
    <w:rsid w:val="00F7366B"/>
    <w:rsid w:val="00FF7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9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463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24632"/>
  </w:style>
  <w:style w:type="paragraph" w:styleId="Footer">
    <w:name w:val="footer"/>
    <w:basedOn w:val="Normal"/>
    <w:link w:val="FooterChar"/>
    <w:uiPriority w:val="99"/>
    <w:unhideWhenUsed/>
    <w:rsid w:val="0022463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24632"/>
  </w:style>
  <w:style w:type="paragraph" w:styleId="BalloonText">
    <w:name w:val="Balloon Text"/>
    <w:basedOn w:val="Normal"/>
    <w:link w:val="BalloonTextChar"/>
    <w:uiPriority w:val="99"/>
    <w:semiHidden/>
    <w:unhideWhenUsed/>
    <w:rsid w:val="00224632"/>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246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9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463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24632"/>
  </w:style>
  <w:style w:type="paragraph" w:styleId="Footer">
    <w:name w:val="footer"/>
    <w:basedOn w:val="Normal"/>
    <w:link w:val="FooterChar"/>
    <w:uiPriority w:val="99"/>
    <w:unhideWhenUsed/>
    <w:rsid w:val="0022463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24632"/>
  </w:style>
  <w:style w:type="paragraph" w:styleId="BalloonText">
    <w:name w:val="Balloon Text"/>
    <w:basedOn w:val="Normal"/>
    <w:link w:val="BalloonTextChar"/>
    <w:uiPriority w:val="99"/>
    <w:semiHidden/>
    <w:unhideWhenUsed/>
    <w:rsid w:val="00224632"/>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246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68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Weyer</dc:creator>
  <cp:lastModifiedBy>Travis</cp:lastModifiedBy>
  <cp:revision>2</cp:revision>
  <cp:lastPrinted>2013-10-25T19:21:00Z</cp:lastPrinted>
  <dcterms:created xsi:type="dcterms:W3CDTF">2013-10-25T20:14:00Z</dcterms:created>
  <dcterms:modified xsi:type="dcterms:W3CDTF">2013-10-25T20:14:00Z</dcterms:modified>
</cp:coreProperties>
</file>