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AF7" w:rsidRDefault="00414AF7" w:rsidP="00091EED">
      <w:pPr>
        <w:tabs>
          <w:tab w:val="left" w:pos="2160"/>
        </w:tabs>
        <w:rPr>
          <w:rFonts w:ascii="Arial" w:hAnsi="Arial" w:cs="Arial"/>
          <w:sz w:val="22"/>
          <w:szCs w:val="22"/>
        </w:rPr>
      </w:pPr>
    </w:p>
    <w:p w:rsidR="00091EED" w:rsidRPr="00091EED" w:rsidRDefault="00091EED" w:rsidP="00091EED">
      <w:pPr>
        <w:tabs>
          <w:tab w:val="left" w:pos="2160"/>
        </w:tabs>
        <w:rPr>
          <w:rFonts w:ascii="Arial" w:hAnsi="Arial" w:cs="Arial"/>
          <w:sz w:val="22"/>
          <w:szCs w:val="22"/>
        </w:rPr>
      </w:pPr>
      <w:r w:rsidRPr="00091EED">
        <w:rPr>
          <w:rFonts w:ascii="Arial" w:hAnsi="Arial" w:cs="Arial"/>
          <w:sz w:val="22"/>
          <w:szCs w:val="22"/>
        </w:rPr>
        <w:t>Forty Under 40 Selection Committee</w:t>
      </w:r>
    </w:p>
    <w:p w:rsidR="00091EED" w:rsidRPr="00091EED" w:rsidRDefault="00091EED" w:rsidP="00091EED">
      <w:pPr>
        <w:tabs>
          <w:tab w:val="left" w:pos="2160"/>
        </w:tabs>
        <w:rPr>
          <w:rFonts w:ascii="Arial" w:hAnsi="Arial" w:cs="Arial"/>
          <w:sz w:val="22"/>
          <w:szCs w:val="22"/>
        </w:rPr>
      </w:pPr>
      <w:r w:rsidRPr="00091EED">
        <w:rPr>
          <w:rFonts w:ascii="Arial" w:hAnsi="Arial" w:cs="Arial"/>
          <w:sz w:val="22"/>
          <w:szCs w:val="22"/>
        </w:rPr>
        <w:t>Business Publications Corp.</w:t>
      </w:r>
    </w:p>
    <w:p w:rsidR="00091EED" w:rsidRPr="00091EED" w:rsidRDefault="00091EED" w:rsidP="00091EED">
      <w:pPr>
        <w:tabs>
          <w:tab w:val="left" w:pos="2160"/>
        </w:tabs>
        <w:rPr>
          <w:rFonts w:ascii="Arial" w:hAnsi="Arial" w:cs="Arial"/>
          <w:sz w:val="22"/>
          <w:szCs w:val="22"/>
        </w:rPr>
      </w:pPr>
      <w:r w:rsidRPr="00091EED">
        <w:rPr>
          <w:rFonts w:ascii="Arial" w:hAnsi="Arial" w:cs="Arial"/>
          <w:sz w:val="22"/>
          <w:szCs w:val="22"/>
        </w:rPr>
        <w:t>100 4</w:t>
      </w:r>
      <w:r w:rsidRPr="00091EED">
        <w:rPr>
          <w:rFonts w:ascii="Arial" w:hAnsi="Arial" w:cs="Arial"/>
          <w:sz w:val="22"/>
          <w:szCs w:val="22"/>
          <w:vertAlign w:val="superscript"/>
        </w:rPr>
        <w:t>th</w:t>
      </w:r>
      <w:r w:rsidRPr="00091EED">
        <w:rPr>
          <w:rFonts w:ascii="Arial" w:hAnsi="Arial" w:cs="Arial"/>
          <w:sz w:val="22"/>
          <w:szCs w:val="22"/>
        </w:rPr>
        <w:t xml:space="preserve"> Street</w:t>
      </w:r>
    </w:p>
    <w:p w:rsidR="00091EED" w:rsidRPr="00091EED" w:rsidRDefault="00091EED" w:rsidP="00091EED">
      <w:pPr>
        <w:tabs>
          <w:tab w:val="left" w:pos="2160"/>
        </w:tabs>
        <w:rPr>
          <w:rFonts w:ascii="Arial" w:hAnsi="Arial" w:cs="Arial"/>
          <w:sz w:val="22"/>
          <w:szCs w:val="22"/>
        </w:rPr>
      </w:pPr>
      <w:r w:rsidRPr="00091EED">
        <w:rPr>
          <w:rFonts w:ascii="Arial" w:hAnsi="Arial" w:cs="Arial"/>
          <w:sz w:val="22"/>
          <w:szCs w:val="22"/>
        </w:rPr>
        <w:t>Des Moines, IA  50309</w:t>
      </w:r>
    </w:p>
    <w:p w:rsidR="00091EED" w:rsidRPr="00091EED" w:rsidRDefault="00091EED" w:rsidP="00091EED">
      <w:pPr>
        <w:tabs>
          <w:tab w:val="left" w:pos="2160"/>
        </w:tabs>
        <w:rPr>
          <w:rFonts w:ascii="Arial" w:hAnsi="Arial" w:cs="Arial"/>
          <w:sz w:val="22"/>
          <w:szCs w:val="22"/>
        </w:rPr>
      </w:pPr>
    </w:p>
    <w:p w:rsidR="00091EED" w:rsidRPr="00091EED" w:rsidRDefault="00091EED" w:rsidP="00091EED">
      <w:pPr>
        <w:tabs>
          <w:tab w:val="left" w:pos="1080"/>
          <w:tab w:val="left" w:pos="5760"/>
        </w:tabs>
        <w:rPr>
          <w:rFonts w:ascii="Arial" w:hAnsi="Arial" w:cs="Arial"/>
          <w:sz w:val="22"/>
          <w:szCs w:val="22"/>
        </w:rPr>
      </w:pPr>
      <w:r w:rsidRPr="00091EED">
        <w:rPr>
          <w:rFonts w:ascii="Arial" w:hAnsi="Arial" w:cs="Arial"/>
          <w:sz w:val="22"/>
          <w:szCs w:val="22"/>
        </w:rPr>
        <w:t xml:space="preserve">Subject:  </w:t>
      </w:r>
      <w:r w:rsidRPr="00091EED">
        <w:rPr>
          <w:rFonts w:ascii="Arial" w:hAnsi="Arial" w:cs="Arial"/>
          <w:sz w:val="22"/>
          <w:szCs w:val="22"/>
        </w:rPr>
        <w:tab/>
      </w:r>
      <w:r>
        <w:rPr>
          <w:rFonts w:ascii="Arial" w:hAnsi="Arial" w:cs="Arial"/>
          <w:sz w:val="22"/>
          <w:szCs w:val="22"/>
        </w:rPr>
        <w:t>Meghan Kinnetz, ARNP</w:t>
      </w:r>
    </w:p>
    <w:p w:rsidR="00091EED" w:rsidRPr="00091EED" w:rsidRDefault="00091EED" w:rsidP="00091EED">
      <w:pPr>
        <w:tabs>
          <w:tab w:val="left" w:pos="1080"/>
          <w:tab w:val="left" w:pos="5760"/>
        </w:tabs>
        <w:rPr>
          <w:rFonts w:ascii="Arial" w:hAnsi="Arial" w:cs="Arial"/>
          <w:sz w:val="22"/>
          <w:szCs w:val="22"/>
        </w:rPr>
      </w:pPr>
    </w:p>
    <w:p w:rsidR="00091EED" w:rsidRDefault="00091EED" w:rsidP="00091EED">
      <w:pPr>
        <w:tabs>
          <w:tab w:val="left" w:pos="3600"/>
        </w:tabs>
        <w:rPr>
          <w:rFonts w:ascii="Arial" w:hAnsi="Arial" w:cs="Arial"/>
          <w:sz w:val="22"/>
          <w:szCs w:val="22"/>
        </w:rPr>
      </w:pPr>
      <w:r>
        <w:rPr>
          <w:rFonts w:ascii="Arial" w:hAnsi="Arial" w:cs="Arial"/>
          <w:sz w:val="22"/>
          <w:szCs w:val="22"/>
        </w:rPr>
        <w:t>To Whom it May Concern:</w:t>
      </w:r>
    </w:p>
    <w:p w:rsidR="00091EED" w:rsidRDefault="00091EED" w:rsidP="00091EED">
      <w:pPr>
        <w:tabs>
          <w:tab w:val="left" w:pos="3600"/>
        </w:tabs>
        <w:rPr>
          <w:rFonts w:ascii="Arial" w:hAnsi="Arial" w:cs="Arial"/>
          <w:sz w:val="22"/>
          <w:szCs w:val="22"/>
        </w:rPr>
      </w:pPr>
    </w:p>
    <w:p w:rsidR="00091EED" w:rsidRDefault="00EA38A7" w:rsidP="00091EED">
      <w:pPr>
        <w:tabs>
          <w:tab w:val="left" w:pos="3600"/>
        </w:tabs>
        <w:rPr>
          <w:rFonts w:ascii="Arial" w:hAnsi="Arial" w:cs="Arial"/>
          <w:sz w:val="22"/>
          <w:szCs w:val="22"/>
        </w:rPr>
      </w:pPr>
      <w:r>
        <w:rPr>
          <w:rFonts w:ascii="Arial" w:hAnsi="Arial" w:cs="Arial"/>
          <w:sz w:val="22"/>
          <w:szCs w:val="22"/>
        </w:rPr>
        <w:t xml:space="preserve">This letter is on behalf </w:t>
      </w:r>
      <w:r w:rsidR="00414AF7">
        <w:rPr>
          <w:rFonts w:ascii="Arial" w:hAnsi="Arial" w:cs="Arial"/>
          <w:sz w:val="22"/>
          <w:szCs w:val="22"/>
        </w:rPr>
        <w:t xml:space="preserve">of </w:t>
      </w:r>
      <w:r>
        <w:rPr>
          <w:rFonts w:ascii="Arial" w:hAnsi="Arial" w:cs="Arial"/>
          <w:sz w:val="22"/>
          <w:szCs w:val="22"/>
        </w:rPr>
        <w:t>Meghan Kinnetz in</w:t>
      </w:r>
      <w:r w:rsidR="00091EED">
        <w:rPr>
          <w:rFonts w:ascii="Arial" w:hAnsi="Arial" w:cs="Arial"/>
          <w:sz w:val="22"/>
          <w:szCs w:val="22"/>
        </w:rPr>
        <w:t xml:space="preserve"> recommendat</w:t>
      </w:r>
      <w:r>
        <w:rPr>
          <w:rFonts w:ascii="Arial" w:hAnsi="Arial" w:cs="Arial"/>
          <w:sz w:val="22"/>
          <w:szCs w:val="22"/>
        </w:rPr>
        <w:t xml:space="preserve">ion </w:t>
      </w:r>
      <w:r w:rsidR="00091EED">
        <w:rPr>
          <w:rFonts w:ascii="Arial" w:hAnsi="Arial" w:cs="Arial"/>
          <w:sz w:val="22"/>
          <w:szCs w:val="22"/>
        </w:rPr>
        <w:t xml:space="preserve">as an individual for Forty Under 40 in the Des Moines metro area.  I have had the pleasure of working with Meghan for </w:t>
      </w:r>
      <w:r>
        <w:rPr>
          <w:rFonts w:ascii="Arial" w:hAnsi="Arial" w:cs="Arial"/>
          <w:sz w:val="22"/>
          <w:szCs w:val="22"/>
        </w:rPr>
        <w:t xml:space="preserve">over </w:t>
      </w:r>
      <w:r w:rsidR="00091EED">
        <w:rPr>
          <w:rFonts w:ascii="Arial" w:hAnsi="Arial" w:cs="Arial"/>
          <w:sz w:val="22"/>
          <w:szCs w:val="22"/>
        </w:rPr>
        <w:t xml:space="preserve">4 years as she practices neurology at the Mercy RUAN Neurology Clinic in Des Moines.  Meghan specializes in treating those living with Multiple Sclerosis and other neurological conditions.  She is a leader in the advanced practice </w:t>
      </w:r>
      <w:r w:rsidR="00414AF7">
        <w:rPr>
          <w:rFonts w:ascii="Arial" w:hAnsi="Arial" w:cs="Arial"/>
          <w:sz w:val="22"/>
          <w:szCs w:val="22"/>
        </w:rPr>
        <w:t>clinician’s</w:t>
      </w:r>
      <w:r w:rsidR="00091EED">
        <w:rPr>
          <w:rFonts w:ascii="Arial" w:hAnsi="Arial" w:cs="Arial"/>
          <w:sz w:val="22"/>
          <w:szCs w:val="22"/>
        </w:rPr>
        <w:t xml:space="preserve"> </w:t>
      </w:r>
      <w:r w:rsidR="00E21EFB">
        <w:rPr>
          <w:rFonts w:ascii="Arial" w:hAnsi="Arial" w:cs="Arial"/>
          <w:sz w:val="22"/>
          <w:szCs w:val="22"/>
        </w:rPr>
        <w:t xml:space="preserve">professional community </w:t>
      </w:r>
      <w:r w:rsidR="00091EED">
        <w:rPr>
          <w:rFonts w:ascii="Arial" w:hAnsi="Arial" w:cs="Arial"/>
          <w:sz w:val="22"/>
          <w:szCs w:val="22"/>
        </w:rPr>
        <w:t xml:space="preserve">and serves on the Iowa Board for </w:t>
      </w:r>
      <w:r w:rsidR="00BF49B6">
        <w:rPr>
          <w:rFonts w:ascii="Arial" w:hAnsi="Arial" w:cs="Arial"/>
          <w:sz w:val="22"/>
          <w:szCs w:val="22"/>
        </w:rPr>
        <w:t>Advanced</w:t>
      </w:r>
      <w:r w:rsidR="00091EED">
        <w:rPr>
          <w:rFonts w:ascii="Arial" w:hAnsi="Arial" w:cs="Arial"/>
          <w:sz w:val="22"/>
          <w:szCs w:val="22"/>
        </w:rPr>
        <w:t xml:space="preserve"> Practice providers for the state of Iowa.  This committee insures quality measures and continuing </w:t>
      </w:r>
      <w:r w:rsidR="00BF49B6">
        <w:rPr>
          <w:rFonts w:ascii="Arial" w:hAnsi="Arial" w:cs="Arial"/>
          <w:sz w:val="22"/>
          <w:szCs w:val="22"/>
        </w:rPr>
        <w:t>education</w:t>
      </w:r>
      <w:r w:rsidR="00091EED">
        <w:rPr>
          <w:rFonts w:ascii="Arial" w:hAnsi="Arial" w:cs="Arial"/>
          <w:sz w:val="22"/>
          <w:szCs w:val="22"/>
        </w:rPr>
        <w:t xml:space="preserve"> improvements are at the highest standards for those serving in the medical community as advanced clinicians.  She also serves on the IRB </w:t>
      </w:r>
      <w:r w:rsidR="00BF49B6">
        <w:rPr>
          <w:rFonts w:ascii="Arial" w:hAnsi="Arial" w:cs="Arial"/>
          <w:sz w:val="22"/>
          <w:szCs w:val="22"/>
        </w:rPr>
        <w:t>review board</w:t>
      </w:r>
      <w:r w:rsidR="00091EED">
        <w:rPr>
          <w:rFonts w:ascii="Arial" w:hAnsi="Arial" w:cs="Arial"/>
          <w:sz w:val="22"/>
          <w:szCs w:val="22"/>
        </w:rPr>
        <w:t xml:space="preserve"> at Mercy Medical Center.  This board insures that the </w:t>
      </w:r>
      <w:r w:rsidR="00BF49B6">
        <w:rPr>
          <w:rFonts w:ascii="Arial" w:hAnsi="Arial" w:cs="Arial"/>
          <w:sz w:val="22"/>
          <w:szCs w:val="22"/>
        </w:rPr>
        <w:t>numerous</w:t>
      </w:r>
      <w:r w:rsidR="00091EED">
        <w:rPr>
          <w:rFonts w:ascii="Arial" w:hAnsi="Arial" w:cs="Arial"/>
          <w:sz w:val="22"/>
          <w:szCs w:val="22"/>
        </w:rPr>
        <w:t xml:space="preserve"> clinic trials overseen at MMC </w:t>
      </w:r>
      <w:r>
        <w:rPr>
          <w:rFonts w:ascii="Arial" w:hAnsi="Arial" w:cs="Arial"/>
          <w:sz w:val="22"/>
          <w:szCs w:val="22"/>
        </w:rPr>
        <w:t xml:space="preserve">meet </w:t>
      </w:r>
      <w:r w:rsidR="00091EED">
        <w:rPr>
          <w:rFonts w:ascii="Arial" w:hAnsi="Arial" w:cs="Arial"/>
          <w:sz w:val="22"/>
          <w:szCs w:val="22"/>
        </w:rPr>
        <w:t xml:space="preserve">high standards and </w:t>
      </w:r>
      <w:r w:rsidR="00BF49B6">
        <w:rPr>
          <w:rFonts w:ascii="Arial" w:hAnsi="Arial" w:cs="Arial"/>
          <w:sz w:val="22"/>
          <w:szCs w:val="22"/>
        </w:rPr>
        <w:t>patient’s</w:t>
      </w:r>
      <w:r w:rsidR="00091EED">
        <w:rPr>
          <w:rFonts w:ascii="Arial" w:hAnsi="Arial" w:cs="Arial"/>
          <w:sz w:val="22"/>
          <w:szCs w:val="22"/>
        </w:rPr>
        <w:t xml:space="preserve"> welfare is kept </w:t>
      </w:r>
      <w:r>
        <w:rPr>
          <w:rFonts w:ascii="Arial" w:hAnsi="Arial" w:cs="Arial"/>
          <w:sz w:val="22"/>
          <w:szCs w:val="22"/>
        </w:rPr>
        <w:t xml:space="preserve">as </w:t>
      </w:r>
      <w:r w:rsidR="00091EED">
        <w:rPr>
          <w:rFonts w:ascii="Arial" w:hAnsi="Arial" w:cs="Arial"/>
          <w:sz w:val="22"/>
          <w:szCs w:val="22"/>
        </w:rPr>
        <w:t xml:space="preserve">the top priority in conducting </w:t>
      </w:r>
      <w:r w:rsidR="00BF49B6">
        <w:rPr>
          <w:rFonts w:ascii="Arial" w:hAnsi="Arial" w:cs="Arial"/>
          <w:sz w:val="22"/>
          <w:szCs w:val="22"/>
        </w:rPr>
        <w:t>these</w:t>
      </w:r>
      <w:r w:rsidR="00091EED">
        <w:rPr>
          <w:rFonts w:ascii="Arial" w:hAnsi="Arial" w:cs="Arial"/>
          <w:sz w:val="22"/>
          <w:szCs w:val="22"/>
        </w:rPr>
        <w:t xml:space="preserve"> important clinical trials to advance medicine developments.</w:t>
      </w:r>
      <w:r>
        <w:rPr>
          <w:rFonts w:ascii="Arial" w:hAnsi="Arial" w:cs="Arial"/>
          <w:sz w:val="22"/>
          <w:szCs w:val="22"/>
        </w:rPr>
        <w:t xml:space="preserve">  </w:t>
      </w:r>
      <w:r w:rsidR="00E21EFB">
        <w:rPr>
          <w:rFonts w:ascii="Arial" w:hAnsi="Arial" w:cs="Arial"/>
          <w:sz w:val="22"/>
          <w:szCs w:val="22"/>
        </w:rPr>
        <w:t xml:space="preserve">Meghan has quickly </w:t>
      </w:r>
      <w:r w:rsidR="00414AF7">
        <w:rPr>
          <w:rFonts w:ascii="Arial" w:hAnsi="Arial" w:cs="Arial"/>
          <w:sz w:val="22"/>
          <w:szCs w:val="22"/>
        </w:rPr>
        <w:t>established</w:t>
      </w:r>
      <w:r w:rsidR="00E21EFB">
        <w:rPr>
          <w:rFonts w:ascii="Arial" w:hAnsi="Arial" w:cs="Arial"/>
          <w:sz w:val="22"/>
          <w:szCs w:val="22"/>
        </w:rPr>
        <w:t xml:space="preserve"> herself as a health care leader at MMC and eagerly mentors other APP’s and nursing staff in the field of neurology care.  Her passion for quality care and serving those in need is clearly a </w:t>
      </w:r>
      <w:r w:rsidR="00414AF7">
        <w:rPr>
          <w:rFonts w:ascii="Arial" w:hAnsi="Arial" w:cs="Arial"/>
          <w:sz w:val="22"/>
          <w:szCs w:val="22"/>
        </w:rPr>
        <w:t>tremendous</w:t>
      </w:r>
      <w:r w:rsidR="00E21EFB">
        <w:rPr>
          <w:rFonts w:ascii="Arial" w:hAnsi="Arial" w:cs="Arial"/>
          <w:sz w:val="22"/>
          <w:szCs w:val="22"/>
        </w:rPr>
        <w:t xml:space="preserve"> </w:t>
      </w:r>
      <w:r w:rsidR="00414AF7">
        <w:rPr>
          <w:rFonts w:ascii="Arial" w:hAnsi="Arial" w:cs="Arial"/>
          <w:sz w:val="22"/>
          <w:szCs w:val="22"/>
        </w:rPr>
        <w:t>asset</w:t>
      </w:r>
      <w:r w:rsidR="00E21EFB">
        <w:rPr>
          <w:rFonts w:ascii="Arial" w:hAnsi="Arial" w:cs="Arial"/>
          <w:sz w:val="22"/>
          <w:szCs w:val="22"/>
        </w:rPr>
        <w:t xml:space="preserve"> to MMC and the Mercy Ruan Neurology Clinic.</w:t>
      </w:r>
    </w:p>
    <w:p w:rsidR="00091EED" w:rsidRDefault="00091EED" w:rsidP="00091EED">
      <w:pPr>
        <w:tabs>
          <w:tab w:val="left" w:pos="3600"/>
        </w:tabs>
        <w:rPr>
          <w:rFonts w:ascii="Arial" w:hAnsi="Arial" w:cs="Arial"/>
          <w:sz w:val="22"/>
          <w:szCs w:val="22"/>
        </w:rPr>
      </w:pPr>
    </w:p>
    <w:p w:rsidR="00091EED" w:rsidRDefault="00091EED" w:rsidP="00091EED">
      <w:pPr>
        <w:tabs>
          <w:tab w:val="left" w:pos="3600"/>
        </w:tabs>
        <w:rPr>
          <w:rFonts w:ascii="Arial" w:hAnsi="Arial" w:cs="Arial"/>
          <w:sz w:val="22"/>
          <w:szCs w:val="22"/>
        </w:rPr>
      </w:pPr>
      <w:r>
        <w:rPr>
          <w:rFonts w:ascii="Arial" w:hAnsi="Arial" w:cs="Arial"/>
          <w:sz w:val="22"/>
          <w:szCs w:val="22"/>
        </w:rPr>
        <w:t>Meghan’s contributions to the Multiple Sclerosis (MS</w:t>
      </w:r>
      <w:r w:rsidR="00BF49B6">
        <w:rPr>
          <w:rFonts w:ascii="Arial" w:hAnsi="Arial" w:cs="Arial"/>
          <w:sz w:val="22"/>
          <w:szCs w:val="22"/>
        </w:rPr>
        <w:t>) community</w:t>
      </w:r>
      <w:r>
        <w:rPr>
          <w:rFonts w:ascii="Arial" w:hAnsi="Arial" w:cs="Arial"/>
          <w:sz w:val="22"/>
          <w:szCs w:val="22"/>
        </w:rPr>
        <w:t xml:space="preserve"> exceeds the Des Moines area as she has been appointed the Regional </w:t>
      </w:r>
      <w:r w:rsidR="00BF49B6">
        <w:rPr>
          <w:rFonts w:ascii="Arial" w:hAnsi="Arial" w:cs="Arial"/>
          <w:sz w:val="22"/>
          <w:szCs w:val="22"/>
        </w:rPr>
        <w:t>Liaison</w:t>
      </w:r>
      <w:r>
        <w:rPr>
          <w:rFonts w:ascii="Arial" w:hAnsi="Arial" w:cs="Arial"/>
          <w:sz w:val="22"/>
          <w:szCs w:val="22"/>
        </w:rPr>
        <w:t xml:space="preserve"> and Fellowship Director for the International A</w:t>
      </w:r>
      <w:r w:rsidR="00BF49B6">
        <w:rPr>
          <w:rFonts w:ascii="Arial" w:hAnsi="Arial" w:cs="Arial"/>
          <w:sz w:val="22"/>
          <w:szCs w:val="22"/>
        </w:rPr>
        <w:t>ssociation of Multiple Sclerosis</w:t>
      </w:r>
      <w:r>
        <w:rPr>
          <w:rFonts w:ascii="Arial" w:hAnsi="Arial" w:cs="Arial"/>
          <w:sz w:val="22"/>
          <w:szCs w:val="22"/>
        </w:rPr>
        <w:t xml:space="preserve"> Nurses (IOMSN).  In addition, to serving </w:t>
      </w:r>
      <w:r w:rsidR="00E21EFB">
        <w:rPr>
          <w:rFonts w:ascii="Arial" w:hAnsi="Arial" w:cs="Arial"/>
          <w:sz w:val="22"/>
          <w:szCs w:val="22"/>
        </w:rPr>
        <w:t xml:space="preserve">in </w:t>
      </w:r>
      <w:r>
        <w:rPr>
          <w:rFonts w:ascii="Arial" w:hAnsi="Arial" w:cs="Arial"/>
          <w:sz w:val="22"/>
          <w:szCs w:val="22"/>
        </w:rPr>
        <w:t xml:space="preserve">this prestigious </w:t>
      </w:r>
      <w:r w:rsidR="00BF49B6">
        <w:rPr>
          <w:rFonts w:ascii="Arial" w:hAnsi="Arial" w:cs="Arial"/>
          <w:sz w:val="22"/>
          <w:szCs w:val="22"/>
        </w:rPr>
        <w:t>appointment</w:t>
      </w:r>
      <w:r>
        <w:rPr>
          <w:rFonts w:ascii="Arial" w:hAnsi="Arial" w:cs="Arial"/>
          <w:sz w:val="22"/>
          <w:szCs w:val="22"/>
        </w:rPr>
        <w:t>, Meghan organized and executed the 1</w:t>
      </w:r>
      <w:r w:rsidRPr="00091EED">
        <w:rPr>
          <w:rFonts w:ascii="Arial" w:hAnsi="Arial" w:cs="Arial"/>
          <w:sz w:val="22"/>
          <w:szCs w:val="22"/>
          <w:vertAlign w:val="superscript"/>
        </w:rPr>
        <w:t>st</w:t>
      </w:r>
      <w:r>
        <w:rPr>
          <w:rFonts w:ascii="Arial" w:hAnsi="Arial" w:cs="Arial"/>
          <w:sz w:val="22"/>
          <w:szCs w:val="22"/>
        </w:rPr>
        <w:t xml:space="preserve"> MS regional education event in Des </w:t>
      </w:r>
      <w:r w:rsidR="00BF49B6">
        <w:rPr>
          <w:rFonts w:ascii="Arial" w:hAnsi="Arial" w:cs="Arial"/>
          <w:sz w:val="22"/>
          <w:szCs w:val="22"/>
        </w:rPr>
        <w:t>Moines</w:t>
      </w:r>
      <w:r>
        <w:rPr>
          <w:rFonts w:ascii="Arial" w:hAnsi="Arial" w:cs="Arial"/>
          <w:sz w:val="22"/>
          <w:szCs w:val="22"/>
        </w:rPr>
        <w:t xml:space="preserve"> in 2015.  She had over 50 attendees.  These attendees included medical </w:t>
      </w:r>
      <w:r w:rsidR="00BF49B6">
        <w:rPr>
          <w:rFonts w:ascii="Arial" w:hAnsi="Arial" w:cs="Arial"/>
          <w:sz w:val="22"/>
          <w:szCs w:val="22"/>
        </w:rPr>
        <w:t>professionals</w:t>
      </w:r>
      <w:r>
        <w:rPr>
          <w:rFonts w:ascii="Arial" w:hAnsi="Arial" w:cs="Arial"/>
          <w:sz w:val="22"/>
          <w:szCs w:val="22"/>
        </w:rPr>
        <w:t xml:space="preserve"> from the metro area who benefited from learning more about treating those living with MS &amp; increasing their knowledge of this debilitating disease.  </w:t>
      </w:r>
      <w:r w:rsidR="00EA38A7">
        <w:rPr>
          <w:rFonts w:ascii="Arial" w:hAnsi="Arial" w:cs="Arial"/>
          <w:sz w:val="22"/>
          <w:szCs w:val="22"/>
        </w:rPr>
        <w:t xml:space="preserve">In addition, Meghan also </w:t>
      </w:r>
      <w:r w:rsidR="00E21EFB">
        <w:rPr>
          <w:rFonts w:ascii="Arial" w:hAnsi="Arial" w:cs="Arial"/>
          <w:sz w:val="22"/>
          <w:szCs w:val="22"/>
        </w:rPr>
        <w:t>donates</w:t>
      </w:r>
      <w:r w:rsidR="00BF49B6">
        <w:rPr>
          <w:rFonts w:ascii="Arial" w:hAnsi="Arial" w:cs="Arial"/>
          <w:sz w:val="22"/>
          <w:szCs w:val="22"/>
        </w:rPr>
        <w:t xml:space="preserve"> her</w:t>
      </w:r>
      <w:r w:rsidR="00EA38A7">
        <w:rPr>
          <w:rFonts w:ascii="Arial" w:hAnsi="Arial" w:cs="Arial"/>
          <w:sz w:val="22"/>
          <w:szCs w:val="22"/>
        </w:rPr>
        <w:t xml:space="preserve"> time and talents in </w:t>
      </w:r>
      <w:r w:rsidR="00BF49B6">
        <w:rPr>
          <w:rFonts w:ascii="Arial" w:hAnsi="Arial" w:cs="Arial"/>
          <w:sz w:val="22"/>
          <w:szCs w:val="22"/>
        </w:rPr>
        <w:t>volunteering</w:t>
      </w:r>
      <w:r w:rsidR="00EA38A7">
        <w:rPr>
          <w:rFonts w:ascii="Arial" w:hAnsi="Arial" w:cs="Arial"/>
          <w:sz w:val="22"/>
          <w:szCs w:val="22"/>
        </w:rPr>
        <w:t xml:space="preserve"> for the National Multiple </w:t>
      </w:r>
      <w:r w:rsidR="00BF49B6">
        <w:rPr>
          <w:rFonts w:ascii="Arial" w:hAnsi="Arial" w:cs="Arial"/>
          <w:sz w:val="22"/>
          <w:szCs w:val="22"/>
        </w:rPr>
        <w:t>Sclerosis</w:t>
      </w:r>
      <w:r w:rsidR="00EA38A7">
        <w:rPr>
          <w:rFonts w:ascii="Arial" w:hAnsi="Arial" w:cs="Arial"/>
          <w:sz w:val="22"/>
          <w:szCs w:val="22"/>
        </w:rPr>
        <w:t xml:space="preserve"> </w:t>
      </w:r>
      <w:r w:rsidR="00BF49B6">
        <w:rPr>
          <w:rFonts w:ascii="Arial" w:hAnsi="Arial" w:cs="Arial"/>
          <w:sz w:val="22"/>
          <w:szCs w:val="22"/>
        </w:rPr>
        <w:t>Society</w:t>
      </w:r>
      <w:r w:rsidR="00EA38A7">
        <w:rPr>
          <w:rFonts w:ascii="Arial" w:hAnsi="Arial" w:cs="Arial"/>
          <w:sz w:val="22"/>
          <w:szCs w:val="22"/>
        </w:rPr>
        <w:t xml:space="preserve"> (NMSS).  She has lectured to other medical professionals and those living with MS throughout Iowa and across the county.  She has also provided expert medical advisory to the NMSS throughout her tenure</w:t>
      </w:r>
      <w:r w:rsidR="000D7974">
        <w:rPr>
          <w:rFonts w:ascii="Arial" w:hAnsi="Arial" w:cs="Arial"/>
          <w:sz w:val="22"/>
          <w:szCs w:val="22"/>
        </w:rPr>
        <w:t xml:space="preserve"> at Mercy RUAN Neurology Clinic while serving on the Healthcare Advisory Committee. </w:t>
      </w:r>
    </w:p>
    <w:p w:rsidR="00EA38A7" w:rsidRDefault="00EA38A7" w:rsidP="00091EED">
      <w:pPr>
        <w:tabs>
          <w:tab w:val="left" w:pos="3600"/>
        </w:tabs>
        <w:rPr>
          <w:rFonts w:ascii="Arial" w:hAnsi="Arial" w:cs="Arial"/>
          <w:sz w:val="22"/>
          <w:szCs w:val="22"/>
        </w:rPr>
      </w:pPr>
    </w:p>
    <w:p w:rsidR="00EA38A7" w:rsidRDefault="00EA38A7" w:rsidP="00091EED">
      <w:pPr>
        <w:tabs>
          <w:tab w:val="left" w:pos="3600"/>
        </w:tabs>
        <w:rPr>
          <w:rFonts w:ascii="Arial" w:hAnsi="Arial" w:cs="Arial"/>
          <w:sz w:val="22"/>
          <w:szCs w:val="22"/>
        </w:rPr>
      </w:pPr>
      <w:r>
        <w:rPr>
          <w:rFonts w:ascii="Arial" w:hAnsi="Arial" w:cs="Arial"/>
          <w:sz w:val="22"/>
          <w:szCs w:val="22"/>
        </w:rPr>
        <w:t>In the community of Johnston where Meghan lives, she has served as a Pack Leader for the Boy Scouts of America and continues to remain very active in volunteering for this organization.  Annually, her family hosts a holiday coat drive and shares these generous donations with the Johnston Partnership. Recently, Meghan served on the Johnston Wrestling Club committee insuring outreach to all kids in the Johnston community and increasing parent involvement in the club and helping organize the club tournament.</w:t>
      </w:r>
      <w:r w:rsidR="00E21EFB">
        <w:rPr>
          <w:rFonts w:ascii="Arial" w:hAnsi="Arial" w:cs="Arial"/>
          <w:sz w:val="22"/>
          <w:szCs w:val="22"/>
        </w:rPr>
        <w:t xml:space="preserve">  Furthermore, Meghan has remained active in s</w:t>
      </w:r>
      <w:r w:rsidR="00DB6256">
        <w:rPr>
          <w:rFonts w:ascii="Arial" w:hAnsi="Arial" w:cs="Arial"/>
          <w:sz w:val="22"/>
          <w:szCs w:val="22"/>
        </w:rPr>
        <w:t>everal volunteer roles in her church community at New Hope United Methodist Church in Des Moines</w:t>
      </w:r>
      <w:r w:rsidR="00E21EFB">
        <w:rPr>
          <w:rFonts w:ascii="Arial" w:hAnsi="Arial" w:cs="Arial"/>
          <w:sz w:val="22"/>
          <w:szCs w:val="22"/>
        </w:rPr>
        <w:t>.</w:t>
      </w:r>
    </w:p>
    <w:p w:rsidR="00E21EFB" w:rsidRDefault="00E21EFB" w:rsidP="00091EED">
      <w:pPr>
        <w:tabs>
          <w:tab w:val="left" w:pos="3600"/>
        </w:tabs>
        <w:rPr>
          <w:rFonts w:ascii="Arial" w:hAnsi="Arial" w:cs="Arial"/>
          <w:sz w:val="22"/>
          <w:szCs w:val="22"/>
        </w:rPr>
      </w:pPr>
    </w:p>
    <w:p w:rsidR="00E21EFB" w:rsidRDefault="00E21EFB" w:rsidP="00091EED">
      <w:pPr>
        <w:tabs>
          <w:tab w:val="left" w:pos="3600"/>
        </w:tabs>
        <w:rPr>
          <w:rFonts w:ascii="Arial" w:hAnsi="Arial" w:cs="Arial"/>
          <w:sz w:val="22"/>
          <w:szCs w:val="22"/>
        </w:rPr>
      </w:pPr>
      <w:r>
        <w:rPr>
          <w:rFonts w:ascii="Arial" w:hAnsi="Arial" w:cs="Arial"/>
          <w:sz w:val="22"/>
          <w:szCs w:val="22"/>
        </w:rPr>
        <w:t>Clearly, Meghan has demonstrated great passion, determination &amp; leadership in helping those living with neurological conditions.  I often refer to her as “</w:t>
      </w:r>
      <w:r w:rsidR="00414AF7">
        <w:rPr>
          <w:rFonts w:ascii="Arial" w:hAnsi="Arial" w:cs="Arial"/>
          <w:sz w:val="22"/>
          <w:szCs w:val="22"/>
        </w:rPr>
        <w:t xml:space="preserve">Super </w:t>
      </w:r>
      <w:r>
        <w:rPr>
          <w:rFonts w:ascii="Arial" w:hAnsi="Arial" w:cs="Arial"/>
          <w:sz w:val="22"/>
          <w:szCs w:val="22"/>
        </w:rPr>
        <w:t>Woman” as she seems to do it all and with tremendous energy</w:t>
      </w:r>
      <w:r w:rsidR="00414AF7">
        <w:rPr>
          <w:rFonts w:ascii="Arial" w:hAnsi="Arial" w:cs="Arial"/>
          <w:sz w:val="22"/>
          <w:szCs w:val="22"/>
        </w:rPr>
        <w:t>, grace</w:t>
      </w:r>
      <w:r>
        <w:rPr>
          <w:rFonts w:ascii="Arial" w:hAnsi="Arial" w:cs="Arial"/>
          <w:sz w:val="22"/>
          <w:szCs w:val="22"/>
        </w:rPr>
        <w:t xml:space="preserve"> and dedication.  It would be a</w:t>
      </w:r>
      <w:r w:rsidR="00414AF7">
        <w:rPr>
          <w:rFonts w:ascii="Arial" w:hAnsi="Arial" w:cs="Arial"/>
          <w:sz w:val="22"/>
          <w:szCs w:val="22"/>
        </w:rPr>
        <w:t>n</w:t>
      </w:r>
      <w:r>
        <w:rPr>
          <w:rFonts w:ascii="Arial" w:hAnsi="Arial" w:cs="Arial"/>
          <w:sz w:val="22"/>
          <w:szCs w:val="22"/>
        </w:rPr>
        <w:t xml:space="preserve"> </w:t>
      </w:r>
      <w:r w:rsidR="00414AF7">
        <w:rPr>
          <w:rFonts w:ascii="Arial" w:hAnsi="Arial" w:cs="Arial"/>
          <w:sz w:val="22"/>
          <w:szCs w:val="22"/>
        </w:rPr>
        <w:t>immense honor to Meghan as she is very humble and simply strives for the best each day.  Thank you for your consideration in recognizing Meghan Kinnetz, ARNP.</w:t>
      </w:r>
    </w:p>
    <w:p w:rsidR="00414AF7" w:rsidRDefault="00414AF7" w:rsidP="00091EED">
      <w:pPr>
        <w:tabs>
          <w:tab w:val="left" w:pos="3600"/>
        </w:tabs>
        <w:rPr>
          <w:rFonts w:ascii="Arial" w:hAnsi="Arial" w:cs="Arial"/>
          <w:sz w:val="22"/>
          <w:szCs w:val="22"/>
        </w:rPr>
      </w:pPr>
    </w:p>
    <w:p w:rsidR="00414AF7" w:rsidRDefault="00414AF7" w:rsidP="00091EED">
      <w:pPr>
        <w:tabs>
          <w:tab w:val="left" w:pos="3600"/>
        </w:tabs>
        <w:rPr>
          <w:rFonts w:ascii="Arial" w:hAnsi="Arial" w:cs="Arial"/>
          <w:sz w:val="22"/>
          <w:szCs w:val="22"/>
        </w:rPr>
      </w:pPr>
      <w:r>
        <w:rPr>
          <w:rFonts w:ascii="Arial" w:hAnsi="Arial" w:cs="Arial"/>
          <w:sz w:val="22"/>
          <w:szCs w:val="22"/>
        </w:rPr>
        <w:t>Best regards,</w:t>
      </w:r>
      <w:bookmarkStart w:id="0" w:name="_GoBack"/>
      <w:bookmarkEnd w:id="0"/>
    </w:p>
    <w:p w:rsidR="00414AF7" w:rsidRDefault="00414AF7" w:rsidP="00091EED">
      <w:pPr>
        <w:tabs>
          <w:tab w:val="left" w:pos="3600"/>
        </w:tabs>
        <w:rPr>
          <w:rFonts w:ascii="Arial" w:hAnsi="Arial" w:cs="Arial"/>
          <w:sz w:val="22"/>
          <w:szCs w:val="22"/>
        </w:rPr>
      </w:pPr>
    </w:p>
    <w:p w:rsidR="00414AF7" w:rsidRDefault="00414AF7" w:rsidP="00091EED">
      <w:pPr>
        <w:tabs>
          <w:tab w:val="left" w:pos="3600"/>
        </w:tabs>
        <w:rPr>
          <w:rFonts w:ascii="Arial" w:hAnsi="Arial" w:cs="Arial"/>
          <w:sz w:val="22"/>
          <w:szCs w:val="22"/>
        </w:rPr>
      </w:pPr>
      <w:r>
        <w:rPr>
          <w:rFonts w:ascii="Arial" w:hAnsi="Arial" w:cs="Arial"/>
          <w:sz w:val="22"/>
          <w:szCs w:val="22"/>
        </w:rPr>
        <w:t>Sarah Brummer</w:t>
      </w:r>
    </w:p>
    <w:p w:rsidR="00414AF7" w:rsidRDefault="00414AF7" w:rsidP="00091EED">
      <w:pPr>
        <w:tabs>
          <w:tab w:val="left" w:pos="3600"/>
        </w:tabs>
        <w:rPr>
          <w:rFonts w:ascii="Arial" w:hAnsi="Arial" w:cs="Arial"/>
          <w:sz w:val="22"/>
          <w:szCs w:val="22"/>
        </w:rPr>
      </w:pPr>
      <w:r>
        <w:rPr>
          <w:rFonts w:ascii="Arial" w:hAnsi="Arial" w:cs="Arial"/>
          <w:sz w:val="22"/>
          <w:szCs w:val="22"/>
        </w:rPr>
        <w:t>Senior Territory Business Manager</w:t>
      </w:r>
    </w:p>
    <w:p w:rsidR="00414AF7" w:rsidRDefault="00414AF7" w:rsidP="00091EED">
      <w:pPr>
        <w:tabs>
          <w:tab w:val="left" w:pos="3600"/>
        </w:tabs>
        <w:rPr>
          <w:rFonts w:ascii="Arial" w:hAnsi="Arial" w:cs="Arial"/>
          <w:sz w:val="22"/>
          <w:szCs w:val="22"/>
        </w:rPr>
      </w:pPr>
      <w:r>
        <w:rPr>
          <w:rFonts w:ascii="Arial" w:hAnsi="Arial" w:cs="Arial"/>
          <w:sz w:val="22"/>
          <w:szCs w:val="22"/>
        </w:rPr>
        <w:t xml:space="preserve">Biogen </w:t>
      </w:r>
    </w:p>
    <w:p w:rsidR="00414AF7" w:rsidRDefault="00414AF7" w:rsidP="00091EED">
      <w:pPr>
        <w:tabs>
          <w:tab w:val="left" w:pos="3600"/>
        </w:tabs>
        <w:rPr>
          <w:rFonts w:ascii="Arial" w:hAnsi="Arial" w:cs="Arial"/>
          <w:sz w:val="22"/>
          <w:szCs w:val="22"/>
        </w:rPr>
      </w:pPr>
      <w:r>
        <w:rPr>
          <w:rFonts w:ascii="Arial" w:hAnsi="Arial" w:cs="Arial"/>
          <w:sz w:val="22"/>
          <w:szCs w:val="22"/>
        </w:rPr>
        <w:t>C: 515.991.7209</w:t>
      </w:r>
    </w:p>
    <w:p w:rsidR="00414AF7" w:rsidRPr="00091EED" w:rsidRDefault="00414AF7" w:rsidP="00091EED">
      <w:pPr>
        <w:tabs>
          <w:tab w:val="left" w:pos="3600"/>
        </w:tabs>
        <w:rPr>
          <w:rFonts w:ascii="Arial" w:hAnsi="Arial" w:cs="Arial"/>
          <w:sz w:val="22"/>
          <w:szCs w:val="22"/>
        </w:rPr>
      </w:pPr>
      <w:r>
        <w:rPr>
          <w:rFonts w:ascii="Arial" w:hAnsi="Arial" w:cs="Arial"/>
          <w:sz w:val="22"/>
          <w:szCs w:val="22"/>
        </w:rPr>
        <w:t>E: sarah.brummer@biogen.com</w:t>
      </w:r>
    </w:p>
    <w:p w:rsidR="00091EED" w:rsidRPr="00091EED" w:rsidRDefault="00091EED" w:rsidP="00091EED">
      <w:pPr>
        <w:tabs>
          <w:tab w:val="left" w:pos="3600"/>
        </w:tabs>
        <w:rPr>
          <w:rFonts w:ascii="Arial" w:hAnsi="Arial" w:cs="Arial"/>
          <w:sz w:val="22"/>
          <w:szCs w:val="22"/>
        </w:rPr>
      </w:pPr>
    </w:p>
    <w:p w:rsidR="00413986" w:rsidRPr="00091EED" w:rsidRDefault="00413986">
      <w:pPr>
        <w:rPr>
          <w:rFonts w:ascii="Arial" w:hAnsi="Arial" w:cs="Arial"/>
        </w:rPr>
      </w:pPr>
    </w:p>
    <w:sectPr w:rsidR="00413986" w:rsidRPr="00091EED" w:rsidSect="00414A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EED"/>
    <w:rsid w:val="00091EED"/>
    <w:rsid w:val="000D7974"/>
    <w:rsid w:val="00413986"/>
    <w:rsid w:val="00414AF7"/>
    <w:rsid w:val="00BF49B6"/>
    <w:rsid w:val="00DB6256"/>
    <w:rsid w:val="00E21EFB"/>
    <w:rsid w:val="00EA3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EE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EE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Biogen Idec</Company>
  <LinksUpToDate>false</LinksUpToDate>
  <CharactersWithSpaces>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Brummer</dc:creator>
  <cp:lastModifiedBy>Sarah Brummer</cp:lastModifiedBy>
  <cp:revision>3</cp:revision>
  <cp:lastPrinted>2016-12-29T19:44:00Z</cp:lastPrinted>
  <dcterms:created xsi:type="dcterms:W3CDTF">2016-12-29T19:22:00Z</dcterms:created>
  <dcterms:modified xsi:type="dcterms:W3CDTF">2016-12-29T20:57:00Z</dcterms:modified>
</cp:coreProperties>
</file>