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AB33A" w14:textId="77777777" w:rsidR="00617D9B" w:rsidRDefault="00617D9B" w:rsidP="0037219A">
      <w:pPr>
        <w:pStyle w:val="paragraph"/>
        <w:ind w:right="-54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32"/>
          <w:szCs w:val="32"/>
        </w:rPr>
        <w:t>Bryan Martin, MATL</w:t>
      </w:r>
    </w:p>
    <w:p w14:paraId="494A76DC" w14:textId="77777777" w:rsidR="00617D9B" w:rsidRDefault="00617D9B" w:rsidP="0037219A">
      <w:pPr>
        <w:pStyle w:val="paragraph"/>
        <w:ind w:right="-540"/>
        <w:jc w:val="center"/>
        <w:textAlignment w:val="baseline"/>
        <w:rPr>
          <w:rStyle w:val="normaltextrun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739 82</w:t>
      </w:r>
      <w:r w:rsidRPr="00617D9B">
        <w:rPr>
          <w:rStyle w:val="normaltextrun"/>
          <w:rFonts w:ascii="Garamond" w:hAnsi="Garamond" w:cs="Segoe UI"/>
          <w:sz w:val="22"/>
          <w:szCs w:val="22"/>
          <w:vertAlign w:val="superscript"/>
        </w:rPr>
        <w:t>nd</w:t>
      </w:r>
      <w:r>
        <w:rPr>
          <w:rStyle w:val="normaltextrun"/>
          <w:rFonts w:ascii="Garamond" w:hAnsi="Garamond" w:cs="Segoe UI"/>
          <w:sz w:val="22"/>
          <w:szCs w:val="22"/>
        </w:rPr>
        <w:t xml:space="preserve"> St – West Des Moines, Iowa 50266</w:t>
      </w:r>
    </w:p>
    <w:p w14:paraId="48BEB801" w14:textId="77777777" w:rsidR="00617D9B" w:rsidRDefault="00617D9B" w:rsidP="0037219A">
      <w:pPr>
        <w:pStyle w:val="paragraph"/>
        <w:ind w:right="-54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Cell (515) 707 – 1051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7A5CF49" w14:textId="77777777" w:rsidR="00617D9B" w:rsidRDefault="00617D9B" w:rsidP="0037219A">
      <w:pPr>
        <w:pStyle w:val="paragraph"/>
        <w:ind w:right="-54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LSUbryan05@yahoo.com   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F0E03F5" w14:textId="77777777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27BA78B7" w14:textId="2869ACE4" w:rsidR="00617D9B" w:rsidRDefault="00C00B76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 xml:space="preserve">Professional </w:t>
      </w:r>
      <w:r w:rsidR="002246C8"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 xml:space="preserve">&amp; Community Involvement </w:t>
      </w: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Highlights</w:t>
      </w:r>
      <w:r w:rsidR="00617D9B">
        <w:rPr>
          <w:rStyle w:val="eop"/>
          <w:rFonts w:ascii="Garamond" w:hAnsi="Garamond" w:cs="Segoe UI"/>
          <w:sz w:val="22"/>
          <w:szCs w:val="22"/>
        </w:rPr>
        <w:t> </w:t>
      </w:r>
    </w:p>
    <w:p w14:paraId="37B5CC7D" w14:textId="42B09793" w:rsidR="00617D9B" w:rsidRDefault="005B346D" w:rsidP="0037219A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10</w:t>
      </w:r>
      <w:r w:rsidR="00617D9B">
        <w:rPr>
          <w:rStyle w:val="normaltextrun"/>
          <w:rFonts w:ascii="Garamond" w:hAnsi="Garamond" w:cs="Segoe UI"/>
          <w:sz w:val="22"/>
          <w:szCs w:val="22"/>
        </w:rPr>
        <w:t xml:space="preserve">+ Years of Human Resources experience specializing in Talent </w:t>
      </w:r>
      <w:r w:rsidR="00B97DEC">
        <w:rPr>
          <w:rStyle w:val="normaltextrun"/>
          <w:rFonts w:ascii="Garamond" w:hAnsi="Garamond" w:cs="Segoe UI"/>
          <w:sz w:val="22"/>
          <w:szCs w:val="22"/>
        </w:rPr>
        <w:t xml:space="preserve">Management, </w:t>
      </w:r>
      <w:r w:rsidR="00F05223">
        <w:rPr>
          <w:rStyle w:val="normaltextrun"/>
          <w:rFonts w:ascii="Garamond" w:hAnsi="Garamond" w:cs="Segoe UI"/>
          <w:sz w:val="22"/>
          <w:szCs w:val="22"/>
        </w:rPr>
        <w:t>Training</w:t>
      </w:r>
      <w:r>
        <w:rPr>
          <w:rStyle w:val="normaltextrun"/>
          <w:rFonts w:ascii="Garamond" w:hAnsi="Garamond" w:cs="Segoe UI"/>
          <w:sz w:val="22"/>
          <w:szCs w:val="22"/>
        </w:rPr>
        <w:t xml:space="preserve">, </w:t>
      </w:r>
      <w:r w:rsidR="00B97DEC">
        <w:rPr>
          <w:rStyle w:val="normaltextrun"/>
          <w:rFonts w:ascii="Garamond" w:hAnsi="Garamond" w:cs="Segoe UI"/>
          <w:sz w:val="22"/>
          <w:szCs w:val="22"/>
        </w:rPr>
        <w:t xml:space="preserve">Learning </w:t>
      </w:r>
      <w:r>
        <w:rPr>
          <w:rStyle w:val="normaltextrun"/>
          <w:rFonts w:ascii="Garamond" w:hAnsi="Garamond" w:cs="Segoe UI"/>
          <w:sz w:val="22"/>
          <w:szCs w:val="22"/>
        </w:rPr>
        <w:t>and</w:t>
      </w:r>
      <w:r w:rsidR="00617D9B">
        <w:rPr>
          <w:rStyle w:val="normaltextrun"/>
          <w:rFonts w:ascii="Garamond" w:hAnsi="Garamond" w:cs="Segoe UI"/>
          <w:sz w:val="22"/>
          <w:szCs w:val="22"/>
        </w:rPr>
        <w:t xml:space="preserve"> Organizational Development</w:t>
      </w:r>
      <w:r w:rsidR="00617D9B">
        <w:rPr>
          <w:rStyle w:val="eop"/>
          <w:rFonts w:ascii="Garamond" w:hAnsi="Garamond" w:cs="Segoe UI"/>
          <w:sz w:val="22"/>
          <w:szCs w:val="22"/>
        </w:rPr>
        <w:t> </w:t>
      </w:r>
    </w:p>
    <w:p w14:paraId="6129E211" w14:textId="77777777" w:rsidR="007523DC" w:rsidRDefault="007523DC" w:rsidP="007523DC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7+ Years providing creative and strategic cultural strategy change management solutions to support a high performing, engaged, and top talented workforce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079E47E" w14:textId="5A9B1A52" w:rsidR="00E81E5A" w:rsidRPr="00E81E5A" w:rsidRDefault="005B346D" w:rsidP="00E81E5A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7</w:t>
      </w:r>
      <w:r w:rsidR="00617D9B">
        <w:rPr>
          <w:rStyle w:val="normaltextrun"/>
          <w:rFonts w:ascii="Garamond" w:hAnsi="Garamond" w:cs="Segoe UI"/>
          <w:sz w:val="22"/>
          <w:szCs w:val="22"/>
        </w:rPr>
        <w:t xml:space="preserve">+ Years of Human Resource Management experience providing leadership to teams of Human Resources </w:t>
      </w:r>
      <w:r w:rsidR="00855FA0">
        <w:rPr>
          <w:rStyle w:val="normaltextrun"/>
          <w:rFonts w:ascii="Garamond" w:hAnsi="Garamond" w:cs="Segoe UI"/>
          <w:sz w:val="22"/>
          <w:szCs w:val="22"/>
        </w:rPr>
        <w:t xml:space="preserve">Business Partners </w:t>
      </w:r>
      <w:r w:rsidR="00617D9B">
        <w:rPr>
          <w:rStyle w:val="normaltextrun"/>
          <w:rFonts w:ascii="Garamond" w:hAnsi="Garamond" w:cs="Segoe UI"/>
          <w:sz w:val="22"/>
          <w:szCs w:val="22"/>
        </w:rPr>
        <w:t>and business operations professionals </w:t>
      </w:r>
      <w:r w:rsidR="00617D9B">
        <w:rPr>
          <w:rStyle w:val="eop"/>
          <w:rFonts w:ascii="Garamond" w:hAnsi="Garamond" w:cs="Segoe UI"/>
          <w:sz w:val="22"/>
          <w:szCs w:val="22"/>
        </w:rPr>
        <w:t> </w:t>
      </w:r>
    </w:p>
    <w:p w14:paraId="1A8710F2" w14:textId="2682F375" w:rsidR="00E81E5A" w:rsidRPr="00E81E5A" w:rsidRDefault="00E81E5A" w:rsidP="00E81E5A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6+ Years of teaching experience in partnership with the Des Moines Area Community College Continuing Education, Workforce Training Academy, and Project Iowa programs</w:t>
      </w:r>
    </w:p>
    <w:p w14:paraId="25C70E3C" w14:textId="0BED1C5A" w:rsidR="00E81E5A" w:rsidRPr="00E81E5A" w:rsidRDefault="00771281" w:rsidP="00E81E5A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5+ Years of </w:t>
      </w:r>
      <w:r w:rsidR="00E81E5A">
        <w:rPr>
          <w:rStyle w:val="normaltextrun"/>
          <w:rFonts w:ascii="Garamond" w:hAnsi="Garamond" w:cs="Segoe UI"/>
          <w:sz w:val="22"/>
          <w:szCs w:val="22"/>
        </w:rPr>
        <w:t xml:space="preserve">active </w:t>
      </w:r>
      <w:r>
        <w:rPr>
          <w:rStyle w:val="normaltextrun"/>
          <w:rFonts w:ascii="Garamond" w:hAnsi="Garamond" w:cs="Segoe UI"/>
          <w:sz w:val="22"/>
          <w:szCs w:val="22"/>
        </w:rPr>
        <w:t>non-profit Board of Directors experience</w:t>
      </w:r>
      <w:r w:rsidR="00E81E5A">
        <w:rPr>
          <w:rStyle w:val="normaltextrun"/>
          <w:rFonts w:ascii="Garamond" w:hAnsi="Garamond" w:cs="Segoe UI"/>
          <w:sz w:val="22"/>
          <w:szCs w:val="22"/>
        </w:rPr>
        <w:t xml:space="preserve"> upholding multiple positions for </w:t>
      </w:r>
      <w:r>
        <w:rPr>
          <w:rStyle w:val="normaltextrun"/>
          <w:rFonts w:ascii="Garamond" w:hAnsi="Garamond" w:cs="Segoe UI"/>
          <w:sz w:val="22"/>
          <w:szCs w:val="22"/>
        </w:rPr>
        <w:t>the Association for Talent Development – Central Iowa Chapter</w:t>
      </w:r>
    </w:p>
    <w:p w14:paraId="1EA8CB30" w14:textId="3129AFC3" w:rsidR="00617D9B" w:rsidRDefault="00617D9B" w:rsidP="0037219A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Excellent presentation and facilitation s</w:t>
      </w:r>
      <w:r w:rsidR="00E81E5A">
        <w:rPr>
          <w:rStyle w:val="normaltextrun"/>
          <w:rFonts w:ascii="Garamond" w:hAnsi="Garamond" w:cs="Segoe UI"/>
          <w:sz w:val="22"/>
          <w:szCs w:val="22"/>
        </w:rPr>
        <w:t xml:space="preserve">kills; modeling company culture </w:t>
      </w:r>
      <w:r>
        <w:rPr>
          <w:rStyle w:val="normaltextrun"/>
          <w:rFonts w:ascii="Garamond" w:hAnsi="Garamond" w:cs="Segoe UI"/>
          <w:sz w:val="22"/>
          <w:szCs w:val="22"/>
        </w:rPr>
        <w:t>and values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C87B97E" w14:textId="77777777" w:rsidR="00617D9B" w:rsidRDefault="00617D9B" w:rsidP="0037219A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</w:pPr>
    </w:p>
    <w:p w14:paraId="0DE3F470" w14:textId="6EE6A4CB" w:rsidR="00617D9B" w:rsidRDefault="00B97DEC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 xml:space="preserve">Professional </w:t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Experience</w:t>
      </w:r>
      <w:r w:rsidR="00617D9B">
        <w:rPr>
          <w:rStyle w:val="eop"/>
          <w:rFonts w:ascii="Garamond" w:hAnsi="Garamond" w:cs="Segoe UI"/>
          <w:sz w:val="22"/>
          <w:szCs w:val="22"/>
        </w:rPr>
        <w:t> </w:t>
      </w:r>
    </w:p>
    <w:p w14:paraId="3034B114" w14:textId="77777777" w:rsidR="00B97DEC" w:rsidRDefault="00B97DEC" w:rsidP="0037219A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Human Resources Management</w:t>
      </w:r>
    </w:p>
    <w:p w14:paraId="5A0C570B" w14:textId="7D9E2B95" w:rsidR="003D0525" w:rsidRDefault="00B97DEC" w:rsidP="003D0525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 w:rsidRPr="00DC08D6">
        <w:rPr>
          <w:rStyle w:val="normaltextrun"/>
          <w:rFonts w:ascii="Garamond" w:hAnsi="Garamond" w:cs="Segoe UI"/>
          <w:bCs/>
          <w:sz w:val="22"/>
          <w:szCs w:val="22"/>
        </w:rPr>
        <w:t>Act as H</w:t>
      </w:r>
      <w:r w:rsidR="00BB34B6">
        <w:rPr>
          <w:rStyle w:val="normaltextrun"/>
          <w:rFonts w:ascii="Garamond" w:hAnsi="Garamond" w:cs="Segoe UI"/>
          <w:bCs/>
          <w:sz w:val="22"/>
          <w:szCs w:val="22"/>
        </w:rPr>
        <w:t xml:space="preserve">uman Resources Director </w:t>
      </w:r>
      <w:r w:rsidRPr="00DC08D6">
        <w:rPr>
          <w:rStyle w:val="normaltextrun"/>
          <w:rFonts w:ascii="Garamond" w:hAnsi="Garamond" w:cs="Segoe UI"/>
          <w:bCs/>
          <w:sz w:val="22"/>
          <w:szCs w:val="22"/>
        </w:rPr>
        <w:t>for Amerigroup Iowa</w:t>
      </w:r>
      <w:r>
        <w:rPr>
          <w:rStyle w:val="normaltextrun"/>
          <w:rFonts w:ascii="Garamond" w:hAnsi="Garamond" w:cs="Segoe UI"/>
          <w:bCs/>
          <w:sz w:val="22"/>
          <w:szCs w:val="22"/>
        </w:rPr>
        <w:t xml:space="preserve"> Medicaid Heal</w:t>
      </w:r>
      <w:r w:rsidR="00BB34B6">
        <w:rPr>
          <w:rStyle w:val="normaltextrun"/>
          <w:rFonts w:ascii="Garamond" w:hAnsi="Garamond" w:cs="Segoe UI"/>
          <w:bCs/>
          <w:sz w:val="22"/>
          <w:szCs w:val="22"/>
        </w:rPr>
        <w:t>th Plan supporting 380</w:t>
      </w:r>
      <w:r>
        <w:rPr>
          <w:rStyle w:val="normaltextrun"/>
          <w:rFonts w:ascii="Garamond" w:hAnsi="Garamond" w:cs="Segoe UI"/>
          <w:bCs/>
          <w:sz w:val="22"/>
          <w:szCs w:val="22"/>
        </w:rPr>
        <w:t xml:space="preserve"> associates</w:t>
      </w:r>
    </w:p>
    <w:p w14:paraId="17EDEC56" w14:textId="77777777" w:rsidR="00922EBC" w:rsidRDefault="00BB34B6" w:rsidP="00922EBC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Manage </w:t>
      </w:r>
      <w:r w:rsidR="003D0525" w:rsidRPr="003D0525">
        <w:rPr>
          <w:rStyle w:val="normaltextrun"/>
          <w:rFonts w:ascii="Garamond" w:hAnsi="Garamond" w:cs="Segoe UI"/>
          <w:sz w:val="22"/>
          <w:szCs w:val="22"/>
        </w:rPr>
        <w:t>a team of Talent Development and Human Resource</w:t>
      </w:r>
      <w:r>
        <w:rPr>
          <w:rStyle w:val="normaltextrun"/>
          <w:rFonts w:ascii="Garamond" w:hAnsi="Garamond" w:cs="Segoe UI"/>
          <w:sz w:val="22"/>
          <w:szCs w:val="22"/>
        </w:rPr>
        <w:t xml:space="preserve"> Business Partners who consult, design </w:t>
      </w:r>
      <w:r w:rsidR="003D0525" w:rsidRPr="003D0525">
        <w:rPr>
          <w:rStyle w:val="normaltextrun"/>
          <w:rFonts w:ascii="Garamond" w:hAnsi="Garamond" w:cs="Segoe UI"/>
          <w:sz w:val="22"/>
          <w:szCs w:val="22"/>
        </w:rPr>
        <w:t xml:space="preserve">and </w:t>
      </w:r>
      <w:r>
        <w:rPr>
          <w:rStyle w:val="normaltextrun"/>
          <w:rFonts w:ascii="Garamond" w:hAnsi="Garamond" w:cs="Segoe UI"/>
          <w:sz w:val="22"/>
          <w:szCs w:val="22"/>
        </w:rPr>
        <w:t xml:space="preserve">deliver </w:t>
      </w:r>
      <w:r w:rsidR="003D0525" w:rsidRPr="003D0525">
        <w:rPr>
          <w:rStyle w:val="normaltextrun"/>
          <w:rFonts w:ascii="Garamond" w:hAnsi="Garamond" w:cs="Segoe UI"/>
          <w:sz w:val="22"/>
          <w:szCs w:val="22"/>
        </w:rPr>
        <w:t xml:space="preserve">Human Resources Employment Life Cycle strategic workforce solutions and programs </w:t>
      </w:r>
    </w:p>
    <w:p w14:paraId="01097D57" w14:textId="1D906860" w:rsidR="00922EBC" w:rsidRPr="00922EBC" w:rsidRDefault="00922EBC" w:rsidP="00922EBC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 w:rsidRPr="00922EBC">
        <w:rPr>
          <w:rStyle w:val="normaltextrun"/>
          <w:rFonts w:ascii="Garamond" w:hAnsi="Garamond" w:cs="Segoe UI"/>
          <w:bCs/>
          <w:sz w:val="22"/>
          <w:szCs w:val="22"/>
        </w:rPr>
        <w:t>Solve organizational challenges through people-related solutions and serve as an integral part of the senior executive leadership team</w:t>
      </w:r>
    </w:p>
    <w:p w14:paraId="3C902BEE" w14:textId="4F805DAA" w:rsidR="003D0525" w:rsidRPr="003D0525" w:rsidRDefault="00BB34B6" w:rsidP="003D0525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Manage </w:t>
      </w:r>
      <w:r w:rsidR="003D0525" w:rsidRPr="003D0525">
        <w:rPr>
          <w:rStyle w:val="normaltextrun"/>
          <w:rFonts w:ascii="Garamond" w:hAnsi="Garamond" w:cs="Segoe UI"/>
          <w:sz w:val="22"/>
          <w:szCs w:val="22"/>
        </w:rPr>
        <w:t xml:space="preserve">Training, </w:t>
      </w:r>
      <w:r w:rsidR="00855FA0">
        <w:rPr>
          <w:rStyle w:val="normaltextrun"/>
          <w:rFonts w:ascii="Garamond" w:hAnsi="Garamond" w:cs="Segoe UI"/>
          <w:sz w:val="22"/>
          <w:szCs w:val="22"/>
        </w:rPr>
        <w:t xml:space="preserve">culture, human capital </w:t>
      </w:r>
      <w:r w:rsidR="003D0525" w:rsidRPr="003D0525">
        <w:rPr>
          <w:rStyle w:val="normaltextrun"/>
          <w:rFonts w:ascii="Garamond" w:hAnsi="Garamond" w:cs="Segoe UI"/>
          <w:sz w:val="22"/>
          <w:szCs w:val="22"/>
        </w:rPr>
        <w:t>change management, and Organizational Development programs </w:t>
      </w:r>
      <w:r w:rsidR="003D0525" w:rsidRPr="003D0525">
        <w:rPr>
          <w:rStyle w:val="eop"/>
          <w:rFonts w:ascii="Garamond" w:hAnsi="Garamond" w:cs="Segoe UI"/>
          <w:sz w:val="22"/>
          <w:szCs w:val="22"/>
        </w:rPr>
        <w:t> </w:t>
      </w:r>
    </w:p>
    <w:p w14:paraId="6E0DFD89" w14:textId="77777777" w:rsidR="008B0BF3" w:rsidRDefault="00BB34B6" w:rsidP="008B0BF3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Measure and report on Human Resources Talent Management </w:t>
      </w:r>
      <w:r w:rsidR="003D0525" w:rsidRPr="00855FA0">
        <w:rPr>
          <w:rStyle w:val="normaltextrun"/>
          <w:rFonts w:ascii="Garamond" w:hAnsi="Garamond" w:cs="Segoe UI"/>
          <w:sz w:val="22"/>
          <w:szCs w:val="22"/>
        </w:rPr>
        <w:t>metrics and budgets</w:t>
      </w:r>
    </w:p>
    <w:p w14:paraId="43A210EB" w14:textId="77777777" w:rsidR="00D834CE" w:rsidRDefault="008B0BF3" w:rsidP="00D834CE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 w:rsidRPr="008B0BF3">
        <w:rPr>
          <w:rStyle w:val="normaltextrun"/>
          <w:rFonts w:ascii="Garamond" w:hAnsi="Garamond" w:cs="Segoe UI"/>
          <w:bCs/>
          <w:sz w:val="22"/>
          <w:szCs w:val="22"/>
        </w:rPr>
        <w:t>Create, implement, and manage end-to-end human capital strategies that drive the business to meet its goals</w:t>
      </w:r>
    </w:p>
    <w:p w14:paraId="1256F266" w14:textId="77777777" w:rsidR="00D834CE" w:rsidRDefault="00D834CE" w:rsidP="00D834CE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 w:rsidRPr="00D834CE">
        <w:rPr>
          <w:rStyle w:val="normaltextrun"/>
          <w:rFonts w:ascii="Garamond" w:hAnsi="Garamond" w:cs="Segoe UI"/>
          <w:sz w:val="22"/>
          <w:szCs w:val="22"/>
        </w:rPr>
        <w:t>Consult with business leaders on Talent Management and employee relations and engagement solutions</w:t>
      </w:r>
      <w:r w:rsidRPr="00D834CE">
        <w:rPr>
          <w:rStyle w:val="eop"/>
          <w:rFonts w:ascii="Garamond" w:hAnsi="Garamond" w:cs="Segoe UI"/>
          <w:sz w:val="22"/>
          <w:szCs w:val="22"/>
        </w:rPr>
        <w:t> </w:t>
      </w:r>
    </w:p>
    <w:p w14:paraId="0B90904F" w14:textId="5E2588DA" w:rsidR="00D834CE" w:rsidRPr="00922EBC" w:rsidRDefault="00D834CE" w:rsidP="00922EBC">
      <w:pPr>
        <w:pStyle w:val="paragraph"/>
        <w:numPr>
          <w:ilvl w:val="0"/>
          <w:numId w:val="13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 w:rsidRPr="00D834CE">
        <w:rPr>
          <w:rStyle w:val="normaltextrun"/>
          <w:rFonts w:ascii="Garamond" w:hAnsi="Garamond" w:cs="Segoe UI"/>
          <w:sz w:val="22"/>
          <w:szCs w:val="22"/>
        </w:rPr>
        <w:t>Scope and measure effectiveness of culture, Talent, and Performance Management solutions </w:t>
      </w:r>
      <w:r w:rsidRPr="00D834CE">
        <w:rPr>
          <w:rStyle w:val="eop"/>
          <w:rFonts w:ascii="Garamond" w:hAnsi="Garamond" w:cs="Segoe UI"/>
          <w:sz w:val="22"/>
          <w:szCs w:val="22"/>
        </w:rPr>
        <w:t> </w:t>
      </w:r>
    </w:p>
    <w:p w14:paraId="73421244" w14:textId="77777777" w:rsidR="00B97DEC" w:rsidRDefault="00B97DEC" w:rsidP="0037219A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</w:p>
    <w:p w14:paraId="434FCA36" w14:textId="4FAB357C" w:rsidR="00BD6190" w:rsidRDefault="00BD6190" w:rsidP="00BD6190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Talent </w:t>
      </w:r>
      <w:r w:rsidR="00663FD7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Acquisition,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Development &amp; Culture</w:t>
      </w:r>
    </w:p>
    <w:p w14:paraId="52A5A5AB" w14:textId="77777777" w:rsidR="00ED7724" w:rsidRPr="00ED7724" w:rsidRDefault="00ED7724" w:rsidP="00ED7724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 w:rsidRPr="00ED7724">
        <w:rPr>
          <w:rStyle w:val="normaltextrun"/>
          <w:rFonts w:ascii="Garamond" w:hAnsi="Garamond" w:cs="Segoe UI"/>
          <w:sz w:val="22"/>
          <w:szCs w:val="22"/>
        </w:rPr>
        <w:t xml:space="preserve">Act as Talent Acquisition Business Partner designing and implementing Talent Acquisition people </w:t>
      </w:r>
      <w:r>
        <w:rPr>
          <w:rStyle w:val="normaltextrun"/>
          <w:rFonts w:ascii="Garamond" w:hAnsi="Garamond" w:cs="Segoe UI"/>
          <w:sz w:val="22"/>
          <w:szCs w:val="22"/>
        </w:rPr>
        <w:t>strategies</w:t>
      </w:r>
    </w:p>
    <w:p w14:paraId="5DF967A2" w14:textId="37D175FA" w:rsidR="00ED7724" w:rsidRPr="00ED7724" w:rsidRDefault="00ED7724" w:rsidP="00ED7724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 w:rsidRPr="00ED7724">
        <w:rPr>
          <w:rStyle w:val="normaltextrun"/>
          <w:rFonts w:ascii="Garamond" w:hAnsi="Garamond" w:cs="Segoe UI"/>
          <w:sz w:val="22"/>
          <w:szCs w:val="22"/>
        </w:rPr>
        <w:t>Consult with business partners on hiring quality talent to meet culture and business needs</w:t>
      </w:r>
    </w:p>
    <w:p w14:paraId="12F3AB4B" w14:textId="77777777" w:rsidR="00ED7724" w:rsidRDefault="00ED7724" w:rsidP="00ED7724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Facilitate</w:t>
      </w:r>
      <w:r w:rsidRPr="00B97DEC">
        <w:rPr>
          <w:rStyle w:val="normaltextrun"/>
          <w:rFonts w:ascii="Garamond" w:hAnsi="Garamond" w:cs="Segoe UI"/>
          <w:sz w:val="22"/>
          <w:szCs w:val="22"/>
        </w:rPr>
        <w:t xml:space="preserve"> Human Resources Training programs </w:t>
      </w:r>
      <w:r>
        <w:rPr>
          <w:rStyle w:val="normaltextrun"/>
          <w:rFonts w:ascii="Garamond" w:hAnsi="Garamond" w:cs="Segoe UI"/>
          <w:sz w:val="22"/>
          <w:szCs w:val="22"/>
        </w:rPr>
        <w:t>supporting</w:t>
      </w:r>
      <w:r w:rsidRPr="00B97DEC">
        <w:rPr>
          <w:rStyle w:val="normaltextrun"/>
          <w:rFonts w:ascii="Garamond" w:hAnsi="Garamond" w:cs="Segoe UI"/>
          <w:sz w:val="22"/>
          <w:szCs w:val="22"/>
        </w:rPr>
        <w:t xml:space="preserve"> Management and employee engagement efforts</w:t>
      </w:r>
      <w:r w:rsidRPr="00B97DEC">
        <w:rPr>
          <w:rStyle w:val="eop"/>
          <w:rFonts w:ascii="Garamond" w:hAnsi="Garamond" w:cs="Segoe UI"/>
          <w:sz w:val="22"/>
          <w:szCs w:val="22"/>
        </w:rPr>
        <w:t> </w:t>
      </w:r>
    </w:p>
    <w:p w14:paraId="07AEA581" w14:textId="77777777" w:rsidR="00BD6190" w:rsidRPr="003D0525" w:rsidRDefault="00BD6190" w:rsidP="00BD6190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Partner with senior leaders to identify and develop business capability models: Cultural engagement, </w:t>
      </w:r>
      <w:r w:rsidRPr="003D0525">
        <w:rPr>
          <w:rStyle w:val="normaltextrun"/>
          <w:rFonts w:ascii="Garamond" w:hAnsi="Garamond" w:cs="Segoe UI"/>
          <w:sz w:val="22"/>
          <w:szCs w:val="22"/>
        </w:rPr>
        <w:t xml:space="preserve">Talent Development, </w:t>
      </w:r>
      <w:r>
        <w:rPr>
          <w:rStyle w:val="normaltextrun"/>
          <w:rFonts w:ascii="Garamond" w:hAnsi="Garamond" w:cs="Segoe UI"/>
          <w:sz w:val="22"/>
          <w:szCs w:val="22"/>
        </w:rPr>
        <w:t xml:space="preserve">and Corporate Career Ladder </w:t>
      </w:r>
    </w:p>
    <w:p w14:paraId="520FF957" w14:textId="77777777" w:rsidR="00BD6190" w:rsidRDefault="00BD6190" w:rsidP="00BD6190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Coach business leaders on Talent Management and culture program training solutions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A5D8D2F" w14:textId="77777777" w:rsidR="00BD6190" w:rsidRDefault="00BD6190" w:rsidP="00BD6190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Style w:val="eop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Partner with senior leaders to identify and develop business sustainability models: </w:t>
      </w:r>
      <w:r w:rsidRPr="003D0525">
        <w:rPr>
          <w:rStyle w:val="normaltextrun"/>
          <w:rFonts w:ascii="Garamond" w:hAnsi="Garamond" w:cs="Segoe UI"/>
          <w:sz w:val="22"/>
          <w:szCs w:val="22"/>
        </w:rPr>
        <w:t xml:space="preserve">Succession </w:t>
      </w:r>
      <w:r>
        <w:rPr>
          <w:rStyle w:val="normaltextrun"/>
          <w:rFonts w:ascii="Garamond" w:hAnsi="Garamond" w:cs="Segoe UI"/>
          <w:sz w:val="22"/>
          <w:szCs w:val="22"/>
        </w:rPr>
        <w:t>Management/</w:t>
      </w:r>
      <w:r w:rsidRPr="003D0525">
        <w:rPr>
          <w:rStyle w:val="normaltextrun"/>
          <w:rFonts w:ascii="Garamond" w:hAnsi="Garamond" w:cs="Segoe UI"/>
          <w:sz w:val="22"/>
          <w:szCs w:val="22"/>
        </w:rPr>
        <w:t>Planning</w:t>
      </w:r>
      <w:r w:rsidRPr="003D0525">
        <w:rPr>
          <w:rStyle w:val="eop"/>
          <w:rFonts w:ascii="Garamond" w:hAnsi="Garamond" w:cs="Segoe UI"/>
          <w:sz w:val="22"/>
          <w:szCs w:val="22"/>
        </w:rPr>
        <w:t> </w:t>
      </w:r>
      <w:r>
        <w:rPr>
          <w:rStyle w:val="eop"/>
          <w:rFonts w:ascii="Garamond" w:hAnsi="Garamond" w:cs="Segoe UI"/>
          <w:sz w:val="22"/>
          <w:szCs w:val="22"/>
        </w:rPr>
        <w:t>and employee relations risk management</w:t>
      </w:r>
    </w:p>
    <w:p w14:paraId="01FE124E" w14:textId="77777777" w:rsidR="00BD6190" w:rsidRDefault="00BD6190" w:rsidP="00BD6190">
      <w:pPr>
        <w:pStyle w:val="paragraph"/>
        <w:numPr>
          <w:ilvl w:val="0"/>
          <w:numId w:val="14"/>
        </w:numPr>
        <w:tabs>
          <w:tab w:val="clear" w:pos="720"/>
          <w:tab w:val="num" w:pos="180"/>
        </w:tabs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Classes actively instructing and instructionally designing curriculum for Des Moines Area Community College Continuing Education: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B10DFBB" w14:textId="77777777" w:rsidR="00BD6190" w:rsidRPr="00F05223" w:rsidRDefault="00BD6190" w:rsidP="00BD6190">
      <w:pPr>
        <w:pStyle w:val="paragraph"/>
        <w:numPr>
          <w:ilvl w:val="0"/>
          <w:numId w:val="15"/>
        </w:numPr>
        <w:tabs>
          <w:tab w:val="clear" w:pos="720"/>
          <w:tab w:val="num" w:pos="630"/>
        </w:tabs>
        <w:ind w:left="360" w:right="-540" w:hanging="18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Human Resources Management: Resume Building, Interviewing &amp; Career Readiness</w:t>
      </w:r>
    </w:p>
    <w:p w14:paraId="5674763E" w14:textId="77777777" w:rsidR="0044484E" w:rsidRDefault="0044484E" w:rsidP="00B97DEC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</w:pPr>
    </w:p>
    <w:p w14:paraId="0F128596" w14:textId="77777777" w:rsidR="00B97DEC" w:rsidRDefault="00B97DEC" w:rsidP="00B97DEC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Work Experience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7D25221C" w14:textId="7B276722" w:rsidR="00DC08D6" w:rsidRDefault="00DC08D6" w:rsidP="0037219A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Sr. Human Resources Business Partner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July 2016 – Present</w:t>
      </w:r>
    </w:p>
    <w:p w14:paraId="149A7992" w14:textId="77777777" w:rsidR="00DC08D6" w:rsidRPr="00DC08D6" w:rsidRDefault="00DC08D6" w:rsidP="0037219A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Cs/>
          <w:sz w:val="22"/>
          <w:szCs w:val="22"/>
        </w:rPr>
      </w:pPr>
      <w:r w:rsidRPr="00DC08D6">
        <w:rPr>
          <w:rStyle w:val="normaltextrun"/>
          <w:rFonts w:ascii="Garamond" w:hAnsi="Garamond" w:cs="Segoe UI"/>
          <w:bCs/>
          <w:sz w:val="22"/>
          <w:szCs w:val="22"/>
        </w:rPr>
        <w:t>Anthem, Inc. (Amerigroup Iowa)</w:t>
      </w:r>
    </w:p>
    <w:p w14:paraId="51719197" w14:textId="5DECD7D2" w:rsidR="0044484E" w:rsidRDefault="00DC08D6" w:rsidP="00DD6C34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Cs/>
          <w:sz w:val="22"/>
          <w:szCs w:val="22"/>
        </w:rPr>
      </w:pPr>
      <w:r w:rsidRPr="00DC08D6">
        <w:rPr>
          <w:rStyle w:val="normaltextrun"/>
          <w:rFonts w:ascii="Garamond" w:hAnsi="Garamond" w:cs="Segoe UI"/>
          <w:bCs/>
          <w:sz w:val="22"/>
          <w:szCs w:val="22"/>
        </w:rPr>
        <w:t>West Des Moines, Iowa</w:t>
      </w:r>
    </w:p>
    <w:p w14:paraId="1371B465" w14:textId="77777777" w:rsidR="00553E8E" w:rsidRPr="00882A0F" w:rsidRDefault="00553E8E" w:rsidP="0044484E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3390C595" w14:textId="132D2115" w:rsidR="00617D9B" w:rsidRPr="00D15A6F" w:rsidRDefault="00617D9B" w:rsidP="0044484E">
      <w:pPr>
        <w:pStyle w:val="paragraph"/>
        <w:ind w:left="180" w:right="-540" w:hanging="180"/>
        <w:textAlignment w:val="baseline"/>
        <w:rPr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Senior Recruiter</w:t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</w:t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</w:t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January</w:t>
      </w:r>
      <w:r w:rsidR="00DC08D6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2016 – July 2016</w:t>
      </w:r>
    </w:p>
    <w:p w14:paraId="53F8BD8B" w14:textId="6A9F6B69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Nationwide Insurance</w:t>
      </w:r>
      <w:r w:rsidR="00002E1E">
        <w:rPr>
          <w:rStyle w:val="normaltextrun"/>
          <w:rFonts w:ascii="Garamond" w:hAnsi="Garamond" w:cs="Segoe UI"/>
          <w:sz w:val="22"/>
          <w:szCs w:val="22"/>
        </w:rPr>
        <w:t xml:space="preserve"> (Contract)</w:t>
      </w:r>
    </w:p>
    <w:p w14:paraId="088C6FBA" w14:textId="77777777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 xml:space="preserve">Des Moines, Iowa </w:t>
      </w:r>
    </w:p>
    <w:p w14:paraId="6A184AE9" w14:textId="77777777" w:rsidR="00882A0F" w:rsidRPr="00ED7724" w:rsidRDefault="00882A0F" w:rsidP="0037219A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66F3349E" w14:textId="2737618B" w:rsidR="00617D9B" w:rsidRPr="00D15A6F" w:rsidRDefault="00617D9B" w:rsidP="0037219A">
      <w:pPr>
        <w:pStyle w:val="paragraph"/>
        <w:ind w:left="180" w:right="-540" w:hanging="180"/>
        <w:textAlignment w:val="baseline"/>
        <w:rPr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Recruiting Consultant</w:t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</w:t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November 2015 – January 2016</w:t>
      </w:r>
    </w:p>
    <w:p w14:paraId="1B36755B" w14:textId="455AD727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HireQuality Solutions</w:t>
      </w:r>
      <w:r>
        <w:rPr>
          <w:rStyle w:val="eop"/>
          <w:rFonts w:ascii="Garamond" w:hAnsi="Garamond" w:cs="Segoe UI"/>
          <w:sz w:val="22"/>
          <w:szCs w:val="22"/>
        </w:rPr>
        <w:t> </w:t>
      </w:r>
      <w:r w:rsidR="00002E1E">
        <w:rPr>
          <w:rStyle w:val="eop"/>
          <w:rFonts w:ascii="Garamond" w:hAnsi="Garamond" w:cs="Segoe UI"/>
          <w:sz w:val="22"/>
          <w:szCs w:val="22"/>
        </w:rPr>
        <w:t>(Contract)</w:t>
      </w:r>
    </w:p>
    <w:p w14:paraId="1340E360" w14:textId="77777777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Johnston,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E8A472A" w14:textId="77777777" w:rsidR="00617D9B" w:rsidRPr="00E34666" w:rsidRDefault="00617D9B" w:rsidP="0037219A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79A7BE06" w14:textId="77777777" w:rsidR="00ED7724" w:rsidRDefault="00ED7724" w:rsidP="0037219A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</w:p>
    <w:p w14:paraId="3331F3F3" w14:textId="77777777" w:rsidR="00ED7724" w:rsidRDefault="00ED7724" w:rsidP="0037219A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</w:p>
    <w:p w14:paraId="79D8F94F" w14:textId="77777777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lastRenderedPageBreak/>
        <w:t xml:space="preserve">Manager, Human Resources Talent Development     </w:t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    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July 2013 – </w:t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October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2015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3E150DA" w14:textId="6E95C718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Merit Resources, Inc.</w:t>
      </w:r>
    </w:p>
    <w:p w14:paraId="45E76621" w14:textId="77777777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West Des Moines,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977056F" w14:textId="77777777" w:rsidR="00AA57E8" w:rsidRPr="00E34666" w:rsidRDefault="00AA57E8" w:rsidP="0037219A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76185447" w14:textId="0DD1930D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Senior </w:t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>Training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Consultant</w:t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           </w:t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42322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</w:t>
      </w:r>
      <w:r w:rsidR="00002E1E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February 2013 – July 2013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E6629A5" w14:textId="1EA1A8B1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Cetera Financial Group</w:t>
      </w:r>
      <w:r w:rsidR="00002E1E">
        <w:rPr>
          <w:rStyle w:val="normaltextrun"/>
          <w:rFonts w:ascii="Garamond" w:hAnsi="Garamond" w:cs="Segoe UI"/>
          <w:sz w:val="22"/>
          <w:szCs w:val="22"/>
        </w:rPr>
        <w:t xml:space="preserve"> (Contract)</w:t>
      </w:r>
    </w:p>
    <w:p w14:paraId="5058708A" w14:textId="77777777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West Des Moines,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8516148" w14:textId="77777777" w:rsidR="00617D9B" w:rsidRPr="00E34666" w:rsidRDefault="00617D9B" w:rsidP="0037219A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350DB743" w14:textId="77777777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Learning &amp; Organizational Development Consultant            </w:t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May 2011 – February 2013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A3C5057" w14:textId="343C77BC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Aviva USA</w:t>
      </w:r>
    </w:p>
    <w:p w14:paraId="26E312FE" w14:textId="77777777" w:rsidR="00617D9B" w:rsidRDefault="00617D9B" w:rsidP="0037219A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West Des Moines,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D57DADB" w14:textId="77777777" w:rsidR="00617D9B" w:rsidRPr="006A2A43" w:rsidRDefault="00617D9B" w:rsidP="0037219A">
      <w:pPr>
        <w:pStyle w:val="paragraph"/>
        <w:ind w:right="-540"/>
        <w:textAlignment w:val="baseline"/>
        <w:rPr>
          <w:rFonts w:ascii="Garamond" w:hAnsi="Garamond" w:cs="Segoe UI"/>
          <w:sz w:val="18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E73E8EF" w14:textId="22ED27DC" w:rsidR="00617D9B" w:rsidRPr="001E77B6" w:rsidRDefault="00617D9B" w:rsidP="0037219A">
      <w:pPr>
        <w:pStyle w:val="paragraph"/>
        <w:ind w:right="-540"/>
        <w:textAlignment w:val="baseline"/>
        <w:rPr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Senior </w:t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Corporate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Trainer     </w:t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>  </w:t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</w:t>
      </w:r>
      <w:r w:rsidR="00F05223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>June 2006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– May 2011 </w:t>
      </w:r>
      <w:r w:rsidR="00F05223">
        <w:rPr>
          <w:rStyle w:val="normaltextrun"/>
          <w:rFonts w:ascii="Garamond" w:hAnsi="Garamond" w:cs="Segoe UI"/>
          <w:sz w:val="22"/>
          <w:szCs w:val="22"/>
        </w:rPr>
        <w:t>Natio</w:t>
      </w:r>
      <w:r w:rsidR="0048252B">
        <w:rPr>
          <w:rStyle w:val="normaltextrun"/>
          <w:rFonts w:ascii="Garamond" w:hAnsi="Garamond" w:cs="Segoe UI"/>
          <w:sz w:val="22"/>
          <w:szCs w:val="22"/>
        </w:rPr>
        <w:t>nwide Insurance</w:t>
      </w:r>
      <w:r>
        <w:rPr>
          <w:rStyle w:val="normaltextrun"/>
          <w:rFonts w:ascii="Garamond" w:hAnsi="Garamond" w:cs="Segoe UI"/>
          <w:sz w:val="22"/>
          <w:szCs w:val="22"/>
        </w:rPr>
        <w:t>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6469717" w14:textId="0CEB3A81" w:rsidR="00617D9B" w:rsidRDefault="00617D9B" w:rsidP="0044484E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Des Moines, Iowa &amp; Portland, Oregon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AF9E5F9" w14:textId="77777777" w:rsidR="0037219A" w:rsidRPr="004875A1" w:rsidRDefault="0037219A" w:rsidP="0037219A">
      <w:pPr>
        <w:pStyle w:val="paragraph"/>
        <w:ind w:right="-540"/>
        <w:textAlignment w:val="baseline"/>
        <w:rPr>
          <w:rStyle w:val="eop"/>
          <w:rFonts w:ascii="Garamond" w:hAnsi="Garamond"/>
          <w:sz w:val="18"/>
        </w:rPr>
      </w:pPr>
    </w:p>
    <w:p w14:paraId="0FF86FC1" w14:textId="10DE7FA6" w:rsidR="00617D9B" w:rsidRPr="0037219A" w:rsidRDefault="00617D9B" w:rsidP="0037219A">
      <w:pPr>
        <w:pStyle w:val="paragraph"/>
        <w:ind w:right="-540"/>
        <w:textAlignment w:val="baseline"/>
        <w:rPr>
          <w:rFonts w:ascii="Garamond" w:hAnsi="Garamond" w:cs="Segoe UI"/>
          <w:sz w:val="2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Community Involvement</w:t>
      </w:r>
      <w:r w:rsidR="006633B9"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 xml:space="preserve"> &amp; Accomplishments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8E400FA" w14:textId="49160D7D" w:rsidR="00617D9B" w:rsidRDefault="002B44E9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President</w:t>
      </w:r>
      <w:r w:rsidR="006A2A43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617D9B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</w:t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  </w:t>
      </w:r>
      <w:r w:rsidR="00F64E56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64E56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January 2012 –</w:t>
      </w:r>
      <w:r w:rsidR="007442D0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Present</w:t>
      </w:r>
      <w:bookmarkStart w:id="0" w:name="_GoBack"/>
      <w:bookmarkEnd w:id="0"/>
    </w:p>
    <w:p w14:paraId="6E0643B2" w14:textId="40D3B896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Association for Talent Development – Central Iowa Chapter</w:t>
      </w:r>
      <w:r>
        <w:rPr>
          <w:rStyle w:val="eop"/>
          <w:rFonts w:ascii="Garamond" w:hAnsi="Garamond" w:cs="Segoe UI"/>
          <w:sz w:val="22"/>
          <w:szCs w:val="22"/>
        </w:rPr>
        <w:t> </w:t>
      </w:r>
      <w:r w:rsidR="00E34666">
        <w:rPr>
          <w:rStyle w:val="eop"/>
          <w:rFonts w:ascii="Garamond" w:hAnsi="Garamond" w:cs="Segoe UI"/>
          <w:sz w:val="22"/>
          <w:szCs w:val="22"/>
        </w:rPr>
        <w:t>501(c</w:t>
      </w:r>
      <w:r w:rsidR="004875A1">
        <w:rPr>
          <w:rStyle w:val="eop"/>
          <w:rFonts w:ascii="Garamond" w:hAnsi="Garamond" w:cs="Segoe UI"/>
          <w:sz w:val="22"/>
          <w:szCs w:val="22"/>
        </w:rPr>
        <w:t>) (</w:t>
      </w:r>
      <w:r w:rsidR="00E34666">
        <w:rPr>
          <w:rStyle w:val="eop"/>
          <w:rFonts w:ascii="Garamond" w:hAnsi="Garamond" w:cs="Segoe UI"/>
          <w:sz w:val="22"/>
          <w:szCs w:val="22"/>
        </w:rPr>
        <w:t>3)</w:t>
      </w:r>
    </w:p>
    <w:p w14:paraId="7CBA6A7F" w14:textId="5BEC6DD7" w:rsidR="007442D0" w:rsidRDefault="007442D0" w:rsidP="0037219A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sz w:val="22"/>
          <w:szCs w:val="22"/>
        </w:rPr>
      </w:pPr>
      <w:r w:rsidRPr="007442D0">
        <w:rPr>
          <w:rStyle w:val="normaltextrun"/>
          <w:rFonts w:ascii="Garamond" w:hAnsi="Garamond" w:cs="Segoe UI"/>
          <w:b/>
          <w:sz w:val="22"/>
          <w:szCs w:val="22"/>
        </w:rPr>
        <w:t>Sharing Our Success – Chapter of the Month Award</w:t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>
        <w:rPr>
          <w:rStyle w:val="normaltextrun"/>
          <w:rFonts w:ascii="Garamond" w:hAnsi="Garamond" w:cs="Segoe UI"/>
          <w:sz w:val="22"/>
          <w:szCs w:val="22"/>
        </w:rPr>
        <w:tab/>
        <w:t xml:space="preserve">   </w:t>
      </w:r>
      <w:r w:rsidRPr="007442D0">
        <w:rPr>
          <w:rStyle w:val="normaltextrun"/>
          <w:rFonts w:ascii="Garamond" w:hAnsi="Garamond" w:cs="Segoe UI"/>
          <w:b/>
          <w:sz w:val="22"/>
          <w:szCs w:val="22"/>
        </w:rPr>
        <w:t>March 2014</w:t>
      </w:r>
    </w:p>
    <w:p w14:paraId="015FEB72" w14:textId="16948386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Des Moines,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0F7F990" w14:textId="77777777" w:rsidR="0048252B" w:rsidRPr="00E34666" w:rsidRDefault="0048252B" w:rsidP="0048252B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5489605E" w14:textId="77777777" w:rsidR="0048252B" w:rsidRDefault="0048252B" w:rsidP="0048252B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Adjunct Instructor    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 August 2011 – Present </w:t>
      </w:r>
    </w:p>
    <w:p w14:paraId="3542E485" w14:textId="78B65FCE" w:rsidR="0048252B" w:rsidRDefault="0048252B" w:rsidP="0048252B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Des Moines Area Communit</w:t>
      </w:r>
      <w:r w:rsidR="00876D3D">
        <w:rPr>
          <w:rStyle w:val="normaltextrun"/>
          <w:rFonts w:ascii="Garamond" w:hAnsi="Garamond" w:cs="Segoe UI"/>
          <w:sz w:val="22"/>
          <w:szCs w:val="22"/>
        </w:rPr>
        <w:t xml:space="preserve">y College: Continuing Education, </w:t>
      </w:r>
      <w:r>
        <w:rPr>
          <w:rStyle w:val="normaltextrun"/>
          <w:rFonts w:ascii="Garamond" w:hAnsi="Garamond" w:cs="Segoe UI"/>
          <w:sz w:val="22"/>
          <w:szCs w:val="22"/>
        </w:rPr>
        <w:t>Workforce Training Academy </w:t>
      </w:r>
      <w:r>
        <w:rPr>
          <w:rStyle w:val="eop"/>
          <w:rFonts w:ascii="Garamond" w:hAnsi="Garamond" w:cs="Segoe UI"/>
          <w:sz w:val="22"/>
          <w:szCs w:val="22"/>
        </w:rPr>
        <w:t>&amp; Project Iowa</w:t>
      </w:r>
    </w:p>
    <w:p w14:paraId="62458B25" w14:textId="77777777" w:rsidR="0048252B" w:rsidRDefault="0048252B" w:rsidP="0048252B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Des Moines,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</w:p>
    <w:p w14:paraId="6EA50449" w14:textId="77777777" w:rsidR="0048252B" w:rsidRPr="00E34666" w:rsidRDefault="0048252B" w:rsidP="0048252B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25FCB561" w14:textId="77777777" w:rsidR="00640A18" w:rsidRDefault="00640A18" w:rsidP="00640A18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Licensed Adoption &amp; Foster Parent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                              April 2013 – Present </w:t>
      </w:r>
    </w:p>
    <w:p w14:paraId="6AC70847" w14:textId="77777777" w:rsidR="00640A18" w:rsidRDefault="00640A18" w:rsidP="00640A18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Cs/>
          <w:sz w:val="22"/>
          <w:szCs w:val="22"/>
        </w:rPr>
      </w:pPr>
      <w:r>
        <w:rPr>
          <w:rStyle w:val="normaltextrun"/>
          <w:rFonts w:ascii="Garamond" w:hAnsi="Garamond" w:cs="Segoe UI"/>
          <w:bCs/>
          <w:sz w:val="22"/>
          <w:szCs w:val="22"/>
        </w:rPr>
        <w:t>State of Iowa/IFAPA</w:t>
      </w:r>
    </w:p>
    <w:p w14:paraId="709574EA" w14:textId="77777777" w:rsidR="00640A18" w:rsidRPr="00302510" w:rsidRDefault="00640A18" w:rsidP="0005578E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07FBA9BB" w14:textId="51A81E38" w:rsidR="001602CC" w:rsidRDefault="001602CC" w:rsidP="001602CC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Urbandale Chamber of Commerce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F64E56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      July 2014 – Present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</w:p>
    <w:p w14:paraId="5CAB2DB1" w14:textId="77777777" w:rsidR="001602CC" w:rsidRDefault="001602CC" w:rsidP="001602CC">
      <w:pPr>
        <w:pStyle w:val="paragraph"/>
        <w:ind w:right="-540"/>
        <w:textAlignment w:val="baseline"/>
        <w:rPr>
          <w:rStyle w:val="eop"/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Community Based Human Resources Consultant</w:t>
      </w:r>
    </w:p>
    <w:p w14:paraId="2E04D96F" w14:textId="77777777" w:rsidR="001602CC" w:rsidRDefault="001602CC" w:rsidP="001602CC">
      <w:pPr>
        <w:pStyle w:val="paragraph"/>
        <w:ind w:right="-540"/>
        <w:textAlignment w:val="baseline"/>
        <w:rPr>
          <w:rStyle w:val="eop"/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Des Moines, Iowa</w:t>
      </w:r>
    </w:p>
    <w:p w14:paraId="0B165404" w14:textId="77777777" w:rsidR="001602CC" w:rsidRPr="001602CC" w:rsidRDefault="001602CC" w:rsidP="0005578E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258607CA" w14:textId="77777777" w:rsidR="00F64E56" w:rsidRDefault="00F64E56" w:rsidP="00F64E56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Department of Human Services (DHS)                                                                           October 2014 – Present</w:t>
      </w:r>
    </w:p>
    <w:p w14:paraId="21E5A0EF" w14:textId="77777777" w:rsidR="00F64E56" w:rsidRPr="00365594" w:rsidRDefault="00F64E56" w:rsidP="00F64E56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Cs/>
          <w:sz w:val="22"/>
          <w:szCs w:val="22"/>
        </w:rPr>
      </w:pPr>
      <w:r w:rsidRPr="00365594">
        <w:rPr>
          <w:rStyle w:val="normaltextrun"/>
          <w:rFonts w:ascii="Garamond" w:hAnsi="Garamond" w:cs="Segoe UI"/>
          <w:bCs/>
          <w:sz w:val="22"/>
          <w:szCs w:val="22"/>
        </w:rPr>
        <w:t>LGBT Mentor</w:t>
      </w:r>
    </w:p>
    <w:p w14:paraId="015BAE6B" w14:textId="77777777" w:rsidR="00F64E56" w:rsidRPr="00365594" w:rsidRDefault="00F64E56" w:rsidP="00F64E56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Cs/>
          <w:sz w:val="22"/>
          <w:szCs w:val="22"/>
        </w:rPr>
      </w:pPr>
      <w:r w:rsidRPr="00365594">
        <w:rPr>
          <w:rStyle w:val="normaltextrun"/>
          <w:rFonts w:ascii="Garamond" w:hAnsi="Garamond" w:cs="Segoe UI"/>
          <w:bCs/>
          <w:sz w:val="22"/>
          <w:szCs w:val="22"/>
        </w:rPr>
        <w:t>Des Moines, Iowa</w:t>
      </w:r>
    </w:p>
    <w:p w14:paraId="353EFE30" w14:textId="77777777" w:rsidR="00F64E56" w:rsidRPr="00F64E56" w:rsidRDefault="00F64E56" w:rsidP="0005578E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38CE48F1" w14:textId="77777777" w:rsidR="0005578E" w:rsidRPr="0048252B" w:rsidRDefault="0005578E" w:rsidP="0005578E">
      <w:pPr>
        <w:pStyle w:val="paragraph"/>
        <w:ind w:left="180" w:right="-540" w:hanging="180"/>
        <w:textAlignment w:val="baseline"/>
        <w:rPr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Youth Emergency Services &amp; Shelter (YESS)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             January 2015 – Present</w:t>
      </w:r>
    </w:p>
    <w:p w14:paraId="5CD10A42" w14:textId="77777777" w:rsidR="0005578E" w:rsidRDefault="0005578E" w:rsidP="0005578E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Duck Derby Committee &amp; YESS University Leadership Development Program</w:t>
      </w:r>
    </w:p>
    <w:p w14:paraId="5A837578" w14:textId="77777777" w:rsidR="0005578E" w:rsidRDefault="0005578E" w:rsidP="0005578E">
      <w:pPr>
        <w:pStyle w:val="paragraph"/>
        <w:ind w:left="180" w:right="-540" w:hanging="18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Des Moines,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EAA3899" w14:textId="77777777" w:rsidR="00365594" w:rsidRPr="00365594" w:rsidRDefault="00365594" w:rsidP="0048252B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028DD5EF" w14:textId="328FA45F" w:rsidR="00E34666" w:rsidRDefault="00E34666" w:rsidP="0048252B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Employers Council</w:t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of Iowa</w:t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          October 2015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– </w:t>
      </w:r>
      <w:r w:rsidR="00C13ED5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March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2016 </w:t>
      </w:r>
    </w:p>
    <w:p w14:paraId="180C83B2" w14:textId="3BD86F57" w:rsidR="00F05223" w:rsidRDefault="00E34666" w:rsidP="005B346D">
      <w:pPr>
        <w:pStyle w:val="paragraph"/>
        <w:ind w:right="-540"/>
        <w:textAlignment w:val="baseline"/>
        <w:rPr>
          <w:rStyle w:val="eop"/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Co-chair and community mentor</w:t>
      </w:r>
    </w:p>
    <w:p w14:paraId="3DA3469B" w14:textId="6438F827" w:rsidR="00E34666" w:rsidRDefault="00E34666" w:rsidP="005B346D">
      <w:pPr>
        <w:pStyle w:val="paragraph"/>
        <w:ind w:right="-540"/>
        <w:textAlignment w:val="baseline"/>
        <w:rPr>
          <w:rStyle w:val="eop"/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Des Moines, Iowa</w:t>
      </w:r>
    </w:p>
    <w:p w14:paraId="79343DEF" w14:textId="77777777" w:rsidR="00E34666" w:rsidRPr="004875A1" w:rsidRDefault="00E34666" w:rsidP="005B346D">
      <w:pPr>
        <w:pStyle w:val="paragraph"/>
        <w:ind w:right="-540"/>
        <w:textAlignment w:val="baseline"/>
        <w:rPr>
          <w:rStyle w:val="eop"/>
          <w:rFonts w:ascii="Garamond" w:hAnsi="Garamond"/>
          <w:sz w:val="18"/>
          <w:szCs w:val="22"/>
        </w:rPr>
      </w:pPr>
    </w:p>
    <w:p w14:paraId="547E2005" w14:textId="77777777" w:rsidR="00C70FE6" w:rsidRDefault="00C70FE6" w:rsidP="0048252B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Speaking Engagements</w:t>
      </w:r>
    </w:p>
    <w:p w14:paraId="20CC3F40" w14:textId="0A03E696" w:rsidR="00BB0C52" w:rsidRDefault="00BB0C52" w:rsidP="00BB0C52">
      <w:pPr>
        <w:pStyle w:val="paragraph"/>
        <w:ind w:right="-54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Iowa Healthcare Association</w:t>
      </w:r>
      <w:r>
        <w:rPr>
          <w:rStyle w:val="eop"/>
          <w:rFonts w:ascii="Garamond" w:hAnsi="Garamond" w:cs="Segoe UI"/>
          <w:sz w:val="22"/>
          <w:szCs w:val="22"/>
        </w:rPr>
        <w:t xml:space="preserve"> </w:t>
      </w:r>
      <w:r w:rsidR="0064465F">
        <w:rPr>
          <w:rStyle w:val="eop"/>
          <w:rFonts w:ascii="Garamond" w:hAnsi="Garamond" w:cs="Segoe UI"/>
          <w:sz w:val="22"/>
          <w:szCs w:val="22"/>
        </w:rPr>
        <w:t>–</w:t>
      </w:r>
      <w:r>
        <w:rPr>
          <w:rStyle w:val="eop"/>
          <w:rFonts w:ascii="Garamond" w:hAnsi="Garamond" w:cs="Segoe UI"/>
          <w:sz w:val="22"/>
          <w:szCs w:val="22"/>
        </w:rPr>
        <w:t xml:space="preserve"> </w:t>
      </w:r>
      <w:r w:rsidR="0064465F">
        <w:rPr>
          <w:rStyle w:val="eop"/>
          <w:rFonts w:ascii="Garamond" w:hAnsi="Garamond" w:cs="Segoe UI"/>
          <w:sz w:val="22"/>
          <w:szCs w:val="22"/>
        </w:rPr>
        <w:t>Talent Management</w:t>
      </w:r>
      <w:r w:rsidR="00EB7257">
        <w:rPr>
          <w:rStyle w:val="eop"/>
          <w:rFonts w:ascii="Garamond" w:hAnsi="Garamond" w:cs="Segoe UI"/>
          <w:sz w:val="22"/>
          <w:szCs w:val="22"/>
        </w:rPr>
        <w:t xml:space="preserve"> Basics</w:t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  <w:t xml:space="preserve">  </w:t>
      </w:r>
      <w:r>
        <w:rPr>
          <w:rStyle w:val="eop"/>
          <w:rFonts w:ascii="Garamond" w:hAnsi="Garamond" w:cs="Segoe UI"/>
          <w:b/>
          <w:sz w:val="22"/>
          <w:szCs w:val="22"/>
        </w:rPr>
        <w:t>March</w:t>
      </w:r>
      <w:r w:rsidRPr="00BB0C52">
        <w:rPr>
          <w:rStyle w:val="eop"/>
          <w:rFonts w:ascii="Garamond" w:hAnsi="Garamond" w:cs="Segoe UI"/>
          <w:b/>
          <w:sz w:val="22"/>
          <w:szCs w:val="22"/>
        </w:rPr>
        <w:t xml:space="preserve"> 2015</w:t>
      </w:r>
    </w:p>
    <w:p w14:paraId="0BDAAF7E" w14:textId="549C44B0" w:rsidR="0088769B" w:rsidRDefault="0088769B" w:rsidP="0088769B">
      <w:pPr>
        <w:pStyle w:val="paragraph"/>
        <w:ind w:right="-54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Iowa Employment Conference</w:t>
      </w:r>
      <w:r w:rsidR="0064465F">
        <w:rPr>
          <w:rStyle w:val="normaltextrun"/>
          <w:rFonts w:ascii="Garamond" w:hAnsi="Garamond" w:cs="Segoe UI"/>
          <w:sz w:val="22"/>
          <w:szCs w:val="22"/>
        </w:rPr>
        <w:t xml:space="preserve"> </w:t>
      </w:r>
      <w:r w:rsidR="00A77961">
        <w:rPr>
          <w:rStyle w:val="normaltextrun"/>
          <w:rFonts w:ascii="Garamond" w:hAnsi="Garamond" w:cs="Segoe UI"/>
          <w:sz w:val="22"/>
          <w:szCs w:val="22"/>
        </w:rPr>
        <w:t>–</w:t>
      </w:r>
      <w:r w:rsidR="0064465F">
        <w:rPr>
          <w:rStyle w:val="normaltextrun"/>
          <w:rFonts w:ascii="Garamond" w:hAnsi="Garamond" w:cs="Segoe UI"/>
          <w:sz w:val="22"/>
          <w:szCs w:val="22"/>
        </w:rPr>
        <w:t xml:space="preserve"> </w:t>
      </w:r>
      <w:r w:rsidR="00A77961">
        <w:rPr>
          <w:rStyle w:val="normaltextrun"/>
          <w:rFonts w:ascii="Garamond" w:hAnsi="Garamond" w:cs="Segoe UI"/>
          <w:sz w:val="22"/>
          <w:szCs w:val="22"/>
        </w:rPr>
        <w:t>Employment Law</w:t>
      </w:r>
      <w:r w:rsidR="00EB7257">
        <w:rPr>
          <w:rStyle w:val="normaltextrun"/>
          <w:rFonts w:ascii="Garamond" w:hAnsi="Garamond" w:cs="Segoe UI"/>
          <w:sz w:val="22"/>
          <w:szCs w:val="22"/>
        </w:rPr>
        <w:t xml:space="preserve"> 101</w:t>
      </w:r>
      <w:r w:rsidR="00A77961">
        <w:rPr>
          <w:rStyle w:val="normaltextrun"/>
          <w:rFonts w:ascii="Garamond" w:hAnsi="Garamond" w:cs="Segoe UI"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>
        <w:rPr>
          <w:rStyle w:val="normaltextrun"/>
          <w:rFonts w:ascii="Garamond" w:hAnsi="Garamond" w:cs="Segoe UI"/>
          <w:sz w:val="22"/>
          <w:szCs w:val="22"/>
        </w:rPr>
        <w:tab/>
      </w:r>
      <w:r w:rsidR="00A77961">
        <w:rPr>
          <w:rStyle w:val="normaltextrun"/>
          <w:rFonts w:ascii="Garamond" w:hAnsi="Garamond" w:cs="Segoe UI"/>
          <w:sz w:val="22"/>
          <w:szCs w:val="22"/>
        </w:rPr>
        <w:t xml:space="preserve">   </w:t>
      </w:r>
      <w:r w:rsidR="00A77961">
        <w:rPr>
          <w:rStyle w:val="normaltextrun"/>
          <w:rFonts w:ascii="Garamond" w:hAnsi="Garamond" w:cs="Segoe UI"/>
          <w:sz w:val="22"/>
          <w:szCs w:val="22"/>
        </w:rPr>
        <w:tab/>
      </w:r>
      <w:r w:rsidR="00A77961">
        <w:rPr>
          <w:rStyle w:val="normaltextrun"/>
          <w:rFonts w:ascii="Garamond" w:hAnsi="Garamond" w:cs="Segoe UI"/>
          <w:sz w:val="22"/>
          <w:szCs w:val="22"/>
        </w:rPr>
        <w:tab/>
      </w:r>
      <w:r w:rsidR="00A77961">
        <w:rPr>
          <w:rStyle w:val="normaltextrun"/>
          <w:rFonts w:ascii="Garamond" w:hAnsi="Garamond" w:cs="Segoe UI"/>
          <w:sz w:val="22"/>
          <w:szCs w:val="22"/>
        </w:rPr>
        <w:tab/>
        <w:t xml:space="preserve">             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April 2015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9CBDAA4" w14:textId="603F183B" w:rsidR="00EE0B92" w:rsidRDefault="00EE0B92" w:rsidP="0088769B">
      <w:pPr>
        <w:pStyle w:val="paragraph"/>
        <w:ind w:right="-54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1 Million Cups</w:t>
      </w:r>
      <w:r w:rsidR="0064465F">
        <w:rPr>
          <w:rStyle w:val="eop"/>
          <w:rFonts w:ascii="Garamond" w:hAnsi="Garamond" w:cs="Segoe UI"/>
          <w:sz w:val="22"/>
          <w:szCs w:val="22"/>
        </w:rPr>
        <w:t xml:space="preserve"> – The Future of Talent Development</w:t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</w:r>
      <w:r w:rsidR="00A77961">
        <w:rPr>
          <w:rStyle w:val="eop"/>
          <w:rFonts w:ascii="Garamond" w:hAnsi="Garamond" w:cs="Segoe UI"/>
          <w:sz w:val="22"/>
          <w:szCs w:val="22"/>
        </w:rPr>
        <w:tab/>
        <w:t xml:space="preserve">      </w:t>
      </w:r>
      <w:r w:rsidRPr="00BB0C52">
        <w:rPr>
          <w:rStyle w:val="eop"/>
          <w:rFonts w:ascii="Garamond" w:hAnsi="Garamond" w:cs="Segoe UI"/>
          <w:b/>
          <w:sz w:val="22"/>
          <w:szCs w:val="22"/>
        </w:rPr>
        <w:t>May 2015</w:t>
      </w:r>
    </w:p>
    <w:p w14:paraId="03D9AD06" w14:textId="30B10AE6" w:rsidR="00EE0B92" w:rsidRPr="00C70FE6" w:rsidRDefault="0064465F" w:rsidP="0088769B">
      <w:pPr>
        <w:pStyle w:val="paragraph"/>
        <w:ind w:right="-540"/>
        <w:textAlignment w:val="baseline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>Iowa Communications Alliance – Bullying in the Workplace</w:t>
      </w:r>
      <w:r w:rsidR="00A77961">
        <w:rPr>
          <w:rFonts w:ascii="Garamond" w:hAnsi="Garamond" w:cs="Segoe UI"/>
          <w:sz w:val="22"/>
          <w:szCs w:val="22"/>
        </w:rPr>
        <w:tab/>
      </w:r>
      <w:r w:rsidR="00A77961">
        <w:rPr>
          <w:rFonts w:ascii="Garamond" w:hAnsi="Garamond" w:cs="Segoe UI"/>
          <w:sz w:val="22"/>
          <w:szCs w:val="22"/>
        </w:rPr>
        <w:tab/>
      </w:r>
      <w:r w:rsidR="00A77961">
        <w:rPr>
          <w:rFonts w:ascii="Garamond" w:hAnsi="Garamond" w:cs="Segoe UI"/>
          <w:sz w:val="22"/>
          <w:szCs w:val="22"/>
        </w:rPr>
        <w:tab/>
      </w:r>
      <w:r w:rsidR="00A77961">
        <w:rPr>
          <w:rFonts w:ascii="Garamond" w:hAnsi="Garamond" w:cs="Segoe UI"/>
          <w:sz w:val="22"/>
          <w:szCs w:val="22"/>
        </w:rPr>
        <w:tab/>
        <w:t xml:space="preserve">         </w:t>
      </w:r>
      <w:r w:rsidR="00A77961" w:rsidRPr="00A77961">
        <w:rPr>
          <w:rFonts w:ascii="Garamond" w:hAnsi="Garamond" w:cs="Segoe UI"/>
          <w:b/>
          <w:sz w:val="22"/>
          <w:szCs w:val="22"/>
        </w:rPr>
        <w:t>September 2015</w:t>
      </w:r>
    </w:p>
    <w:p w14:paraId="4A341F87" w14:textId="77777777" w:rsidR="00C70FE6" w:rsidRPr="004875A1" w:rsidRDefault="00C70FE6" w:rsidP="0048252B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  <w:u w:val="single"/>
        </w:rPr>
      </w:pPr>
    </w:p>
    <w:p w14:paraId="7F804BEC" w14:textId="059F4559" w:rsidR="0048252B" w:rsidRDefault="0048252B" w:rsidP="0048252B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Facilitator Certifications</w:t>
      </w:r>
    </w:p>
    <w:p w14:paraId="74C77337" w14:textId="77777777" w:rsidR="00B40CE6" w:rsidRDefault="00B40CE6" w:rsidP="00B40CE6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Emotional Intelligence &amp; Communication Styles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sz w:val="22"/>
          <w:szCs w:val="22"/>
        </w:rPr>
        <w:t>(RogenSI)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                            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>January 2012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77ED9930" w14:textId="31DC8D6B" w:rsidR="0048252B" w:rsidRDefault="0048252B" w:rsidP="0048252B">
      <w:pPr>
        <w:pStyle w:val="paragraph"/>
        <w:ind w:right="-54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Development Dimensions International (DDI)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                       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March 2014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FA18826" w14:textId="77777777" w:rsidR="0048252B" w:rsidRPr="004875A1" w:rsidRDefault="0048252B" w:rsidP="00F05223">
      <w:pPr>
        <w:pStyle w:val="paragraph"/>
        <w:ind w:left="180" w:right="-540" w:hanging="18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  <w:u w:val="single"/>
        </w:rPr>
      </w:pPr>
    </w:p>
    <w:p w14:paraId="33251231" w14:textId="77777777" w:rsidR="00617D9B" w:rsidRDefault="00617D9B" w:rsidP="00F05223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  <w:u w:val="single"/>
        </w:rPr>
        <w:t>Education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037A311" w14:textId="07477D99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Masters in Teaching &amp; Learning</w:t>
      </w:r>
      <w:r w:rsidR="00A9579C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 w:rsidR="00A9579C" w:rsidRPr="00A9579C">
        <w:rPr>
          <w:rStyle w:val="normaltextrun"/>
          <w:rFonts w:ascii="Garamond" w:hAnsi="Garamond" w:cs="Segoe UI"/>
          <w:bCs/>
          <w:sz w:val="22"/>
          <w:szCs w:val="22"/>
        </w:rPr>
        <w:t>(Human Resources concentration)</w:t>
      </w:r>
      <w:r w:rsidR="00DD6C34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               </w:t>
      </w:r>
      <w:r w:rsidR="00A9579C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            </w:t>
      </w:r>
      <w:r w:rsidR="00A9579C"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 w:rsidR="00A9579C"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April 2011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1777EAB" w14:textId="77777777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Ashford University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0434881" w14:textId="77777777" w:rsidR="00617D9B" w:rsidRDefault="00617D9B" w:rsidP="0037219A">
      <w:pPr>
        <w:pStyle w:val="paragraph"/>
        <w:ind w:left="180" w:right="-540" w:hanging="18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sz w:val="22"/>
          <w:szCs w:val="22"/>
        </w:rPr>
        <w:t>Clinton, Iowa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2BF8A90" w14:textId="77777777" w:rsidR="00617D9B" w:rsidRPr="00DD6C34" w:rsidRDefault="00617D9B" w:rsidP="005B346D">
      <w:pPr>
        <w:pStyle w:val="paragraph"/>
        <w:ind w:right="-540"/>
        <w:textAlignment w:val="baseline"/>
        <w:rPr>
          <w:rStyle w:val="normaltextrun"/>
          <w:rFonts w:ascii="Garamond" w:hAnsi="Garamond" w:cs="Segoe UI"/>
          <w:b/>
          <w:bCs/>
          <w:sz w:val="18"/>
          <w:szCs w:val="22"/>
        </w:rPr>
      </w:pPr>
    </w:p>
    <w:p w14:paraId="59336298" w14:textId="77777777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Bachelors of Psychology in Communications               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ab/>
        <w:t xml:space="preserve">      </w:t>
      </w:r>
      <w:r w:rsidR="0037219A">
        <w:rPr>
          <w:rStyle w:val="normaltextrun"/>
          <w:rFonts w:ascii="Garamond" w:hAnsi="Garamond" w:cs="Segoe UI"/>
          <w:b/>
          <w:bCs/>
          <w:sz w:val="22"/>
          <w:szCs w:val="22"/>
        </w:rPr>
        <w:t xml:space="preserve">  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December 2005</w:t>
      </w:r>
    </w:p>
    <w:p w14:paraId="235A4879" w14:textId="77777777" w:rsidR="00617D9B" w:rsidRDefault="00617D9B" w:rsidP="0037219A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Louisiana State University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4CD2F30" w14:textId="613D6E38" w:rsidR="00617D9B" w:rsidRDefault="00617D9B" w:rsidP="00E34666">
      <w:pPr>
        <w:pStyle w:val="paragraph"/>
        <w:ind w:left="180" w:right="-540" w:hanging="18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Garamond" w:hAnsi="Garamond" w:cs="Segoe UI"/>
          <w:sz w:val="22"/>
          <w:szCs w:val="22"/>
        </w:rPr>
        <w:t>Baton Rouge, Louisiana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sectPr w:rsidR="00617D9B" w:rsidSect="00AA57E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A6D"/>
    <w:multiLevelType w:val="multilevel"/>
    <w:tmpl w:val="0E96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C1952"/>
    <w:multiLevelType w:val="multilevel"/>
    <w:tmpl w:val="128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D1D8F"/>
    <w:multiLevelType w:val="multilevel"/>
    <w:tmpl w:val="566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5012B9"/>
    <w:multiLevelType w:val="multilevel"/>
    <w:tmpl w:val="FD0E98F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482C1C"/>
    <w:multiLevelType w:val="multilevel"/>
    <w:tmpl w:val="E9D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C7194"/>
    <w:multiLevelType w:val="multilevel"/>
    <w:tmpl w:val="F48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0F0DF0"/>
    <w:multiLevelType w:val="multilevel"/>
    <w:tmpl w:val="DA0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B1B85"/>
    <w:multiLevelType w:val="multilevel"/>
    <w:tmpl w:val="CBE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076CE"/>
    <w:multiLevelType w:val="multilevel"/>
    <w:tmpl w:val="2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BE2FC5"/>
    <w:multiLevelType w:val="multilevel"/>
    <w:tmpl w:val="ADF2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AE0A9C"/>
    <w:multiLevelType w:val="multilevel"/>
    <w:tmpl w:val="45D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6B0F6B"/>
    <w:multiLevelType w:val="multilevel"/>
    <w:tmpl w:val="378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E76F58"/>
    <w:multiLevelType w:val="multilevel"/>
    <w:tmpl w:val="CA8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FA361D"/>
    <w:multiLevelType w:val="multilevel"/>
    <w:tmpl w:val="828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E25CF5"/>
    <w:multiLevelType w:val="multilevel"/>
    <w:tmpl w:val="F740E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25B1713"/>
    <w:multiLevelType w:val="multilevel"/>
    <w:tmpl w:val="CA6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122A4"/>
    <w:multiLevelType w:val="hybridMultilevel"/>
    <w:tmpl w:val="3BDC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A44E5"/>
    <w:multiLevelType w:val="multilevel"/>
    <w:tmpl w:val="A74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9B748C"/>
    <w:multiLevelType w:val="multilevel"/>
    <w:tmpl w:val="CB18E5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18"/>
  </w:num>
  <w:num w:numId="7">
    <w:abstractNumId w:val="3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15"/>
  </w:num>
  <w:num w:numId="15">
    <w:abstractNumId w:val="14"/>
  </w:num>
  <w:num w:numId="16">
    <w:abstractNumId w:val="17"/>
  </w:num>
  <w:num w:numId="17">
    <w:abstractNumId w:val="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9B"/>
    <w:rsid w:val="00002E1E"/>
    <w:rsid w:val="000350C1"/>
    <w:rsid w:val="0005578E"/>
    <w:rsid w:val="000A29A1"/>
    <w:rsid w:val="0014230E"/>
    <w:rsid w:val="001602CC"/>
    <w:rsid w:val="001D152E"/>
    <w:rsid w:val="002246C8"/>
    <w:rsid w:val="002B44E9"/>
    <w:rsid w:val="00302510"/>
    <w:rsid w:val="00365594"/>
    <w:rsid w:val="0037219A"/>
    <w:rsid w:val="003D0525"/>
    <w:rsid w:val="0044484E"/>
    <w:rsid w:val="0048252B"/>
    <w:rsid w:val="004875A1"/>
    <w:rsid w:val="004C0ACE"/>
    <w:rsid w:val="00553E8E"/>
    <w:rsid w:val="005B346D"/>
    <w:rsid w:val="00617D9B"/>
    <w:rsid w:val="00640A18"/>
    <w:rsid w:val="0064465F"/>
    <w:rsid w:val="006633B9"/>
    <w:rsid w:val="00663FD7"/>
    <w:rsid w:val="006A2A43"/>
    <w:rsid w:val="006F71D8"/>
    <w:rsid w:val="007442D0"/>
    <w:rsid w:val="007523DC"/>
    <w:rsid w:val="00771281"/>
    <w:rsid w:val="008232A9"/>
    <w:rsid w:val="00855FA0"/>
    <w:rsid w:val="00876D3D"/>
    <w:rsid w:val="00882A0F"/>
    <w:rsid w:val="0088769B"/>
    <w:rsid w:val="008B0BF3"/>
    <w:rsid w:val="00922EBC"/>
    <w:rsid w:val="009600C7"/>
    <w:rsid w:val="009C428E"/>
    <w:rsid w:val="009F7B0A"/>
    <w:rsid w:val="00A04139"/>
    <w:rsid w:val="00A367FB"/>
    <w:rsid w:val="00A77961"/>
    <w:rsid w:val="00A9579C"/>
    <w:rsid w:val="00AA57E8"/>
    <w:rsid w:val="00B40CE6"/>
    <w:rsid w:val="00B97DEC"/>
    <w:rsid w:val="00BB0C52"/>
    <w:rsid w:val="00BB34B6"/>
    <w:rsid w:val="00BD3E99"/>
    <w:rsid w:val="00BD6190"/>
    <w:rsid w:val="00C00B76"/>
    <w:rsid w:val="00C13ED5"/>
    <w:rsid w:val="00C70FE6"/>
    <w:rsid w:val="00D81460"/>
    <w:rsid w:val="00D834CE"/>
    <w:rsid w:val="00D8750C"/>
    <w:rsid w:val="00DC08D6"/>
    <w:rsid w:val="00DD6C34"/>
    <w:rsid w:val="00E33E70"/>
    <w:rsid w:val="00E34666"/>
    <w:rsid w:val="00E81E5A"/>
    <w:rsid w:val="00EB7257"/>
    <w:rsid w:val="00ED7724"/>
    <w:rsid w:val="00EE0B92"/>
    <w:rsid w:val="00F05223"/>
    <w:rsid w:val="00F35EBE"/>
    <w:rsid w:val="00F42322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66E24"/>
  <w15:docId w15:val="{E305C658-D400-4DDD-9F8B-5A408579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7D9B"/>
  </w:style>
  <w:style w:type="character" w:customStyle="1" w:styleId="eop">
    <w:name w:val="eop"/>
    <w:basedOn w:val="DefaultParagraphFont"/>
    <w:rsid w:val="0061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42391">
                                              <w:marLeft w:val="30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43386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2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9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1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6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05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43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46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16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73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31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31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74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67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852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468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9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087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59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17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3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346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43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37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12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33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6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98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5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2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11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73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84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58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0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71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32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94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4486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2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3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40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42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71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83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09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74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670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15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19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28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31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97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64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93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10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50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47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51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76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31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94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67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31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53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30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14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Insurance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martb17</dc:creator>
  <cp:lastModifiedBy>Martin, Bryan</cp:lastModifiedBy>
  <cp:revision>7</cp:revision>
  <dcterms:created xsi:type="dcterms:W3CDTF">2017-01-09T03:30:00Z</dcterms:created>
  <dcterms:modified xsi:type="dcterms:W3CDTF">2017-01-11T14:12:00Z</dcterms:modified>
</cp:coreProperties>
</file>