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A9B" w:rsidRPr="0049059D" w:rsidRDefault="006D1A9B" w:rsidP="007E1806">
      <w:pPr>
        <w:autoSpaceDE w:val="0"/>
        <w:autoSpaceDN w:val="0"/>
        <w:adjustRightInd w:val="0"/>
        <w:ind w:left="2880" w:firstLine="720"/>
        <w:rPr>
          <w:b/>
          <w:bCs/>
          <w:color w:val="000000"/>
          <w:sz w:val="28"/>
          <w:szCs w:val="28"/>
        </w:rPr>
      </w:pPr>
      <w:bookmarkStart w:id="0" w:name="_GoBack"/>
      <w:bookmarkEnd w:id="0"/>
      <w:r w:rsidRPr="0049059D">
        <w:rPr>
          <w:b/>
          <w:bCs/>
          <w:color w:val="000000"/>
          <w:sz w:val="28"/>
          <w:szCs w:val="28"/>
        </w:rPr>
        <w:t>Miles Emerson Lackey</w:t>
      </w:r>
    </w:p>
    <w:p w:rsidR="006D1A9B" w:rsidRPr="0049059D" w:rsidRDefault="006E518A" w:rsidP="006D1A9B">
      <w:pPr>
        <w:autoSpaceDE w:val="0"/>
        <w:autoSpaceDN w:val="0"/>
        <w:adjustRightInd w:val="0"/>
        <w:jc w:val="center"/>
        <w:rPr>
          <w:color w:val="000000"/>
          <w:sz w:val="28"/>
          <w:szCs w:val="28"/>
        </w:rPr>
      </w:pPr>
      <w:r w:rsidRPr="0049059D">
        <w:rPr>
          <w:color w:val="000000"/>
          <w:sz w:val="28"/>
          <w:szCs w:val="28"/>
        </w:rPr>
        <w:t>2105 Country Club Blvd, Ames, IA</w:t>
      </w:r>
    </w:p>
    <w:p w:rsidR="00EB1F30" w:rsidRPr="006E518A" w:rsidRDefault="007273FF" w:rsidP="00EB1F30">
      <w:pPr>
        <w:jc w:val="center"/>
        <w:rPr>
          <w:sz w:val="28"/>
          <w:szCs w:val="28"/>
        </w:rPr>
      </w:pPr>
      <w:r w:rsidRPr="007273FF">
        <w:rPr>
          <w:sz w:val="28"/>
          <w:szCs w:val="28"/>
        </w:rPr>
        <w:t>mlackey@iastate.edu</w:t>
      </w:r>
      <w:r>
        <w:rPr>
          <w:sz w:val="28"/>
          <w:szCs w:val="28"/>
        </w:rPr>
        <w:t xml:space="preserve"> / 515-294-2220</w:t>
      </w:r>
      <w:r w:rsidR="003974D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6pt;height:5.5pt" o:hrpct="0" o:hralign="center" o:hr="t">
            <v:imagedata r:id="rId6" o:title="BD15155_"/>
          </v:shape>
        </w:pict>
      </w:r>
    </w:p>
    <w:p w:rsidR="00EB1F30" w:rsidRPr="00F52D94" w:rsidRDefault="00904F9D" w:rsidP="00EB1F30">
      <w:pPr>
        <w:rPr>
          <w:b/>
        </w:rPr>
      </w:pPr>
      <w:r w:rsidRPr="00F52D94">
        <w:rPr>
          <w:b/>
        </w:rPr>
        <w:t xml:space="preserve">PROFESSIONAL </w:t>
      </w:r>
      <w:r w:rsidR="00EB1F30" w:rsidRPr="00F52D94">
        <w:rPr>
          <w:b/>
        </w:rPr>
        <w:t>EXPERIENCE</w:t>
      </w:r>
      <w:r w:rsidR="006E518A" w:rsidRPr="00F52D94">
        <w:rPr>
          <w:b/>
        </w:rPr>
        <w:t xml:space="preserve"> </w:t>
      </w:r>
      <w:r w:rsidR="00F52D94">
        <w:rPr>
          <w:b/>
        </w:rPr>
        <w:t xml:space="preserve">– </w:t>
      </w:r>
      <w:r w:rsidR="006E518A" w:rsidRPr="00F52D94">
        <w:rPr>
          <w:b/>
        </w:rPr>
        <w:t>HIGHER EDUCATION</w:t>
      </w:r>
    </w:p>
    <w:p w:rsidR="00E60B7D" w:rsidRPr="00420BFB" w:rsidRDefault="00E60B7D" w:rsidP="00EB1F30">
      <w:pPr>
        <w:rPr>
          <w:b/>
          <w:sz w:val="16"/>
          <w:szCs w:val="16"/>
        </w:rPr>
      </w:pPr>
    </w:p>
    <w:p w:rsidR="006E518A" w:rsidRDefault="006E518A" w:rsidP="00EB1F30">
      <w:r w:rsidRPr="000C3994">
        <w:rPr>
          <w:b/>
        </w:rPr>
        <w:t xml:space="preserve">Iowa State University </w:t>
      </w:r>
      <w:r w:rsidR="000C3994" w:rsidRPr="000C3994">
        <w:rPr>
          <w:b/>
        </w:rPr>
        <w:t>of Science and Technology,</w:t>
      </w:r>
      <w:r w:rsidR="000C3994">
        <w:t xml:space="preserve"> Ames, IA</w:t>
      </w:r>
    </w:p>
    <w:p w:rsidR="005B505B" w:rsidRDefault="005B505B" w:rsidP="00EB1F30">
      <w:pPr>
        <w:rPr>
          <w:i/>
        </w:rPr>
      </w:pPr>
      <w:r>
        <w:rPr>
          <w:i/>
        </w:rPr>
        <w:t>Chief Financial Officer</w:t>
      </w:r>
      <w:r w:rsidR="006C07E1">
        <w:rPr>
          <w:i/>
        </w:rPr>
        <w:t>*</w:t>
      </w:r>
      <w:r>
        <w:rPr>
          <w:i/>
        </w:rPr>
        <w:t xml:space="preserve">                                                                   </w:t>
      </w:r>
      <w:r w:rsidR="006C07E1">
        <w:rPr>
          <w:i/>
        </w:rPr>
        <w:t xml:space="preserve">                           </w:t>
      </w:r>
      <w:r>
        <w:rPr>
          <w:i/>
        </w:rPr>
        <w:t>July 2016 – Present</w:t>
      </w:r>
    </w:p>
    <w:p w:rsidR="006C07E1" w:rsidRPr="007273FF" w:rsidRDefault="006C07E1" w:rsidP="00EB1F30">
      <w:pPr>
        <w:rPr>
          <w:i/>
          <w:sz w:val="20"/>
          <w:szCs w:val="20"/>
        </w:rPr>
      </w:pPr>
      <w:r w:rsidRPr="007273FF">
        <w:rPr>
          <w:i/>
          <w:sz w:val="20"/>
          <w:szCs w:val="20"/>
        </w:rPr>
        <w:t>*In addition to Chief of Staff responsibilities described below</w:t>
      </w:r>
    </w:p>
    <w:p w:rsidR="007273FF" w:rsidRPr="007273FF" w:rsidRDefault="00BC72DC" w:rsidP="007273FF">
      <w:r>
        <w:t xml:space="preserve">Serve as senior </w:t>
      </w:r>
      <w:r w:rsidRPr="007273FF">
        <w:rPr>
          <w:shd w:val="clear" w:color="auto" w:fill="FFFFFF"/>
        </w:rPr>
        <w:t>officer</w:t>
      </w:r>
      <w:r w:rsidR="00B00AA1">
        <w:rPr>
          <w:shd w:val="clear" w:color="auto" w:fill="FFFFFF"/>
        </w:rPr>
        <w:t xml:space="preserve"> responsible for overseeing financial planning/budgets, financial reporting/record-keeping, and treasury functions for </w:t>
      </w:r>
      <w:r w:rsidRPr="007273FF">
        <w:rPr>
          <w:shd w:val="clear" w:color="auto" w:fill="FFFFFF"/>
        </w:rPr>
        <w:t xml:space="preserve">the institution   </w:t>
      </w:r>
    </w:p>
    <w:p w:rsidR="00C630BB" w:rsidRDefault="00C630BB" w:rsidP="00C16EFF">
      <w:pPr>
        <w:pStyle w:val="ListParagraph"/>
        <w:numPr>
          <w:ilvl w:val="0"/>
          <w:numId w:val="12"/>
        </w:numPr>
      </w:pPr>
      <w:r>
        <w:t>Lead and serve on senior level/institution-wide committees, including:</w:t>
      </w:r>
    </w:p>
    <w:p w:rsidR="00C630BB" w:rsidRDefault="00C630BB" w:rsidP="00C16EFF">
      <w:pPr>
        <w:pStyle w:val="ListParagraph"/>
        <w:numPr>
          <w:ilvl w:val="0"/>
          <w:numId w:val="25"/>
        </w:numPr>
      </w:pPr>
      <w:r>
        <w:t>Institutional Budget Advisory Committee (Vice-Chair – establish agenda and lead meetings)</w:t>
      </w:r>
    </w:p>
    <w:p w:rsidR="00C630BB" w:rsidRDefault="00C630BB" w:rsidP="00C16EFF">
      <w:pPr>
        <w:pStyle w:val="ListParagraph"/>
        <w:numPr>
          <w:ilvl w:val="0"/>
          <w:numId w:val="24"/>
        </w:numPr>
      </w:pPr>
      <w:r>
        <w:t>Capital Projects Advisory Committee (member)</w:t>
      </w:r>
    </w:p>
    <w:p w:rsidR="00C630BB" w:rsidRDefault="00C630BB" w:rsidP="00C16EFF">
      <w:pPr>
        <w:pStyle w:val="ListParagraph"/>
        <w:numPr>
          <w:ilvl w:val="0"/>
          <w:numId w:val="24"/>
        </w:numPr>
      </w:pPr>
      <w:r>
        <w:t>Technology Executive Advisory Committee (member)</w:t>
      </w:r>
    </w:p>
    <w:p w:rsidR="007273FF" w:rsidRDefault="007273FF" w:rsidP="00C16EFF">
      <w:pPr>
        <w:pStyle w:val="ListParagraph"/>
        <w:numPr>
          <w:ilvl w:val="0"/>
          <w:numId w:val="12"/>
        </w:numPr>
      </w:pPr>
      <w:r>
        <w:t>Provide supervision of following units:</w:t>
      </w:r>
    </w:p>
    <w:p w:rsidR="007273FF" w:rsidRDefault="007273FF" w:rsidP="00C16EFF">
      <w:pPr>
        <w:pStyle w:val="ListParagraph"/>
        <w:numPr>
          <w:ilvl w:val="0"/>
          <w:numId w:val="13"/>
        </w:numPr>
      </w:pPr>
      <w:r>
        <w:rPr>
          <w:i/>
        </w:rPr>
        <w:t>Financial Planning and</w:t>
      </w:r>
      <w:r w:rsidRPr="0003213E">
        <w:rPr>
          <w:i/>
        </w:rPr>
        <w:t xml:space="preserve"> Budget</w:t>
      </w:r>
      <w:r>
        <w:rPr>
          <w:i/>
        </w:rPr>
        <w:t>s</w:t>
      </w:r>
      <w:r>
        <w:t xml:space="preserve"> </w:t>
      </w:r>
      <w:r w:rsidRPr="006865F1">
        <w:rPr>
          <w:i/>
        </w:rPr>
        <w:t>(</w:t>
      </w:r>
      <w:r w:rsidR="006865F1" w:rsidRPr="006865F1">
        <w:rPr>
          <w:i/>
        </w:rPr>
        <w:t>assigned to</w:t>
      </w:r>
      <w:r w:rsidRPr="006865F1">
        <w:rPr>
          <w:i/>
        </w:rPr>
        <w:t xml:space="preserve"> Chief of Staff portfolio prior to July 2016) </w:t>
      </w:r>
    </w:p>
    <w:p w:rsidR="007273FF" w:rsidRDefault="007273FF" w:rsidP="00C16EFF">
      <w:pPr>
        <w:pStyle w:val="ListParagraph"/>
        <w:numPr>
          <w:ilvl w:val="0"/>
          <w:numId w:val="14"/>
        </w:numPr>
      </w:pPr>
      <w:r>
        <w:t>Oversees $1.5 billion budget planning process for all institutional divisions and units to ensure budget plans align with annual priorities and strategic plan</w:t>
      </w:r>
    </w:p>
    <w:p w:rsidR="007273FF" w:rsidRDefault="007273FF" w:rsidP="00C16EFF">
      <w:pPr>
        <w:pStyle w:val="ListParagraph"/>
        <w:numPr>
          <w:ilvl w:val="0"/>
          <w:numId w:val="14"/>
        </w:numPr>
      </w:pPr>
      <w:r>
        <w:t>Develops employee compensation parameters annually</w:t>
      </w:r>
    </w:p>
    <w:p w:rsidR="00C630BB" w:rsidRDefault="00B00AA1" w:rsidP="00C16EFF">
      <w:pPr>
        <w:pStyle w:val="ListParagraph"/>
        <w:numPr>
          <w:ilvl w:val="0"/>
          <w:numId w:val="14"/>
        </w:numPr>
      </w:pPr>
      <w:r>
        <w:t xml:space="preserve">Develops strategies to </w:t>
      </w:r>
      <w:r w:rsidR="00C630BB">
        <w:t>ensure institution is optimally financed, without placing undue burdens on students</w:t>
      </w:r>
    </w:p>
    <w:p w:rsidR="00C630BB" w:rsidRDefault="00C630BB" w:rsidP="00C16EFF">
      <w:pPr>
        <w:pStyle w:val="ListParagraph"/>
        <w:numPr>
          <w:ilvl w:val="0"/>
          <w:numId w:val="13"/>
        </w:numPr>
      </w:pPr>
      <w:r w:rsidRPr="00C630BB">
        <w:rPr>
          <w:i/>
        </w:rPr>
        <w:t>Controller’s</w:t>
      </w:r>
      <w:r>
        <w:t xml:space="preserve"> </w:t>
      </w:r>
      <w:r w:rsidRPr="00C630BB">
        <w:rPr>
          <w:i/>
        </w:rPr>
        <w:t>Department</w:t>
      </w:r>
    </w:p>
    <w:p w:rsidR="00077A33" w:rsidRDefault="00C630BB" w:rsidP="00C16EFF">
      <w:pPr>
        <w:pStyle w:val="ListParagraph"/>
        <w:numPr>
          <w:ilvl w:val="0"/>
          <w:numId w:val="26"/>
        </w:numPr>
      </w:pPr>
      <w:r>
        <w:t>Develops enterprise-wide financial statements annually</w:t>
      </w:r>
    </w:p>
    <w:p w:rsidR="00077A33" w:rsidRDefault="00077A33" w:rsidP="00C16EFF">
      <w:pPr>
        <w:pStyle w:val="ListParagraph"/>
        <w:numPr>
          <w:ilvl w:val="0"/>
          <w:numId w:val="26"/>
        </w:numPr>
      </w:pPr>
      <w:r>
        <w:t>Oversees payroll function for the institution</w:t>
      </w:r>
    </w:p>
    <w:p w:rsidR="006C07E1" w:rsidRDefault="00077A33" w:rsidP="00C16EFF">
      <w:pPr>
        <w:pStyle w:val="ListParagraph"/>
        <w:numPr>
          <w:ilvl w:val="0"/>
          <w:numId w:val="26"/>
        </w:numPr>
      </w:pPr>
      <w:r>
        <w:t>Administers campus organizations accounting</w:t>
      </w:r>
    </w:p>
    <w:p w:rsidR="00077A33" w:rsidRPr="00077A33" w:rsidRDefault="00077A33" w:rsidP="00C16EFF">
      <w:pPr>
        <w:pStyle w:val="ListParagraph"/>
        <w:numPr>
          <w:ilvl w:val="0"/>
          <w:numId w:val="13"/>
        </w:numPr>
        <w:rPr>
          <w:i/>
        </w:rPr>
      </w:pPr>
      <w:r w:rsidRPr="00077A33">
        <w:rPr>
          <w:i/>
        </w:rPr>
        <w:t>Treasurers Functions</w:t>
      </w:r>
    </w:p>
    <w:p w:rsidR="00077A33" w:rsidRDefault="00077A33" w:rsidP="00C16EFF">
      <w:pPr>
        <w:pStyle w:val="ListParagraph"/>
        <w:numPr>
          <w:ilvl w:val="0"/>
          <w:numId w:val="27"/>
        </w:numPr>
      </w:pPr>
      <w:r>
        <w:t>Responsible for development of cash management policies and procedures for institution</w:t>
      </w:r>
    </w:p>
    <w:p w:rsidR="00077A33" w:rsidRPr="006865F1" w:rsidRDefault="00077A33" w:rsidP="00C16EFF">
      <w:pPr>
        <w:pStyle w:val="ListParagraph"/>
        <w:numPr>
          <w:ilvl w:val="0"/>
          <w:numId w:val="27"/>
        </w:numPr>
      </w:pPr>
      <w:r>
        <w:t xml:space="preserve">Oversees institutional investments, including the reporting of investments </w:t>
      </w:r>
      <w:r w:rsidRPr="00077A33">
        <w:rPr>
          <w:color w:val="000000"/>
        </w:rPr>
        <w:t>for university operating and endowment accounts</w:t>
      </w:r>
    </w:p>
    <w:p w:rsidR="006865F1" w:rsidRPr="006865F1" w:rsidRDefault="0001576D" w:rsidP="00C16EFF">
      <w:pPr>
        <w:pStyle w:val="ListParagraph"/>
        <w:numPr>
          <w:ilvl w:val="0"/>
          <w:numId w:val="27"/>
        </w:numPr>
      </w:pPr>
      <w:r>
        <w:rPr>
          <w:color w:val="000000"/>
        </w:rPr>
        <w:t>Administer</w:t>
      </w:r>
      <w:r w:rsidR="006865F1">
        <w:rPr>
          <w:color w:val="000000"/>
        </w:rPr>
        <w:t xml:space="preserve"> receivables functions for the institution</w:t>
      </w:r>
    </w:p>
    <w:p w:rsidR="006C07E1" w:rsidRPr="006865F1" w:rsidRDefault="00077A33" w:rsidP="006865F1">
      <w:pPr>
        <w:pStyle w:val="NormalWeb"/>
        <w:shd w:val="clear" w:color="auto" w:fill="FFFFFF"/>
        <w:spacing w:before="0" w:beforeAutospacing="0" w:after="0" w:afterAutospacing="0"/>
        <w:rPr>
          <w:color w:val="000000"/>
        </w:rPr>
      </w:pPr>
      <w:r w:rsidRPr="00077A33">
        <w:rPr>
          <w:color w:val="000000"/>
        </w:rPr>
        <w:t> </w:t>
      </w:r>
    </w:p>
    <w:p w:rsidR="006E518A" w:rsidRDefault="000C3994" w:rsidP="005B505B">
      <w:r w:rsidRPr="000C3994">
        <w:rPr>
          <w:i/>
        </w:rPr>
        <w:t>Chief of Staff</w:t>
      </w:r>
      <w:r w:rsidR="005B505B">
        <w:rPr>
          <w:i/>
        </w:rPr>
        <w:t xml:space="preserve">                                                                                                          </w:t>
      </w:r>
      <w:r w:rsidR="006C07E1">
        <w:rPr>
          <w:i/>
        </w:rPr>
        <w:t xml:space="preserve">     </w:t>
      </w:r>
      <w:r w:rsidR="005B505B">
        <w:rPr>
          <w:i/>
        </w:rPr>
        <w:t xml:space="preserve">April 2012 – </w:t>
      </w:r>
      <w:r w:rsidR="006C07E1">
        <w:rPr>
          <w:i/>
        </w:rPr>
        <w:t>Present</w:t>
      </w:r>
      <w:r w:rsidR="005B505B">
        <w:rPr>
          <w:i/>
        </w:rPr>
        <w:t xml:space="preserve"> </w:t>
      </w:r>
      <w:r>
        <w:t>Serve as primary advisor to President Leath on all major institutional decisions and exercise decision making authority on institutional matters in his absence</w:t>
      </w:r>
    </w:p>
    <w:p w:rsidR="00EF39E8" w:rsidRDefault="00D81EA8" w:rsidP="00C16EFF">
      <w:pPr>
        <w:pStyle w:val="ListParagraph"/>
        <w:numPr>
          <w:ilvl w:val="0"/>
          <w:numId w:val="12"/>
        </w:numPr>
      </w:pPr>
      <w:r>
        <w:t>L</w:t>
      </w:r>
      <w:r w:rsidR="00F53EA2">
        <w:t>ead</w:t>
      </w:r>
      <w:r>
        <w:t xml:space="preserve"> and serve on </w:t>
      </w:r>
      <w:r w:rsidR="00EF39E8">
        <w:t xml:space="preserve">senior level/institution-wide </w:t>
      </w:r>
      <w:r w:rsidR="00F53EA2">
        <w:t>committees</w:t>
      </w:r>
      <w:r w:rsidR="00EF39E8">
        <w:t>, including:</w:t>
      </w:r>
    </w:p>
    <w:p w:rsidR="00EF39E8" w:rsidRDefault="00EF39E8" w:rsidP="00C16EFF">
      <w:pPr>
        <w:pStyle w:val="ListParagraph"/>
        <w:numPr>
          <w:ilvl w:val="0"/>
          <w:numId w:val="20"/>
        </w:numPr>
      </w:pPr>
      <w:r>
        <w:t>President’</w:t>
      </w:r>
      <w:r w:rsidR="00D81EA8">
        <w:t>s Cabinet (member – e</w:t>
      </w:r>
      <w:r>
        <w:t xml:space="preserve">stablish agenda and lead </w:t>
      </w:r>
      <w:r w:rsidR="00D43768">
        <w:t>portion of the meeting</w:t>
      </w:r>
      <w:r w:rsidR="00D81EA8">
        <w:t>)</w:t>
      </w:r>
    </w:p>
    <w:p w:rsidR="00D81EA8" w:rsidRDefault="00EF39E8" w:rsidP="00C16EFF">
      <w:pPr>
        <w:pStyle w:val="ListParagraph"/>
        <w:numPr>
          <w:ilvl w:val="0"/>
          <w:numId w:val="20"/>
        </w:numPr>
      </w:pPr>
      <w:r>
        <w:t>Strategic Plan Steering</w:t>
      </w:r>
      <w:r w:rsidR="00D81EA8">
        <w:t xml:space="preserve"> Committee (member)</w:t>
      </w:r>
    </w:p>
    <w:p w:rsidR="007E1806" w:rsidRPr="00420BFB" w:rsidRDefault="007E1806" w:rsidP="00C16EFF">
      <w:pPr>
        <w:pStyle w:val="ListParagraph"/>
        <w:numPr>
          <w:ilvl w:val="0"/>
          <w:numId w:val="21"/>
        </w:numPr>
      </w:pPr>
      <w:r>
        <w:t xml:space="preserve">Institutional </w:t>
      </w:r>
      <w:r w:rsidRPr="007E1806">
        <w:t xml:space="preserve">lead for </w:t>
      </w:r>
      <w:r>
        <w:t xml:space="preserve">the </w:t>
      </w:r>
      <w:r w:rsidR="00420BFB">
        <w:t xml:space="preserve">Iowa </w:t>
      </w:r>
      <w:r w:rsidRPr="007E1806">
        <w:t>Board of Regents</w:t>
      </w:r>
      <w:r w:rsidR="00420BFB">
        <w:t xml:space="preserve"> (BOR)</w:t>
      </w:r>
      <w:r w:rsidRPr="007E1806">
        <w:t xml:space="preserve"> </w:t>
      </w:r>
      <w:r w:rsidRPr="007E1806">
        <w:rPr>
          <w:rFonts w:cs="Arial"/>
        </w:rPr>
        <w:t>Transparent, Inclusive Efficiency Review</w:t>
      </w:r>
      <w:r>
        <w:rPr>
          <w:rFonts w:cs="Arial"/>
        </w:rPr>
        <w:t xml:space="preserve"> (TIER) process tha</w:t>
      </w:r>
      <w:r w:rsidR="00420BFB">
        <w:rPr>
          <w:rFonts w:cs="Arial"/>
        </w:rPr>
        <w:t xml:space="preserve">t has led to millions in administrative </w:t>
      </w:r>
      <w:r>
        <w:rPr>
          <w:rFonts w:cs="Arial"/>
        </w:rPr>
        <w:t>savings at the university</w:t>
      </w:r>
    </w:p>
    <w:p w:rsidR="00420BFB" w:rsidRPr="007E1806" w:rsidRDefault="00420BFB" w:rsidP="00C16EFF">
      <w:pPr>
        <w:pStyle w:val="ListParagraph"/>
        <w:numPr>
          <w:ilvl w:val="0"/>
          <w:numId w:val="21"/>
        </w:numPr>
      </w:pPr>
      <w:r>
        <w:rPr>
          <w:rFonts w:cs="Arial"/>
        </w:rPr>
        <w:t>Project Manager for the Iowa BOR TIER Academic Review for all Regents Institutions</w:t>
      </w:r>
    </w:p>
    <w:p w:rsidR="00E60B7D" w:rsidRDefault="00E60B7D" w:rsidP="00C16EFF">
      <w:pPr>
        <w:pStyle w:val="ListParagraph"/>
        <w:numPr>
          <w:ilvl w:val="0"/>
          <w:numId w:val="21"/>
        </w:numPr>
      </w:pPr>
      <w:r>
        <w:t>Directly oversee</w:t>
      </w:r>
      <w:r w:rsidR="0049059D">
        <w:t>,</w:t>
      </w:r>
      <w:r>
        <w:t xml:space="preserve"> and/or review and approve</w:t>
      </w:r>
      <w:r w:rsidR="0049059D">
        <w:t>,</w:t>
      </w:r>
      <w:r>
        <w:t xml:space="preserve"> all major communications pieces</w:t>
      </w:r>
      <w:r w:rsidR="0049059D">
        <w:t xml:space="preserve"> (external or internal)</w:t>
      </w:r>
      <w:r>
        <w:t xml:space="preserve"> involving the </w:t>
      </w:r>
      <w:r w:rsidR="0049059D">
        <w:t>President</w:t>
      </w:r>
    </w:p>
    <w:p w:rsidR="000C3994" w:rsidRDefault="003B3CCC" w:rsidP="00C16EFF">
      <w:pPr>
        <w:pStyle w:val="ListParagraph"/>
        <w:numPr>
          <w:ilvl w:val="0"/>
          <w:numId w:val="12"/>
        </w:numPr>
      </w:pPr>
      <w:r>
        <w:t xml:space="preserve">Provide </w:t>
      </w:r>
      <w:r w:rsidR="000C3994">
        <w:t>superv</w:t>
      </w:r>
      <w:r w:rsidR="00F67E23">
        <w:t xml:space="preserve">ision </w:t>
      </w:r>
      <w:r w:rsidR="000C3994">
        <w:t>of following units:</w:t>
      </w:r>
    </w:p>
    <w:p w:rsidR="0001576D" w:rsidRPr="0001576D" w:rsidRDefault="005A7440" w:rsidP="00C16EFF">
      <w:pPr>
        <w:pStyle w:val="ListParagraph"/>
        <w:numPr>
          <w:ilvl w:val="0"/>
          <w:numId w:val="13"/>
        </w:numPr>
      </w:pPr>
      <w:r>
        <w:rPr>
          <w:i/>
        </w:rPr>
        <w:t>University</w:t>
      </w:r>
      <w:r w:rsidR="0001576D">
        <w:rPr>
          <w:i/>
        </w:rPr>
        <w:t xml:space="preserve"> Relations</w:t>
      </w:r>
      <w:r w:rsidR="00C16EFF">
        <w:rPr>
          <w:i/>
        </w:rPr>
        <w:t>:</w:t>
      </w:r>
    </w:p>
    <w:p w:rsidR="0001576D" w:rsidRDefault="0001576D" w:rsidP="00C16EFF">
      <w:pPr>
        <w:pStyle w:val="ListParagraph"/>
        <w:numPr>
          <w:ilvl w:val="0"/>
          <w:numId w:val="28"/>
        </w:numPr>
        <w:shd w:val="clear" w:color="auto" w:fill="FFFFFF"/>
        <w:rPr>
          <w:color w:val="000000"/>
        </w:rPr>
      </w:pPr>
      <w:r>
        <w:rPr>
          <w:color w:val="000000"/>
        </w:rPr>
        <w:t>Creates s</w:t>
      </w:r>
      <w:r w:rsidRPr="0001576D">
        <w:rPr>
          <w:color w:val="000000"/>
        </w:rPr>
        <w:t>tories and releases about breakthrough research and university people, events and activities</w:t>
      </w:r>
    </w:p>
    <w:p w:rsidR="0001576D" w:rsidRDefault="0001576D" w:rsidP="00C16EFF">
      <w:pPr>
        <w:pStyle w:val="ListParagraph"/>
        <w:numPr>
          <w:ilvl w:val="0"/>
          <w:numId w:val="28"/>
        </w:numPr>
        <w:shd w:val="clear" w:color="auto" w:fill="FFFFFF"/>
        <w:rPr>
          <w:color w:val="000000"/>
        </w:rPr>
      </w:pPr>
      <w:r>
        <w:rPr>
          <w:color w:val="000000"/>
        </w:rPr>
        <w:lastRenderedPageBreak/>
        <w:t xml:space="preserve">Interfaces with </w:t>
      </w:r>
      <w:r w:rsidRPr="0001576D">
        <w:rPr>
          <w:color w:val="000000"/>
        </w:rPr>
        <w:t>media in covering the university</w:t>
      </w:r>
    </w:p>
    <w:p w:rsidR="0001576D" w:rsidRDefault="0001576D" w:rsidP="00C16EFF">
      <w:pPr>
        <w:pStyle w:val="ListParagraph"/>
        <w:numPr>
          <w:ilvl w:val="0"/>
          <w:numId w:val="28"/>
        </w:numPr>
        <w:shd w:val="clear" w:color="auto" w:fill="FFFFFF"/>
        <w:rPr>
          <w:color w:val="000000"/>
        </w:rPr>
      </w:pPr>
      <w:r>
        <w:rPr>
          <w:color w:val="000000"/>
        </w:rPr>
        <w:t>Provides o</w:t>
      </w:r>
      <w:r w:rsidRPr="0001576D">
        <w:rPr>
          <w:color w:val="000000"/>
        </w:rPr>
        <w:t>nline news updates on the</w:t>
      </w:r>
      <w:r w:rsidRPr="0001576D">
        <w:rPr>
          <w:rStyle w:val="apple-converted-space"/>
          <w:color w:val="000000"/>
        </w:rPr>
        <w:t> </w:t>
      </w:r>
      <w:r w:rsidRPr="0001576D">
        <w:rPr>
          <w:color w:val="000000"/>
        </w:rPr>
        <w:t>ISU homepage</w:t>
      </w:r>
      <w:r w:rsidRPr="0001576D">
        <w:rPr>
          <w:rStyle w:val="apple-converted-space"/>
          <w:color w:val="000000"/>
        </w:rPr>
        <w:t> </w:t>
      </w:r>
      <w:r w:rsidRPr="0001576D">
        <w:rPr>
          <w:color w:val="000000"/>
        </w:rPr>
        <w:t>and</w:t>
      </w:r>
      <w:r w:rsidRPr="0001576D">
        <w:rPr>
          <w:rStyle w:val="apple-converted-space"/>
          <w:color w:val="000000"/>
        </w:rPr>
        <w:t> </w:t>
      </w:r>
      <w:r>
        <w:rPr>
          <w:color w:val="000000"/>
        </w:rPr>
        <w:t>news</w:t>
      </w:r>
      <w:r w:rsidRPr="0001576D">
        <w:rPr>
          <w:rStyle w:val="apple-converted-space"/>
          <w:color w:val="000000"/>
        </w:rPr>
        <w:t> </w:t>
      </w:r>
      <w:r w:rsidRPr="0001576D">
        <w:rPr>
          <w:color w:val="000000"/>
        </w:rPr>
        <w:t>website</w:t>
      </w:r>
    </w:p>
    <w:p w:rsidR="0001576D" w:rsidRDefault="0001576D" w:rsidP="00C16EFF">
      <w:pPr>
        <w:pStyle w:val="ListParagraph"/>
        <w:numPr>
          <w:ilvl w:val="0"/>
          <w:numId w:val="28"/>
        </w:numPr>
        <w:shd w:val="clear" w:color="auto" w:fill="FFFFFF"/>
        <w:rPr>
          <w:color w:val="000000"/>
        </w:rPr>
      </w:pPr>
      <w:r>
        <w:rPr>
          <w:color w:val="000000"/>
        </w:rPr>
        <w:t>Provides m</w:t>
      </w:r>
      <w:r w:rsidRPr="0001576D">
        <w:rPr>
          <w:color w:val="000000"/>
        </w:rPr>
        <w:t>edia training and public relations counsel to the university community</w:t>
      </w:r>
    </w:p>
    <w:p w:rsidR="0001576D" w:rsidRPr="0001576D" w:rsidRDefault="0001576D" w:rsidP="00C16EFF">
      <w:pPr>
        <w:pStyle w:val="ListParagraph"/>
        <w:numPr>
          <w:ilvl w:val="0"/>
          <w:numId w:val="28"/>
        </w:numPr>
        <w:shd w:val="clear" w:color="auto" w:fill="FFFFFF"/>
        <w:rPr>
          <w:color w:val="000000"/>
        </w:rPr>
      </w:pPr>
      <w:r>
        <w:rPr>
          <w:color w:val="000000"/>
        </w:rPr>
        <w:t xml:space="preserve">Publishes on-line </w:t>
      </w:r>
      <w:r w:rsidRPr="0001576D">
        <w:rPr>
          <w:color w:val="000000"/>
        </w:rPr>
        <w:t>faculty-staff newspaper</w:t>
      </w:r>
      <w:r w:rsidRPr="0001576D">
        <w:rPr>
          <w:rStyle w:val="apple-converted-space"/>
          <w:color w:val="000000"/>
        </w:rPr>
        <w:t> </w:t>
      </w:r>
      <w:r w:rsidRPr="0001576D">
        <w:rPr>
          <w:i/>
          <w:iCs/>
          <w:color w:val="000000"/>
        </w:rPr>
        <w:t>Inside Iowa State</w:t>
      </w:r>
    </w:p>
    <w:p w:rsidR="0001576D" w:rsidRPr="0001576D" w:rsidRDefault="0001576D" w:rsidP="00C16EFF">
      <w:pPr>
        <w:pStyle w:val="ListParagraph"/>
        <w:numPr>
          <w:ilvl w:val="0"/>
          <w:numId w:val="28"/>
        </w:numPr>
        <w:shd w:val="clear" w:color="auto" w:fill="FFFFFF"/>
        <w:rPr>
          <w:color w:val="000000"/>
        </w:rPr>
      </w:pPr>
      <w:r>
        <w:rPr>
          <w:color w:val="000000"/>
        </w:rPr>
        <w:t>Administers u</w:t>
      </w:r>
      <w:r w:rsidRPr="0001576D">
        <w:rPr>
          <w:color w:val="000000"/>
        </w:rPr>
        <w:t>niversity photography and videography</w:t>
      </w:r>
      <w:r>
        <w:rPr>
          <w:color w:val="000000"/>
        </w:rPr>
        <w:t xml:space="preserve"> services</w:t>
      </w:r>
    </w:p>
    <w:p w:rsidR="005A7440" w:rsidRDefault="0001576D" w:rsidP="00C16EFF">
      <w:pPr>
        <w:pStyle w:val="ListParagraph"/>
        <w:numPr>
          <w:ilvl w:val="0"/>
          <w:numId w:val="13"/>
        </w:numPr>
      </w:pPr>
      <w:r w:rsidRPr="0001576D">
        <w:rPr>
          <w:i/>
        </w:rPr>
        <w:t xml:space="preserve">University </w:t>
      </w:r>
      <w:r w:rsidR="0003213E" w:rsidRPr="0001576D">
        <w:rPr>
          <w:i/>
        </w:rPr>
        <w:t>Marketing</w:t>
      </w:r>
      <w:r w:rsidR="005A7440">
        <w:t xml:space="preserve">: </w:t>
      </w:r>
    </w:p>
    <w:p w:rsidR="005A7440" w:rsidRDefault="005A7440" w:rsidP="00C16EFF">
      <w:pPr>
        <w:pStyle w:val="ListParagraph"/>
        <w:numPr>
          <w:ilvl w:val="0"/>
          <w:numId w:val="15"/>
        </w:numPr>
      </w:pPr>
      <w:r>
        <w:t>Responsible for development and implementation of all marketing campaigns geared at recruiting students</w:t>
      </w:r>
      <w:r w:rsidR="005E5787">
        <w:t xml:space="preserve"> (including all relevant market research and media buys)</w:t>
      </w:r>
    </w:p>
    <w:p w:rsidR="0003213E" w:rsidRDefault="005E5787" w:rsidP="00C16EFF">
      <w:pPr>
        <w:pStyle w:val="ListParagraph"/>
        <w:numPr>
          <w:ilvl w:val="0"/>
          <w:numId w:val="15"/>
        </w:numPr>
      </w:pPr>
      <w:r>
        <w:t xml:space="preserve">Development, distribution and enforcement </w:t>
      </w:r>
      <w:r w:rsidR="005A7440">
        <w:t xml:space="preserve">of brand standards to ensure </w:t>
      </w:r>
      <w:r>
        <w:t>ISU brand remains strong and is enhanced among key stakeholder groups</w:t>
      </w:r>
    </w:p>
    <w:p w:rsidR="005E5787" w:rsidRDefault="005E5787" w:rsidP="00C16EFF">
      <w:pPr>
        <w:pStyle w:val="ListParagraph"/>
        <w:numPr>
          <w:ilvl w:val="0"/>
          <w:numId w:val="15"/>
        </w:numPr>
      </w:pPr>
      <w:r>
        <w:t>Works with ISU auxiliary units to develop marketing campaigns to reach target consumers and drive revenue growth</w:t>
      </w:r>
    </w:p>
    <w:p w:rsidR="005E5787" w:rsidRDefault="003D5BD1" w:rsidP="00C16EFF">
      <w:pPr>
        <w:pStyle w:val="ListParagraph"/>
        <w:numPr>
          <w:ilvl w:val="0"/>
          <w:numId w:val="13"/>
        </w:numPr>
        <w:rPr>
          <w:i/>
        </w:rPr>
      </w:pPr>
      <w:r w:rsidRPr="003D5BD1">
        <w:rPr>
          <w:i/>
        </w:rPr>
        <w:t>Federal Relations</w:t>
      </w:r>
      <w:r>
        <w:rPr>
          <w:i/>
        </w:rPr>
        <w:t>:</w:t>
      </w:r>
    </w:p>
    <w:p w:rsidR="003D5BD1" w:rsidRDefault="003D5BD1" w:rsidP="00C16EFF">
      <w:pPr>
        <w:pStyle w:val="ListParagraph"/>
        <w:numPr>
          <w:ilvl w:val="0"/>
          <w:numId w:val="16"/>
        </w:numPr>
      </w:pPr>
      <w:r>
        <w:t>Unit serves as primary liaison to federal funding agencies which provided more than $223 million in sponsored funding to ISU in FY15</w:t>
      </w:r>
    </w:p>
    <w:p w:rsidR="00815FF1" w:rsidRDefault="00815FF1" w:rsidP="00C16EFF">
      <w:pPr>
        <w:pStyle w:val="ListParagraph"/>
        <w:numPr>
          <w:ilvl w:val="0"/>
          <w:numId w:val="16"/>
        </w:numPr>
      </w:pPr>
      <w:r>
        <w:t>Creates</w:t>
      </w:r>
      <w:r w:rsidR="003D5BD1">
        <w:t xml:space="preserve"> </w:t>
      </w:r>
      <w:r>
        <w:t>opportunities to raise ISU’s</w:t>
      </w:r>
      <w:r w:rsidR="003D5BD1">
        <w:t xml:space="preserve"> profile at th</w:t>
      </w:r>
      <w:r>
        <w:t>e federal level by facilitating institutional participation on federal advisory boards, congressional testimonies, and high-level official visits to campus</w:t>
      </w:r>
    </w:p>
    <w:p w:rsidR="000C3994" w:rsidRDefault="00815FF1" w:rsidP="00C16EFF">
      <w:pPr>
        <w:pStyle w:val="ListParagraph"/>
        <w:numPr>
          <w:ilvl w:val="0"/>
          <w:numId w:val="17"/>
        </w:numPr>
      </w:pPr>
      <w:r w:rsidRPr="00815FF1">
        <w:rPr>
          <w:i/>
        </w:rPr>
        <w:t>Equal Opportunity</w:t>
      </w:r>
      <w:r w:rsidR="006865F1">
        <w:t xml:space="preserve"> </w:t>
      </w:r>
      <w:r w:rsidR="006865F1" w:rsidRPr="006865F1">
        <w:rPr>
          <w:i/>
        </w:rPr>
        <w:t>(assigned to VP for Diversity and Inclusion in July 2016)</w:t>
      </w:r>
    </w:p>
    <w:p w:rsidR="00815FF1" w:rsidRDefault="00815FF1" w:rsidP="00C16EFF">
      <w:pPr>
        <w:pStyle w:val="ListParagraph"/>
        <w:numPr>
          <w:ilvl w:val="0"/>
          <w:numId w:val="18"/>
        </w:numPr>
      </w:pPr>
      <w:r>
        <w:t>Responsible for</w:t>
      </w:r>
      <w:r w:rsidR="0051314B">
        <w:t xml:space="preserve"> providing </w:t>
      </w:r>
      <w:r>
        <w:t xml:space="preserve">training </w:t>
      </w:r>
      <w:r w:rsidR="0051314B">
        <w:t xml:space="preserve">and conducting investigations pertaining to: Title IX, Lawful Hiring, Sexual Assault, Sexual Harassment and Discrimination  </w:t>
      </w:r>
    </w:p>
    <w:p w:rsidR="00486EB7" w:rsidRDefault="0051314B" w:rsidP="00C16EFF">
      <w:pPr>
        <w:pStyle w:val="ListParagraph"/>
        <w:numPr>
          <w:ilvl w:val="0"/>
          <w:numId w:val="18"/>
        </w:numPr>
      </w:pPr>
      <w:r>
        <w:t>Responsible for development and distribution of annual affirmative action plan</w:t>
      </w:r>
    </w:p>
    <w:p w:rsidR="0051314B" w:rsidRDefault="00F67E23" w:rsidP="00C16EFF">
      <w:pPr>
        <w:pStyle w:val="ListParagraph"/>
        <w:numPr>
          <w:ilvl w:val="0"/>
          <w:numId w:val="17"/>
        </w:numPr>
      </w:pPr>
      <w:r w:rsidRPr="00420BFB">
        <w:rPr>
          <w:i/>
        </w:rPr>
        <w:t>Ombuds Office</w:t>
      </w:r>
      <w:r>
        <w:t>:</w:t>
      </w:r>
    </w:p>
    <w:p w:rsidR="00F67E23" w:rsidRPr="00F67E23" w:rsidRDefault="00F67E23" w:rsidP="00C16EFF">
      <w:pPr>
        <w:pStyle w:val="ListParagraph"/>
        <w:numPr>
          <w:ilvl w:val="0"/>
          <w:numId w:val="19"/>
        </w:numPr>
      </w:pPr>
      <w:r>
        <w:rPr>
          <w:lang w:val="en"/>
        </w:rPr>
        <w:t>Serves as a</w:t>
      </w:r>
      <w:r w:rsidRPr="00F67E23">
        <w:rPr>
          <w:lang w:val="en"/>
        </w:rPr>
        <w:t xml:space="preserve"> confidential, independent, neutral resource </w:t>
      </w:r>
      <w:r>
        <w:rPr>
          <w:lang w:val="en"/>
        </w:rPr>
        <w:t xml:space="preserve">for clients, and provides them with advice to </w:t>
      </w:r>
      <w:r w:rsidRPr="00F67E23">
        <w:rPr>
          <w:lang w:val="en"/>
        </w:rPr>
        <w:t>inform</w:t>
      </w:r>
      <w:r>
        <w:rPr>
          <w:lang w:val="en"/>
        </w:rPr>
        <w:t>ally work through challenges they</w:t>
      </w:r>
      <w:r w:rsidRPr="00F67E23">
        <w:rPr>
          <w:lang w:val="en"/>
        </w:rPr>
        <w:t xml:space="preserve"> m</w:t>
      </w:r>
      <w:r>
        <w:rPr>
          <w:lang w:val="en"/>
        </w:rPr>
        <w:t>ight be facing in the workplace</w:t>
      </w:r>
    </w:p>
    <w:p w:rsidR="0003213E" w:rsidRPr="00D52076" w:rsidRDefault="00F67E23" w:rsidP="00C16EFF">
      <w:pPr>
        <w:pStyle w:val="ListParagraph"/>
        <w:numPr>
          <w:ilvl w:val="0"/>
          <w:numId w:val="19"/>
        </w:numPr>
      </w:pPr>
      <w:r>
        <w:rPr>
          <w:lang w:val="en"/>
        </w:rPr>
        <w:t>Identifies “</w:t>
      </w:r>
      <w:r w:rsidR="00E60B7D">
        <w:rPr>
          <w:lang w:val="en"/>
        </w:rPr>
        <w:t>risk</w:t>
      </w:r>
      <w:r>
        <w:rPr>
          <w:lang w:val="en"/>
        </w:rPr>
        <w:t xml:space="preserve"> themes</w:t>
      </w:r>
      <w:r w:rsidR="00E60B7D">
        <w:rPr>
          <w:lang w:val="en"/>
        </w:rPr>
        <w:t xml:space="preserve"> and categories</w:t>
      </w:r>
      <w:r>
        <w:rPr>
          <w:lang w:val="en"/>
        </w:rPr>
        <w:t>” to enable the administration to better prepare for and respond to a variety of challenges</w:t>
      </w:r>
    </w:p>
    <w:p w:rsidR="00CA69D7" w:rsidRPr="006E518A" w:rsidRDefault="00CA69D7" w:rsidP="00EB1F30">
      <w:pPr>
        <w:rPr>
          <w:b/>
        </w:rPr>
      </w:pPr>
    </w:p>
    <w:p w:rsidR="00A04D5C" w:rsidRPr="006E518A" w:rsidRDefault="00A04D5C" w:rsidP="00EB1F30">
      <w:r w:rsidRPr="006E518A">
        <w:rPr>
          <w:b/>
        </w:rPr>
        <w:t>The University of North Carolina at Chapel Hill,</w:t>
      </w:r>
      <w:r w:rsidRPr="006E518A">
        <w:t xml:space="preserve"> Chapel Hill, NC</w:t>
      </w:r>
    </w:p>
    <w:p w:rsidR="00A04D5C" w:rsidRPr="006E518A" w:rsidRDefault="00A04D5C" w:rsidP="00EB1F30">
      <w:pPr>
        <w:rPr>
          <w:i/>
        </w:rPr>
      </w:pPr>
      <w:r w:rsidRPr="006E518A">
        <w:rPr>
          <w:i/>
        </w:rPr>
        <w:t>Director, Office of Federal Affair</w:t>
      </w:r>
      <w:r w:rsidR="006E518A" w:rsidRPr="006E518A">
        <w:rPr>
          <w:i/>
        </w:rPr>
        <w:t>s</w:t>
      </w:r>
      <w:r w:rsidR="006E518A" w:rsidRPr="006E518A">
        <w:rPr>
          <w:i/>
        </w:rPr>
        <w:tab/>
      </w:r>
      <w:r w:rsidR="006E518A" w:rsidRPr="006E518A">
        <w:rPr>
          <w:i/>
        </w:rPr>
        <w:tab/>
      </w:r>
      <w:r w:rsidR="006E518A" w:rsidRPr="006E518A">
        <w:rPr>
          <w:i/>
        </w:rPr>
        <w:tab/>
      </w:r>
      <w:r w:rsidR="006E518A" w:rsidRPr="006E518A">
        <w:rPr>
          <w:i/>
        </w:rPr>
        <w:tab/>
        <w:t xml:space="preserve">          </w:t>
      </w:r>
      <w:r w:rsidR="003B3CCC">
        <w:rPr>
          <w:i/>
        </w:rPr>
        <w:t xml:space="preserve">           </w:t>
      </w:r>
      <w:r w:rsidR="0049059D">
        <w:rPr>
          <w:i/>
        </w:rPr>
        <w:t xml:space="preserve"> </w:t>
      </w:r>
      <w:r w:rsidR="000620CC" w:rsidRPr="006E518A">
        <w:rPr>
          <w:i/>
        </w:rPr>
        <w:t xml:space="preserve">December 2010 </w:t>
      </w:r>
      <w:r w:rsidR="006E518A" w:rsidRPr="006E518A">
        <w:rPr>
          <w:i/>
        </w:rPr>
        <w:t>–</w:t>
      </w:r>
      <w:r w:rsidR="000620CC" w:rsidRPr="006E518A">
        <w:rPr>
          <w:i/>
        </w:rPr>
        <w:t xml:space="preserve"> </w:t>
      </w:r>
      <w:r w:rsidR="006E518A" w:rsidRPr="006E518A">
        <w:rPr>
          <w:i/>
        </w:rPr>
        <w:t>April 2012</w:t>
      </w:r>
    </w:p>
    <w:p w:rsidR="0049059D" w:rsidRPr="0049059D" w:rsidRDefault="00FF6AC6" w:rsidP="00C16EFF">
      <w:pPr>
        <w:pStyle w:val="ListParagraph"/>
        <w:numPr>
          <w:ilvl w:val="0"/>
          <w:numId w:val="7"/>
        </w:numPr>
      </w:pPr>
      <w:r w:rsidRPr="006E518A">
        <w:t>Serve</w:t>
      </w:r>
      <w:r w:rsidR="0049059D">
        <w:t>d</w:t>
      </w:r>
      <w:r w:rsidRPr="006E518A">
        <w:t xml:space="preserve"> as chief federal policy advisor to the Chancellor, Board of Trustees, senior administrative leadership team, and research administrative team</w:t>
      </w:r>
    </w:p>
    <w:p w:rsidR="0049059D" w:rsidRPr="00486EB7" w:rsidRDefault="0049059D" w:rsidP="00C16EFF">
      <w:pPr>
        <w:pStyle w:val="ListParagraph"/>
        <w:numPr>
          <w:ilvl w:val="0"/>
          <w:numId w:val="7"/>
        </w:numPr>
        <w:rPr>
          <w:i/>
        </w:rPr>
      </w:pPr>
      <w:r w:rsidRPr="006E518A">
        <w:t>Establish</w:t>
      </w:r>
      <w:r>
        <w:t>ed</w:t>
      </w:r>
      <w:r w:rsidRPr="006E518A">
        <w:t xml:space="preserve"> and lead multi-institutional advocacy teams in pursuit of federal support for major research and service initiatives located at UNC-Chapel Hill (the National Collaborative for Bio-Preparedness Program and the National College Advisory Corps)</w:t>
      </w:r>
    </w:p>
    <w:p w:rsidR="00FF6AC6" w:rsidRPr="006E518A" w:rsidRDefault="00FF6AC6" w:rsidP="00C16EFF">
      <w:pPr>
        <w:pStyle w:val="ListParagraph"/>
        <w:numPr>
          <w:ilvl w:val="0"/>
          <w:numId w:val="7"/>
        </w:numPr>
      </w:pPr>
      <w:r w:rsidRPr="006E518A">
        <w:t>Engage</w:t>
      </w:r>
      <w:r w:rsidR="0049059D">
        <w:t>d</w:t>
      </w:r>
      <w:r w:rsidRPr="006E518A">
        <w:t xml:space="preserve"> the North Carolina Congressional Delegation,</w:t>
      </w:r>
      <w:r w:rsidR="00D92A81" w:rsidRPr="006E518A">
        <w:t xml:space="preserve"> Executive Branch Agencies, </w:t>
      </w:r>
      <w:r w:rsidRPr="006E518A">
        <w:t>Congressional Committees</w:t>
      </w:r>
      <w:r w:rsidR="00D92A81" w:rsidRPr="006E518A">
        <w:t xml:space="preserve"> and national higher education research community</w:t>
      </w:r>
      <w:r w:rsidRPr="006E518A">
        <w:t xml:space="preserve"> on all policy issues that will directly or indirectly impact UNC-Chapel Hill  </w:t>
      </w:r>
    </w:p>
    <w:p w:rsidR="00FF6AC6" w:rsidRPr="006E518A" w:rsidRDefault="00FF6AC6" w:rsidP="00C16EFF">
      <w:pPr>
        <w:numPr>
          <w:ilvl w:val="0"/>
          <w:numId w:val="7"/>
        </w:numPr>
      </w:pPr>
      <w:r w:rsidRPr="006E518A">
        <w:t>Provide</w:t>
      </w:r>
      <w:r w:rsidR="0049059D">
        <w:t>d</w:t>
      </w:r>
      <w:r w:rsidRPr="006E518A">
        <w:t xml:space="preserve"> the North Carolina Congressional Delegation with reliable data, facts, and figures that pertain specifically to UNC-Chapel Hill and/or higher education in general</w:t>
      </w:r>
    </w:p>
    <w:p w:rsidR="00FF6AC6" w:rsidRPr="006E518A" w:rsidRDefault="00FF6AC6" w:rsidP="00C16EFF">
      <w:pPr>
        <w:numPr>
          <w:ilvl w:val="0"/>
          <w:numId w:val="6"/>
        </w:numPr>
      </w:pPr>
      <w:r w:rsidRPr="006E518A">
        <w:t>Provide</w:t>
      </w:r>
      <w:r w:rsidR="0049059D">
        <w:t>d</w:t>
      </w:r>
      <w:r w:rsidRPr="006E518A">
        <w:t xml:space="preserve"> direction to individual campus units and affiliated centers in the identification of funding opportunities (congressionally-directed funding, competitive g</w:t>
      </w:r>
      <w:r w:rsidR="004A7872" w:rsidRPr="006E518A">
        <w:t>rants, RFPs ,</w:t>
      </w:r>
      <w:r w:rsidRPr="006E518A">
        <w:t xml:space="preserve"> etc.) and the development of strategies to pursue those opportunities, along with the on-the-ground assistance in Washington to help implement those strategies</w:t>
      </w:r>
    </w:p>
    <w:p w:rsidR="00D92A81" w:rsidRPr="006E518A" w:rsidRDefault="00D92A81" w:rsidP="00C16EFF">
      <w:pPr>
        <w:numPr>
          <w:ilvl w:val="0"/>
          <w:numId w:val="6"/>
        </w:numPr>
      </w:pPr>
      <w:r w:rsidRPr="006E518A">
        <w:t>Work</w:t>
      </w:r>
      <w:r w:rsidR="0049059D">
        <w:t>ed</w:t>
      </w:r>
      <w:r w:rsidRPr="006E518A">
        <w:t xml:space="preserve"> with officials at the federal, state, and local levels to ensure the timely disbursement and efficient use of federal funding at UNC-Chapel Hill</w:t>
      </w:r>
    </w:p>
    <w:p w:rsidR="00FF6AC6" w:rsidRPr="006E518A" w:rsidRDefault="00FF6AC6" w:rsidP="00FF6AC6"/>
    <w:p w:rsidR="0001576D" w:rsidRDefault="0001576D" w:rsidP="00EB1F30">
      <w:pPr>
        <w:rPr>
          <w:b/>
        </w:rPr>
      </w:pPr>
    </w:p>
    <w:p w:rsidR="00273DC9" w:rsidRPr="006E518A" w:rsidRDefault="00FF6AC6" w:rsidP="00EB1F30">
      <w:r w:rsidRPr="006E518A">
        <w:rPr>
          <w:b/>
        </w:rPr>
        <w:lastRenderedPageBreak/>
        <w:t xml:space="preserve">The </w:t>
      </w:r>
      <w:r w:rsidR="00273DC9" w:rsidRPr="006E518A">
        <w:rPr>
          <w:b/>
        </w:rPr>
        <w:t>University of North Carolina</w:t>
      </w:r>
      <w:r w:rsidR="00FB75BA" w:rsidRPr="006E518A">
        <w:rPr>
          <w:b/>
        </w:rPr>
        <w:t xml:space="preserve"> Syste</w:t>
      </w:r>
      <w:r w:rsidR="00A04D5C" w:rsidRPr="006E518A">
        <w:rPr>
          <w:b/>
        </w:rPr>
        <w:t>m,</w:t>
      </w:r>
      <w:r w:rsidR="00A04D5C" w:rsidRPr="006E518A">
        <w:t xml:space="preserve"> </w:t>
      </w:r>
      <w:r w:rsidR="00666F6B" w:rsidRPr="006E518A">
        <w:t>Washington, DC</w:t>
      </w:r>
    </w:p>
    <w:p w:rsidR="00A95FF0" w:rsidRPr="006E518A" w:rsidRDefault="00273DC9" w:rsidP="00A95FF0">
      <w:pPr>
        <w:tabs>
          <w:tab w:val="left" w:pos="6120"/>
        </w:tabs>
        <w:rPr>
          <w:i/>
        </w:rPr>
      </w:pPr>
      <w:r w:rsidRPr="006E518A">
        <w:rPr>
          <w:i/>
        </w:rPr>
        <w:t>Director of Federal Relations</w:t>
      </w:r>
      <w:r w:rsidR="00BE0044" w:rsidRPr="006E518A">
        <w:rPr>
          <w:i/>
        </w:rPr>
        <w:tab/>
      </w:r>
      <w:r w:rsidR="00A95FF0" w:rsidRPr="006E518A">
        <w:rPr>
          <w:i/>
        </w:rPr>
        <w:t xml:space="preserve">       </w:t>
      </w:r>
      <w:r w:rsidR="00271518">
        <w:rPr>
          <w:i/>
        </w:rPr>
        <w:t xml:space="preserve"> </w:t>
      </w:r>
      <w:r w:rsidR="00B51ED5" w:rsidRPr="006E518A">
        <w:rPr>
          <w:i/>
        </w:rPr>
        <w:t>Sept</w:t>
      </w:r>
      <w:r w:rsidR="007053C2" w:rsidRPr="006E518A">
        <w:rPr>
          <w:i/>
        </w:rPr>
        <w:t>ember</w:t>
      </w:r>
      <w:r w:rsidR="00666F6B" w:rsidRPr="006E518A">
        <w:rPr>
          <w:i/>
        </w:rPr>
        <w:t xml:space="preserve"> 2006</w:t>
      </w:r>
      <w:r w:rsidR="000620CC" w:rsidRPr="006E518A">
        <w:rPr>
          <w:i/>
        </w:rPr>
        <w:t xml:space="preserve"> </w:t>
      </w:r>
      <w:r w:rsidR="00666F6B" w:rsidRPr="006E518A">
        <w:rPr>
          <w:i/>
        </w:rPr>
        <w:t>- November 2010</w:t>
      </w:r>
    </w:p>
    <w:p w:rsidR="00486EB7" w:rsidRDefault="00486EB7" w:rsidP="00486EB7">
      <w:pPr>
        <w:numPr>
          <w:ilvl w:val="0"/>
          <w:numId w:val="4"/>
        </w:numPr>
        <w:ind w:left="720" w:hanging="360"/>
      </w:pPr>
      <w:r w:rsidRPr="006E518A">
        <w:t xml:space="preserve">Provided </w:t>
      </w:r>
      <w:r>
        <w:t>leadership for/</w:t>
      </w:r>
      <w:r w:rsidRPr="006E518A">
        <w:t>direction to the individual campuses and affiliate organizations in the identification of funding opportunities (Congressionally-directed funding, Grants, RFPs , etc.) and the development of strategies to pursu</w:t>
      </w:r>
      <w:r>
        <w:t>e those opportunities</w:t>
      </w:r>
    </w:p>
    <w:p w:rsidR="007053C2" w:rsidRDefault="007053C2" w:rsidP="007053C2">
      <w:pPr>
        <w:numPr>
          <w:ilvl w:val="0"/>
          <w:numId w:val="4"/>
        </w:numPr>
        <w:tabs>
          <w:tab w:val="clear" w:pos="735"/>
          <w:tab w:val="num" w:pos="360"/>
        </w:tabs>
        <w:ind w:left="720" w:hanging="360"/>
      </w:pPr>
      <w:r w:rsidRPr="006E518A">
        <w:t>Engage</w:t>
      </w:r>
      <w:r w:rsidR="00FF6AC6" w:rsidRPr="006E518A">
        <w:t>d</w:t>
      </w:r>
      <w:r w:rsidRPr="006E518A">
        <w:t xml:space="preserve"> the North Carolina Congressional Delegation,</w:t>
      </w:r>
      <w:r w:rsidR="00D92A81" w:rsidRPr="006E518A">
        <w:t xml:space="preserve"> Executive Branch Agencies, and </w:t>
      </w:r>
      <w:r w:rsidRPr="006E518A">
        <w:t>Congressional Committee</w:t>
      </w:r>
      <w:r w:rsidR="00FF6AC6" w:rsidRPr="006E518A">
        <w:t>s on all policy issues that would have</w:t>
      </w:r>
      <w:r w:rsidRPr="006E518A">
        <w:t xml:space="preserve"> directly or indirectly impact</w:t>
      </w:r>
      <w:r w:rsidR="00D92A81" w:rsidRPr="006E518A">
        <w:t>ed</w:t>
      </w:r>
      <w:r w:rsidRPr="006E518A">
        <w:t xml:space="preserve"> the </w:t>
      </w:r>
      <w:r w:rsidR="00D92A81" w:rsidRPr="006E518A">
        <w:t xml:space="preserve">UNC </w:t>
      </w:r>
      <w:r w:rsidR="00486EB7">
        <w:t>System</w:t>
      </w:r>
    </w:p>
    <w:p w:rsidR="00486EB7" w:rsidRPr="006E518A" w:rsidRDefault="00486EB7" w:rsidP="007053C2">
      <w:pPr>
        <w:numPr>
          <w:ilvl w:val="0"/>
          <w:numId w:val="4"/>
        </w:numPr>
        <w:tabs>
          <w:tab w:val="clear" w:pos="735"/>
          <w:tab w:val="num" w:pos="360"/>
        </w:tabs>
        <w:ind w:left="720" w:hanging="360"/>
      </w:pPr>
      <w:r>
        <w:t>Worked closely with large individual donors and government officials to expand private and federal investments at the NC Research Campus in Kannapolis, NC</w:t>
      </w:r>
    </w:p>
    <w:p w:rsidR="00D92A81" w:rsidRPr="006E518A" w:rsidRDefault="00D92A81" w:rsidP="00D92A81">
      <w:pPr>
        <w:numPr>
          <w:ilvl w:val="0"/>
          <w:numId w:val="4"/>
        </w:numPr>
        <w:tabs>
          <w:tab w:val="clear" w:pos="735"/>
          <w:tab w:val="num" w:pos="360"/>
        </w:tabs>
        <w:ind w:left="720" w:hanging="360"/>
      </w:pPr>
      <w:r w:rsidRPr="006E518A">
        <w:t xml:space="preserve">Developed and executed the University’s system-wide federal policy and funding agenda  </w:t>
      </w:r>
    </w:p>
    <w:p w:rsidR="007053C2" w:rsidRPr="006E518A" w:rsidRDefault="007053C2" w:rsidP="00D92A81">
      <w:pPr>
        <w:numPr>
          <w:ilvl w:val="0"/>
          <w:numId w:val="4"/>
        </w:numPr>
        <w:tabs>
          <w:tab w:val="clear" w:pos="735"/>
          <w:tab w:val="num" w:pos="360"/>
        </w:tabs>
        <w:ind w:left="720" w:hanging="360"/>
      </w:pPr>
      <w:r w:rsidRPr="006E518A">
        <w:t>Assist</w:t>
      </w:r>
      <w:r w:rsidR="00FF6AC6" w:rsidRPr="006E518A">
        <w:t>ed</w:t>
      </w:r>
      <w:r w:rsidRPr="006E518A">
        <w:t xml:space="preserve"> </w:t>
      </w:r>
      <w:r w:rsidR="00D92A81" w:rsidRPr="006E518A">
        <w:t>in the development of system-wide policies that would ensure</w:t>
      </w:r>
      <w:r w:rsidRPr="006E518A">
        <w:t xml:space="preserve"> the compliance of federal laws and  regulations</w:t>
      </w:r>
    </w:p>
    <w:p w:rsidR="00F33596" w:rsidRPr="006E518A" w:rsidRDefault="00D92A81" w:rsidP="00D92A81">
      <w:pPr>
        <w:numPr>
          <w:ilvl w:val="0"/>
          <w:numId w:val="4"/>
        </w:numPr>
        <w:ind w:left="720" w:hanging="360"/>
      </w:pPr>
      <w:r w:rsidRPr="006E518A">
        <w:t xml:space="preserve">Presented </w:t>
      </w:r>
      <w:r w:rsidR="00F33596" w:rsidRPr="006E518A">
        <w:t>at Board of Governors meetings, individual campuses, economic development summits, and higher education forums about federal funding opportunities and legislation that will impact UNC</w:t>
      </w:r>
      <w:r w:rsidR="00666F6B" w:rsidRPr="006E518A">
        <w:t xml:space="preserve"> member</w:t>
      </w:r>
      <w:r w:rsidR="00F33596" w:rsidRPr="006E518A">
        <w:t xml:space="preserve"> campuses and NC communities </w:t>
      </w:r>
    </w:p>
    <w:p w:rsidR="007053C2" w:rsidRPr="006E518A" w:rsidRDefault="009F460C" w:rsidP="007053C2">
      <w:pPr>
        <w:numPr>
          <w:ilvl w:val="0"/>
          <w:numId w:val="4"/>
        </w:numPr>
        <w:tabs>
          <w:tab w:val="clear" w:pos="735"/>
          <w:tab w:val="num" w:pos="720"/>
        </w:tabs>
        <w:ind w:left="720" w:hanging="360"/>
      </w:pPr>
      <w:r w:rsidRPr="006E518A">
        <w:t xml:space="preserve">Initiated </w:t>
      </w:r>
      <w:r w:rsidR="007053C2" w:rsidRPr="006E518A">
        <w:t xml:space="preserve">and designed the </w:t>
      </w:r>
      <w:r w:rsidR="00581C21" w:rsidRPr="006E518A">
        <w:rPr>
          <w:i/>
        </w:rPr>
        <w:t>UNC Update</w:t>
      </w:r>
      <w:r w:rsidR="007053C2" w:rsidRPr="006E518A">
        <w:t>, a weekly publication that provides key members of the Washington, DC community with a timely summary of  developments at UNC System campuses</w:t>
      </w:r>
    </w:p>
    <w:p w:rsidR="00A80BA6" w:rsidRDefault="00A80BA6" w:rsidP="00EB1F30"/>
    <w:p w:rsidR="00486EB7" w:rsidRPr="00F52D94" w:rsidRDefault="00486EB7" w:rsidP="00EB1F30">
      <w:pPr>
        <w:rPr>
          <w:b/>
        </w:rPr>
      </w:pPr>
      <w:r w:rsidRPr="00F52D94">
        <w:rPr>
          <w:b/>
        </w:rPr>
        <w:t xml:space="preserve">PROFESSIONAL EXPERIENCE </w:t>
      </w:r>
      <w:r w:rsidR="00F52D94">
        <w:rPr>
          <w:b/>
        </w:rPr>
        <w:t xml:space="preserve">– </w:t>
      </w:r>
      <w:r w:rsidR="00516E84" w:rsidRPr="00F52D94">
        <w:rPr>
          <w:b/>
        </w:rPr>
        <w:t>BUSINESS</w:t>
      </w:r>
      <w:r w:rsidRPr="00F52D94">
        <w:rPr>
          <w:b/>
        </w:rPr>
        <w:t xml:space="preserve"> </w:t>
      </w:r>
      <w:r w:rsidR="00516E84" w:rsidRPr="00F52D94">
        <w:rPr>
          <w:b/>
        </w:rPr>
        <w:t>AND GOVERNMENT</w:t>
      </w:r>
    </w:p>
    <w:p w:rsidR="00486EB7" w:rsidRDefault="00486EB7" w:rsidP="00EB1F30"/>
    <w:p w:rsidR="00516E84" w:rsidRPr="006E518A" w:rsidRDefault="00516E84" w:rsidP="00516E84">
      <w:r w:rsidRPr="006E518A">
        <w:rPr>
          <w:b/>
        </w:rPr>
        <w:t xml:space="preserve">Village Inn Pizza Parlors, </w:t>
      </w:r>
      <w:r w:rsidRPr="006E518A">
        <w:t>Statesville, NC</w:t>
      </w:r>
    </w:p>
    <w:p w:rsidR="00516E84" w:rsidRDefault="00516E84" w:rsidP="00516E84">
      <w:pPr>
        <w:rPr>
          <w:i/>
        </w:rPr>
      </w:pPr>
      <w:r w:rsidRPr="006E518A">
        <w:rPr>
          <w:i/>
        </w:rPr>
        <w:t>Cha</w:t>
      </w:r>
      <w:r>
        <w:rPr>
          <w:i/>
        </w:rPr>
        <w:t>irman, Board of Directors</w:t>
      </w:r>
      <w:r w:rsidR="00D27BCD">
        <w:rPr>
          <w:i/>
        </w:rPr>
        <w:t>/Co-Owner</w:t>
      </w:r>
      <w:r w:rsidR="00D27BCD">
        <w:rPr>
          <w:i/>
        </w:rPr>
        <w:tab/>
      </w:r>
      <w:r w:rsidR="00D27BCD">
        <w:rPr>
          <w:i/>
        </w:rPr>
        <w:tab/>
      </w:r>
      <w:r w:rsidR="00D27BCD">
        <w:rPr>
          <w:i/>
        </w:rPr>
        <w:tab/>
      </w:r>
      <w:r w:rsidR="00D27BCD">
        <w:rPr>
          <w:i/>
        </w:rPr>
        <w:tab/>
      </w:r>
      <w:r w:rsidR="00D27BCD">
        <w:rPr>
          <w:i/>
        </w:rPr>
        <w:tab/>
      </w:r>
      <w:r w:rsidR="00F52D94">
        <w:rPr>
          <w:i/>
        </w:rPr>
        <w:t xml:space="preserve">       </w:t>
      </w:r>
      <w:r w:rsidRPr="006E518A">
        <w:rPr>
          <w:i/>
        </w:rPr>
        <w:t xml:space="preserve">January 2012 </w:t>
      </w:r>
      <w:r w:rsidR="00C873D5">
        <w:rPr>
          <w:i/>
        </w:rPr>
        <w:t>–</w:t>
      </w:r>
      <w:r w:rsidRPr="006E518A">
        <w:rPr>
          <w:i/>
        </w:rPr>
        <w:t xml:space="preserve"> Present</w:t>
      </w:r>
    </w:p>
    <w:p w:rsidR="00C873D5" w:rsidRPr="00C873D5" w:rsidRDefault="006865F1" w:rsidP="00516E84">
      <w:pPr>
        <w:rPr>
          <w:i/>
          <w:sz w:val="20"/>
          <w:szCs w:val="20"/>
        </w:rPr>
      </w:pPr>
      <w:r>
        <w:rPr>
          <w:i/>
          <w:sz w:val="20"/>
          <w:szCs w:val="20"/>
        </w:rPr>
        <w:t>*Previously served as</w:t>
      </w:r>
      <w:r w:rsidR="001411A9">
        <w:rPr>
          <w:i/>
          <w:sz w:val="20"/>
          <w:szCs w:val="20"/>
        </w:rPr>
        <w:t xml:space="preserve"> </w:t>
      </w:r>
      <w:r w:rsidR="00C873D5" w:rsidRPr="00C873D5">
        <w:rPr>
          <w:i/>
          <w:sz w:val="20"/>
          <w:szCs w:val="20"/>
        </w:rPr>
        <w:t xml:space="preserve">president on </w:t>
      </w:r>
      <w:r w:rsidR="001411A9">
        <w:rPr>
          <w:i/>
          <w:sz w:val="20"/>
          <w:szCs w:val="20"/>
        </w:rPr>
        <w:t xml:space="preserve">an </w:t>
      </w:r>
      <w:r w:rsidR="00C873D5" w:rsidRPr="00C873D5">
        <w:rPr>
          <w:i/>
          <w:sz w:val="20"/>
          <w:szCs w:val="20"/>
        </w:rPr>
        <w:t>interim basis</w:t>
      </w:r>
      <w:r w:rsidR="0001576D">
        <w:rPr>
          <w:i/>
          <w:sz w:val="20"/>
          <w:szCs w:val="20"/>
        </w:rPr>
        <w:t xml:space="preserve"> while searching for/hiring current president</w:t>
      </w:r>
    </w:p>
    <w:p w:rsidR="00D27BCD" w:rsidRDefault="00D27BCD" w:rsidP="00C873D5">
      <w:pPr>
        <w:numPr>
          <w:ilvl w:val="0"/>
          <w:numId w:val="1"/>
        </w:numPr>
      </w:pPr>
      <w:r>
        <w:t>Lead decision maker with respect to senior management appointments and corresponding compensation structures</w:t>
      </w:r>
      <w:r w:rsidR="00C873D5">
        <w:t xml:space="preserve"> (</w:t>
      </w:r>
      <w:r>
        <w:t xml:space="preserve">including </w:t>
      </w:r>
      <w:r w:rsidR="00C873D5">
        <w:t xml:space="preserve">appointments of </w:t>
      </w:r>
      <w:r>
        <w:t>current President, Vice President, and Regional Managers</w:t>
      </w:r>
      <w:r w:rsidR="00C873D5">
        <w:t>)</w:t>
      </w:r>
    </w:p>
    <w:p w:rsidR="00C873D5" w:rsidRDefault="00C873D5" w:rsidP="00C873D5">
      <w:pPr>
        <w:numPr>
          <w:ilvl w:val="0"/>
          <w:numId w:val="1"/>
        </w:numPr>
        <w:contextualSpacing/>
      </w:pPr>
      <w:r>
        <w:t xml:space="preserve">Developed </w:t>
      </w:r>
      <w:r w:rsidRPr="006E518A">
        <w:t>expansion</w:t>
      </w:r>
      <w:r>
        <w:t xml:space="preserve"> strategy</w:t>
      </w:r>
      <w:r w:rsidRPr="006E518A">
        <w:t xml:space="preserve"> </w:t>
      </w:r>
      <w:r>
        <w:t xml:space="preserve">which leverages </w:t>
      </w:r>
      <w:r w:rsidRPr="006E518A">
        <w:t>franchising and equity partnerships</w:t>
      </w:r>
      <w:r>
        <w:t xml:space="preserve"> that is currently being implemented</w:t>
      </w:r>
    </w:p>
    <w:p w:rsidR="001411A9" w:rsidRPr="006E518A" w:rsidRDefault="001411A9" w:rsidP="00C873D5">
      <w:pPr>
        <w:numPr>
          <w:ilvl w:val="0"/>
          <w:numId w:val="1"/>
        </w:numPr>
        <w:contextualSpacing/>
      </w:pPr>
      <w:r>
        <w:t>Streamlined central administrative office functions to reduce costs and increase accountability</w:t>
      </w:r>
    </w:p>
    <w:p w:rsidR="00516E84" w:rsidRDefault="00516E84" w:rsidP="00516E84">
      <w:pPr>
        <w:numPr>
          <w:ilvl w:val="0"/>
          <w:numId w:val="1"/>
        </w:numPr>
      </w:pPr>
      <w:r w:rsidRPr="006E518A">
        <w:t>Lead</w:t>
      </w:r>
      <w:r w:rsidR="001411A9">
        <w:t xml:space="preserve"> all</w:t>
      </w:r>
      <w:r w:rsidR="00D27BCD">
        <w:t xml:space="preserve"> decision</w:t>
      </w:r>
      <w:r w:rsidR="001411A9">
        <w:t>s</w:t>
      </w:r>
      <w:r w:rsidR="00D27BCD">
        <w:t xml:space="preserve"> </w:t>
      </w:r>
      <w:r w:rsidR="001411A9">
        <w:t xml:space="preserve">with </w:t>
      </w:r>
      <w:r w:rsidRPr="006E518A">
        <w:t>respect to the company’s capital structure</w:t>
      </w:r>
    </w:p>
    <w:p w:rsidR="001411A9" w:rsidRDefault="001411A9" w:rsidP="00516E84">
      <w:pPr>
        <w:numPr>
          <w:ilvl w:val="0"/>
          <w:numId w:val="1"/>
        </w:numPr>
      </w:pPr>
      <w:r>
        <w:t>Regularly meet with company leadership and store managers to promote operational excellence and high customer satisfaction</w:t>
      </w:r>
    </w:p>
    <w:p w:rsidR="001411A9" w:rsidRDefault="001411A9" w:rsidP="00516E84">
      <w:pPr>
        <w:numPr>
          <w:ilvl w:val="0"/>
          <w:numId w:val="1"/>
        </w:numPr>
      </w:pPr>
      <w:r>
        <w:t>Lead decision maker with respect to sourcing and procurement</w:t>
      </w:r>
    </w:p>
    <w:p w:rsidR="00F52D94" w:rsidRPr="00F52D94" w:rsidRDefault="00F52D94" w:rsidP="00F52D94">
      <w:pPr>
        <w:rPr>
          <w:i/>
        </w:rPr>
      </w:pPr>
      <w:r w:rsidRPr="00F52D94">
        <w:rPr>
          <w:i/>
        </w:rPr>
        <w:t>Shift Manager</w:t>
      </w:r>
      <w:r>
        <w:rPr>
          <w:i/>
        </w:rPr>
        <w:t xml:space="preserve"> (multiple stores)</w:t>
      </w:r>
      <w:r>
        <w:rPr>
          <w:i/>
        </w:rPr>
        <w:tab/>
      </w:r>
      <w:r>
        <w:rPr>
          <w:i/>
        </w:rPr>
        <w:tab/>
      </w:r>
      <w:r>
        <w:rPr>
          <w:i/>
        </w:rPr>
        <w:tab/>
      </w:r>
      <w:r>
        <w:rPr>
          <w:i/>
        </w:rPr>
        <w:tab/>
      </w:r>
      <w:r>
        <w:rPr>
          <w:i/>
        </w:rPr>
        <w:tab/>
        <w:t xml:space="preserve">             November 1999 - July 2003</w:t>
      </w:r>
    </w:p>
    <w:p w:rsidR="00F52D94" w:rsidRPr="006E518A" w:rsidRDefault="00F52D94" w:rsidP="00C16EFF">
      <w:pPr>
        <w:pStyle w:val="ListParagraph"/>
        <w:numPr>
          <w:ilvl w:val="0"/>
          <w:numId w:val="10"/>
        </w:numPr>
      </w:pPr>
      <w:r w:rsidRPr="006E518A">
        <w:t xml:space="preserve">Managed all aspects of store operations (personnel decisions, scheduling, maintenance, inventory management)  </w:t>
      </w:r>
    </w:p>
    <w:p w:rsidR="00F52D94" w:rsidRPr="006E518A" w:rsidRDefault="00F52D94" w:rsidP="00C16EFF">
      <w:pPr>
        <w:pStyle w:val="ListParagraph"/>
        <w:numPr>
          <w:ilvl w:val="0"/>
          <w:numId w:val="10"/>
        </w:numPr>
      </w:pPr>
      <w:r w:rsidRPr="006E518A">
        <w:t xml:space="preserve">Assisted in the </w:t>
      </w:r>
      <w:r>
        <w:t xml:space="preserve">implementation </w:t>
      </w:r>
      <w:r w:rsidRPr="006E518A">
        <w:t>of marketing and pricing strate</w:t>
      </w:r>
      <w:r>
        <w:t>gies, such as “Village Inn Senior Day</w:t>
      </w:r>
      <w:r w:rsidRPr="006E518A">
        <w:t>” and “Village Inn Kid’s Night,” which resulted in increased sales</w:t>
      </w:r>
    </w:p>
    <w:p w:rsidR="00F52D94" w:rsidRPr="006E518A" w:rsidRDefault="00F52D94" w:rsidP="00C16EFF">
      <w:pPr>
        <w:numPr>
          <w:ilvl w:val="0"/>
          <w:numId w:val="10"/>
        </w:numPr>
      </w:pPr>
      <w:r w:rsidRPr="006E518A">
        <w:t>Researched and evaluated prospective markets for new store locations</w:t>
      </w:r>
    </w:p>
    <w:p w:rsidR="00F52D94" w:rsidRDefault="00F52D94" w:rsidP="00EB1F30"/>
    <w:p w:rsidR="00EB1F30" w:rsidRPr="006E518A" w:rsidRDefault="00A3064C" w:rsidP="00EB1F30">
      <w:pPr>
        <w:rPr>
          <w:b/>
        </w:rPr>
      </w:pPr>
      <w:r w:rsidRPr="006E518A">
        <w:rPr>
          <w:b/>
        </w:rPr>
        <w:t xml:space="preserve">Office of </w:t>
      </w:r>
      <w:r w:rsidR="00EB1F30" w:rsidRPr="006E518A">
        <w:rPr>
          <w:b/>
        </w:rPr>
        <w:t xml:space="preserve">United States Senator Elizabeth Dole, </w:t>
      </w:r>
      <w:r w:rsidR="00EB1F30" w:rsidRPr="006E518A">
        <w:t>Washington</w:t>
      </w:r>
      <w:r w:rsidR="00E55DF9" w:rsidRPr="006E518A">
        <w:t>, D</w:t>
      </w:r>
      <w:r w:rsidR="00EB1F30" w:rsidRPr="006E518A">
        <w:t>C</w:t>
      </w:r>
    </w:p>
    <w:p w:rsidR="0015766C" w:rsidRPr="006E518A" w:rsidRDefault="00021FCB" w:rsidP="00EB1F30">
      <w:pPr>
        <w:rPr>
          <w:i/>
        </w:rPr>
      </w:pPr>
      <w:r w:rsidRPr="006E518A">
        <w:rPr>
          <w:i/>
        </w:rPr>
        <w:t>Legislative Aid</w:t>
      </w:r>
      <w:r w:rsidR="004D531B" w:rsidRPr="006E518A">
        <w:rPr>
          <w:i/>
        </w:rPr>
        <w:t>e</w:t>
      </w:r>
      <w:r w:rsidR="006E1100" w:rsidRPr="006E518A">
        <w:rPr>
          <w:i/>
        </w:rPr>
        <w:tab/>
      </w:r>
      <w:r w:rsidR="006E1100" w:rsidRPr="006E518A">
        <w:rPr>
          <w:i/>
        </w:rPr>
        <w:tab/>
      </w:r>
      <w:r w:rsidR="006E1100" w:rsidRPr="006E518A">
        <w:rPr>
          <w:i/>
        </w:rPr>
        <w:tab/>
      </w:r>
      <w:r w:rsidR="006E1100" w:rsidRPr="006E518A">
        <w:rPr>
          <w:i/>
        </w:rPr>
        <w:tab/>
      </w:r>
      <w:r w:rsidR="00EA18D3">
        <w:rPr>
          <w:i/>
        </w:rPr>
        <w:tab/>
      </w:r>
      <w:r w:rsidR="00EA18D3">
        <w:rPr>
          <w:i/>
        </w:rPr>
        <w:tab/>
      </w:r>
      <w:r w:rsidR="00EA18D3">
        <w:rPr>
          <w:i/>
        </w:rPr>
        <w:tab/>
      </w:r>
      <w:r w:rsidR="006E1100" w:rsidRPr="006E518A">
        <w:rPr>
          <w:i/>
        </w:rPr>
        <w:t xml:space="preserve"> </w:t>
      </w:r>
      <w:r w:rsidR="00F52D94">
        <w:rPr>
          <w:i/>
        </w:rPr>
        <w:t xml:space="preserve">       </w:t>
      </w:r>
      <w:r w:rsidR="007053C2" w:rsidRPr="006E518A">
        <w:rPr>
          <w:i/>
        </w:rPr>
        <w:t>December</w:t>
      </w:r>
      <w:r w:rsidR="00B51ED5" w:rsidRPr="006E518A">
        <w:rPr>
          <w:i/>
        </w:rPr>
        <w:t xml:space="preserve"> 2004</w:t>
      </w:r>
      <w:r w:rsidR="000620CC" w:rsidRPr="006E518A">
        <w:rPr>
          <w:i/>
        </w:rPr>
        <w:t xml:space="preserve"> </w:t>
      </w:r>
      <w:r w:rsidR="007053C2" w:rsidRPr="006E518A">
        <w:rPr>
          <w:i/>
        </w:rPr>
        <w:t>- August</w:t>
      </w:r>
      <w:r w:rsidRPr="006E518A">
        <w:rPr>
          <w:i/>
        </w:rPr>
        <w:t xml:space="preserve"> 2006</w:t>
      </w:r>
    </w:p>
    <w:p w:rsidR="0015766C" w:rsidRPr="006E518A" w:rsidRDefault="000F7451" w:rsidP="0015766C">
      <w:pPr>
        <w:numPr>
          <w:ilvl w:val="0"/>
          <w:numId w:val="3"/>
        </w:numPr>
      </w:pPr>
      <w:r w:rsidRPr="006E518A">
        <w:t>Advised Senator Dole on</w:t>
      </w:r>
      <w:r w:rsidR="000772A8" w:rsidRPr="006E518A">
        <w:t xml:space="preserve"> all</w:t>
      </w:r>
      <w:r w:rsidR="0015766C" w:rsidRPr="006E518A">
        <w:t xml:space="preserve"> annu</w:t>
      </w:r>
      <w:r w:rsidR="004832F1" w:rsidRPr="006E518A">
        <w:t>al appropriations legislation (discretionary and mandatory s</w:t>
      </w:r>
      <w:r w:rsidR="0015766C" w:rsidRPr="006E518A">
        <w:t>pending)</w:t>
      </w:r>
    </w:p>
    <w:p w:rsidR="00064357" w:rsidRPr="006E518A" w:rsidRDefault="00064357" w:rsidP="0015766C">
      <w:pPr>
        <w:numPr>
          <w:ilvl w:val="0"/>
          <w:numId w:val="3"/>
        </w:numPr>
      </w:pPr>
      <w:r w:rsidRPr="006E518A">
        <w:t>Devise</w:t>
      </w:r>
      <w:r w:rsidR="00F86D2A" w:rsidRPr="006E518A">
        <w:t>d</w:t>
      </w:r>
      <w:r w:rsidRPr="006E518A">
        <w:t xml:space="preserve"> strategies to secure </w:t>
      </w:r>
      <w:r w:rsidR="009F460C" w:rsidRPr="006E518A">
        <w:t>congressionally-directed project funding</w:t>
      </w:r>
      <w:r w:rsidRPr="006E518A">
        <w:t>, directive language, and/or conference language thr</w:t>
      </w:r>
      <w:r w:rsidR="00381553" w:rsidRPr="006E518A">
        <w:t>ough annual appropriations bills</w:t>
      </w:r>
      <w:r w:rsidR="007673F5" w:rsidRPr="006E518A">
        <w:t>,</w:t>
      </w:r>
      <w:r w:rsidR="005861AE" w:rsidRPr="006E518A">
        <w:t xml:space="preserve"> supplementals, and</w:t>
      </w:r>
      <w:r w:rsidR="00381553" w:rsidRPr="006E518A">
        <w:t xml:space="preserve"> other appropriate legislation </w:t>
      </w:r>
    </w:p>
    <w:p w:rsidR="000F7451" w:rsidRPr="006E518A" w:rsidRDefault="000F7451" w:rsidP="0015766C">
      <w:pPr>
        <w:numPr>
          <w:ilvl w:val="0"/>
          <w:numId w:val="3"/>
        </w:numPr>
      </w:pPr>
      <w:r w:rsidRPr="006E518A">
        <w:lastRenderedPageBreak/>
        <w:t>Advised Senator Dole on all legislation pertaining to national infrastructure and economic development</w:t>
      </w:r>
      <w:r w:rsidR="005429A3" w:rsidRPr="006E518A">
        <w:t>, including the Water Resources Development Act</w:t>
      </w:r>
      <w:r w:rsidR="00B33033" w:rsidRPr="006E518A">
        <w:t xml:space="preserve"> of 2005</w:t>
      </w:r>
      <w:r w:rsidR="005429A3" w:rsidRPr="006E518A">
        <w:t xml:space="preserve"> and the 2005 Highway Bill</w:t>
      </w:r>
    </w:p>
    <w:p w:rsidR="005429A3" w:rsidRPr="006E518A" w:rsidRDefault="00087F49" w:rsidP="0015766C">
      <w:pPr>
        <w:numPr>
          <w:ilvl w:val="0"/>
          <w:numId w:val="3"/>
        </w:numPr>
      </w:pPr>
      <w:r w:rsidRPr="006E518A">
        <w:t>Worked with</w:t>
      </w:r>
      <w:r w:rsidR="005429A3" w:rsidRPr="006E518A">
        <w:t xml:space="preserve"> </w:t>
      </w:r>
      <w:r w:rsidRPr="006E518A">
        <w:t>Army Corps of Engineers officials from the Wilmington District, South Atlantic Division, and Headquarters on project specific earmarks, authorizations, and reprogramming issues</w:t>
      </w:r>
    </w:p>
    <w:p w:rsidR="00DF4833" w:rsidRPr="006E518A" w:rsidRDefault="00CD0BF5" w:rsidP="0015766C">
      <w:pPr>
        <w:numPr>
          <w:ilvl w:val="0"/>
          <w:numId w:val="3"/>
        </w:numPr>
      </w:pPr>
      <w:r w:rsidRPr="006E518A">
        <w:t>Prepare</w:t>
      </w:r>
      <w:r w:rsidR="00F86D2A" w:rsidRPr="006E518A">
        <w:t>d</w:t>
      </w:r>
      <w:r w:rsidRPr="006E518A">
        <w:t xml:space="preserve"> memoranda</w:t>
      </w:r>
      <w:r w:rsidR="00DF4833" w:rsidRPr="006E518A">
        <w:t xml:space="preserve"> and speeches for direct use by Senator Dole</w:t>
      </w:r>
    </w:p>
    <w:p w:rsidR="00CB2617" w:rsidRPr="006E518A" w:rsidRDefault="000772A8" w:rsidP="000772A8">
      <w:pPr>
        <w:numPr>
          <w:ilvl w:val="0"/>
          <w:numId w:val="3"/>
        </w:numPr>
      </w:pPr>
      <w:r w:rsidRPr="006E518A">
        <w:t>Assist</w:t>
      </w:r>
      <w:r w:rsidR="00F86D2A" w:rsidRPr="006E518A">
        <w:t>ed</w:t>
      </w:r>
      <w:r w:rsidRPr="006E518A">
        <w:t xml:space="preserve"> and advise</w:t>
      </w:r>
      <w:r w:rsidR="00F86D2A" w:rsidRPr="006E518A">
        <w:t>d</w:t>
      </w:r>
      <w:r w:rsidRPr="006E518A">
        <w:t xml:space="preserve"> constituents</w:t>
      </w:r>
      <w:r w:rsidR="00163263" w:rsidRPr="006E518A">
        <w:t>, companies, and local governments</w:t>
      </w:r>
      <w:r w:rsidRPr="006E518A">
        <w:t xml:space="preserve"> through the competitive grant application process</w:t>
      </w:r>
      <w:r w:rsidR="0015766C" w:rsidRPr="006E518A">
        <w:t xml:space="preserve">  </w:t>
      </w:r>
    </w:p>
    <w:p w:rsidR="00480016" w:rsidRPr="006E518A" w:rsidRDefault="00480016" w:rsidP="00480016"/>
    <w:p w:rsidR="000772A8" w:rsidRPr="006E518A" w:rsidRDefault="00CB2617" w:rsidP="00CB2617">
      <w:r w:rsidRPr="006E518A">
        <w:rPr>
          <w:i/>
        </w:rPr>
        <w:t>Legislative Correspondent</w:t>
      </w:r>
      <w:r w:rsidR="00F52D94">
        <w:rPr>
          <w:i/>
        </w:rPr>
        <w:t>/Assistant to the Senator</w:t>
      </w:r>
      <w:r w:rsidR="00762434" w:rsidRPr="006E518A">
        <w:rPr>
          <w:i/>
        </w:rPr>
        <w:t xml:space="preserve">                </w:t>
      </w:r>
      <w:r w:rsidR="006E518A" w:rsidRPr="006E518A">
        <w:rPr>
          <w:i/>
        </w:rPr>
        <w:t xml:space="preserve">  </w:t>
      </w:r>
      <w:r w:rsidR="00F52D94">
        <w:rPr>
          <w:i/>
        </w:rPr>
        <w:t xml:space="preserve">               </w:t>
      </w:r>
      <w:r w:rsidR="006E518A" w:rsidRPr="006E518A">
        <w:rPr>
          <w:i/>
        </w:rPr>
        <w:t>October</w:t>
      </w:r>
      <w:r w:rsidRPr="006E518A">
        <w:rPr>
          <w:i/>
        </w:rPr>
        <w:t xml:space="preserve"> 2003</w:t>
      </w:r>
      <w:r w:rsidR="000620CC" w:rsidRPr="006E518A">
        <w:rPr>
          <w:i/>
        </w:rPr>
        <w:t xml:space="preserve"> </w:t>
      </w:r>
      <w:r w:rsidR="00D61343" w:rsidRPr="006E518A">
        <w:rPr>
          <w:i/>
        </w:rPr>
        <w:t xml:space="preserve">- </w:t>
      </w:r>
      <w:r w:rsidR="00B51ED5" w:rsidRPr="006E518A">
        <w:rPr>
          <w:i/>
        </w:rPr>
        <w:t>Nov</w:t>
      </w:r>
      <w:r w:rsidR="007053C2" w:rsidRPr="006E518A">
        <w:rPr>
          <w:i/>
        </w:rPr>
        <w:t>ember</w:t>
      </w:r>
      <w:r w:rsidR="00021FCB" w:rsidRPr="006E518A">
        <w:rPr>
          <w:i/>
        </w:rPr>
        <w:t xml:space="preserve"> 2004</w:t>
      </w:r>
    </w:p>
    <w:p w:rsidR="005861AE" w:rsidRPr="006E518A" w:rsidRDefault="006B41C5" w:rsidP="000772A8">
      <w:pPr>
        <w:numPr>
          <w:ilvl w:val="0"/>
          <w:numId w:val="3"/>
        </w:numPr>
      </w:pPr>
      <w:r w:rsidRPr="006E518A">
        <w:t>Formulated</w:t>
      </w:r>
      <w:r w:rsidR="005861AE" w:rsidRPr="006E518A">
        <w:t xml:space="preserve"> correspondence to constituents on</w:t>
      </w:r>
      <w:r w:rsidR="00494FB6" w:rsidRPr="006E518A">
        <w:t xml:space="preserve"> the following issues:</w:t>
      </w:r>
      <w:r w:rsidR="005861AE" w:rsidRPr="006E518A">
        <w:t xml:space="preserve"> Agriculture, Energy, Environment, and Education</w:t>
      </w:r>
    </w:p>
    <w:p w:rsidR="00EB1F30" w:rsidRPr="006E518A" w:rsidRDefault="004637B6" w:rsidP="00EB1F30">
      <w:pPr>
        <w:numPr>
          <w:ilvl w:val="0"/>
          <w:numId w:val="2"/>
        </w:numPr>
        <w:tabs>
          <w:tab w:val="left" w:pos="7200"/>
        </w:tabs>
      </w:pPr>
      <w:r w:rsidRPr="006E518A">
        <w:t xml:space="preserve">Staffed </w:t>
      </w:r>
      <w:r w:rsidR="00EB1F30" w:rsidRPr="006E518A">
        <w:t>Senator</w:t>
      </w:r>
      <w:r w:rsidR="00FB1D27" w:rsidRPr="006E518A">
        <w:t xml:space="preserve"> Dole</w:t>
      </w:r>
      <w:r w:rsidRPr="006E518A">
        <w:t xml:space="preserve"> at</w:t>
      </w:r>
      <w:r w:rsidR="00EB1F30" w:rsidRPr="006E518A">
        <w:t xml:space="preserve"> meetings,</w:t>
      </w:r>
      <w:r w:rsidR="006B41C5" w:rsidRPr="006E518A">
        <w:t xml:space="preserve"> speaking engagements, and</w:t>
      </w:r>
      <w:r w:rsidR="00EB1F30" w:rsidRPr="006E518A">
        <w:t xml:space="preserve"> official Senate functions </w:t>
      </w:r>
    </w:p>
    <w:p w:rsidR="00D92A81" w:rsidRPr="006E518A" w:rsidRDefault="00D92A81" w:rsidP="00D92A81">
      <w:pPr>
        <w:numPr>
          <w:ilvl w:val="0"/>
          <w:numId w:val="2"/>
        </w:numPr>
      </w:pPr>
      <w:r w:rsidRPr="006E518A">
        <w:t>Assisted casework managers with background information pertaining to pending casework</w:t>
      </w:r>
    </w:p>
    <w:p w:rsidR="000620CC" w:rsidRDefault="000620CC" w:rsidP="000620CC">
      <w:pPr>
        <w:contextualSpacing/>
      </w:pPr>
    </w:p>
    <w:p w:rsidR="005326B3" w:rsidRDefault="003903BC" w:rsidP="007E4DD3">
      <w:pPr>
        <w:tabs>
          <w:tab w:val="left" w:pos="6840"/>
          <w:tab w:val="left" w:pos="7020"/>
        </w:tabs>
        <w:rPr>
          <w:b/>
        </w:rPr>
      </w:pPr>
      <w:r w:rsidRPr="006E518A">
        <w:rPr>
          <w:b/>
        </w:rPr>
        <w:t>PROFESSIONAL</w:t>
      </w:r>
      <w:r w:rsidR="007E4DD3" w:rsidRPr="006E518A">
        <w:rPr>
          <w:b/>
        </w:rPr>
        <w:t xml:space="preserve"> ACHIEVEMENTS</w:t>
      </w:r>
      <w:r w:rsidR="00834385">
        <w:rPr>
          <w:b/>
        </w:rPr>
        <w:t xml:space="preserve"> </w:t>
      </w:r>
      <w:r w:rsidR="006142B4">
        <w:rPr>
          <w:b/>
        </w:rPr>
        <w:t>–</w:t>
      </w:r>
      <w:r w:rsidR="00834385">
        <w:rPr>
          <w:b/>
        </w:rPr>
        <w:t xml:space="preserve"> </w:t>
      </w:r>
      <w:r w:rsidR="006142B4">
        <w:rPr>
          <w:b/>
        </w:rPr>
        <w:t>HIGHER EDUCATION</w:t>
      </w:r>
    </w:p>
    <w:p w:rsidR="001E7230" w:rsidRPr="006E518A" w:rsidRDefault="001E7230" w:rsidP="007E4DD3">
      <w:pPr>
        <w:tabs>
          <w:tab w:val="left" w:pos="6840"/>
          <w:tab w:val="left" w:pos="7020"/>
        </w:tabs>
        <w:rPr>
          <w:b/>
        </w:rPr>
      </w:pPr>
    </w:p>
    <w:p w:rsidR="009F50FE" w:rsidRDefault="000F2C4C" w:rsidP="007E4DD3">
      <w:pPr>
        <w:tabs>
          <w:tab w:val="left" w:pos="6840"/>
          <w:tab w:val="left" w:pos="7020"/>
        </w:tabs>
        <w:rPr>
          <w:b/>
        </w:rPr>
      </w:pPr>
      <w:r>
        <w:rPr>
          <w:b/>
        </w:rPr>
        <w:t>I</w:t>
      </w:r>
      <w:r w:rsidRPr="000C3994">
        <w:rPr>
          <w:b/>
        </w:rPr>
        <w:t>owa State University of Science and Technology</w:t>
      </w:r>
    </w:p>
    <w:p w:rsidR="00667404" w:rsidRPr="00135712" w:rsidRDefault="007E1806" w:rsidP="00C16EFF">
      <w:pPr>
        <w:pStyle w:val="ListParagraph"/>
        <w:numPr>
          <w:ilvl w:val="0"/>
          <w:numId w:val="22"/>
        </w:numPr>
        <w:tabs>
          <w:tab w:val="left" w:pos="6840"/>
          <w:tab w:val="left" w:pos="7020"/>
        </w:tabs>
      </w:pPr>
      <w:r w:rsidRPr="007E1806">
        <w:rPr>
          <w:b/>
        </w:rPr>
        <w:t>Increased Student Demand</w:t>
      </w:r>
      <w:r>
        <w:t xml:space="preserve">: </w:t>
      </w:r>
      <w:r w:rsidR="001E7230">
        <w:t xml:space="preserve">Twenty percent (20%) enrollment growth </w:t>
      </w:r>
      <w:r w:rsidR="00667404">
        <w:t>from fall</w:t>
      </w:r>
      <w:r w:rsidR="00F87FA0">
        <w:t xml:space="preserve">11 (29,887) </w:t>
      </w:r>
      <w:r w:rsidR="00667404">
        <w:t>to fall</w:t>
      </w:r>
      <w:r w:rsidR="00F87FA0">
        <w:t xml:space="preserve">15 (36,001) by implementing </w:t>
      </w:r>
      <w:r w:rsidR="00667404">
        <w:t xml:space="preserve">a </w:t>
      </w:r>
      <w:r w:rsidR="00F87FA0">
        <w:t>strategic marketing</w:t>
      </w:r>
      <w:r w:rsidR="00667404">
        <w:t xml:space="preserve"> campaign</w:t>
      </w:r>
      <w:r w:rsidR="00F87FA0">
        <w:t xml:space="preserve"> along with</w:t>
      </w:r>
      <w:r w:rsidR="00667404">
        <w:t xml:space="preserve"> targeted tuition discounting.</w:t>
      </w:r>
      <w:r w:rsidR="00C352AB">
        <w:t xml:space="preserve">  This</w:t>
      </w:r>
      <w:r w:rsidR="00667404">
        <w:t xml:space="preserve"> </w:t>
      </w:r>
      <w:r w:rsidR="00667404" w:rsidRPr="00135712">
        <w:t xml:space="preserve">growth was </w:t>
      </w:r>
      <w:r w:rsidR="00C352AB" w:rsidRPr="00135712">
        <w:t xml:space="preserve">achieved </w:t>
      </w:r>
      <w:r w:rsidR="00667404" w:rsidRPr="00135712">
        <w:t>wh</w:t>
      </w:r>
      <w:r w:rsidR="00C352AB" w:rsidRPr="00135712">
        <w:t>ile simultaneously improving the academic credentials of</w:t>
      </w:r>
      <w:r w:rsidR="00667404" w:rsidRPr="00135712">
        <w:t xml:space="preserve"> </w:t>
      </w:r>
      <w:r w:rsidR="00C352AB" w:rsidRPr="00135712">
        <w:t>incoming freshman (as measured by GPA, Class Rank, and ACT).</w:t>
      </w:r>
    </w:p>
    <w:p w:rsidR="00940BF3" w:rsidRPr="00135712" w:rsidRDefault="007E1806" w:rsidP="00C16EFF">
      <w:pPr>
        <w:pStyle w:val="ListParagraph"/>
        <w:numPr>
          <w:ilvl w:val="0"/>
          <w:numId w:val="22"/>
        </w:numPr>
        <w:tabs>
          <w:tab w:val="left" w:pos="6840"/>
          <w:tab w:val="left" w:pos="7020"/>
        </w:tabs>
      </w:pPr>
      <w:r w:rsidRPr="007E1806">
        <w:rPr>
          <w:b/>
        </w:rPr>
        <w:t>More State Support</w:t>
      </w:r>
      <w:r>
        <w:t xml:space="preserve">: </w:t>
      </w:r>
      <w:r w:rsidR="001E7230" w:rsidRPr="00135712">
        <w:t>L</w:t>
      </w:r>
      <w:r w:rsidR="00C352AB" w:rsidRPr="00135712">
        <w:t xml:space="preserve">ed team consisting of individuals from State Relations, </w:t>
      </w:r>
      <w:r w:rsidR="00940BF3" w:rsidRPr="00135712">
        <w:t xml:space="preserve">ISU </w:t>
      </w:r>
      <w:r w:rsidR="00C352AB" w:rsidRPr="00135712">
        <w:t>Alumni Association, and University Marketing to create the “Alliance for Iowa State</w:t>
      </w:r>
      <w:r w:rsidR="00940BF3" w:rsidRPr="00135712">
        <w:t>,</w:t>
      </w:r>
      <w:r w:rsidR="00C352AB" w:rsidRPr="00135712">
        <w:t>”</w:t>
      </w:r>
      <w:r w:rsidR="00940BF3" w:rsidRPr="00135712">
        <w:t xml:space="preserve"> to</w:t>
      </w:r>
      <w:r w:rsidR="001E7230" w:rsidRPr="00135712">
        <w:t xml:space="preserve"> empower third party advocates (over 80,000 on the distribution list) to</w:t>
      </w:r>
      <w:r w:rsidR="00940BF3" w:rsidRPr="00135712">
        <w:t xml:space="preserve"> support Iowa State’</w:t>
      </w:r>
      <w:r w:rsidR="001E7230" w:rsidRPr="00135712">
        <w:t xml:space="preserve">s Legislative Agenda.  This advocacy has helped leverage an 11% increase in the annual state appropriations allocation to Iowa State and supported more than $102 million in additional support for capital projects. </w:t>
      </w:r>
    </w:p>
    <w:p w:rsidR="00135712" w:rsidRDefault="007E1806" w:rsidP="00C16EFF">
      <w:pPr>
        <w:pStyle w:val="ListParagraph"/>
        <w:numPr>
          <w:ilvl w:val="0"/>
          <w:numId w:val="22"/>
        </w:numPr>
        <w:tabs>
          <w:tab w:val="left" w:pos="6840"/>
          <w:tab w:val="left" w:pos="7020"/>
        </w:tabs>
      </w:pPr>
      <w:r>
        <w:rPr>
          <w:b/>
        </w:rPr>
        <w:t>Streamlined Operations</w:t>
      </w:r>
      <w:r>
        <w:t xml:space="preserve">: </w:t>
      </w:r>
      <w:r w:rsidR="00135712">
        <w:t>Led efficiency review</w:t>
      </w:r>
      <w:r w:rsidR="00720ED1">
        <w:t xml:space="preserve"> process on campus that has saved the </w:t>
      </w:r>
      <w:r w:rsidR="00420BFB">
        <w:t>university $2.5 million over the past year</w:t>
      </w:r>
      <w:r w:rsidR="00720ED1">
        <w:t xml:space="preserve">, and will save </w:t>
      </w:r>
      <w:r w:rsidR="00420BFB">
        <w:t>the university approximately $5</w:t>
      </w:r>
      <w:r>
        <w:t>0 million over the next 10 years.</w:t>
      </w:r>
    </w:p>
    <w:p w:rsidR="00CB256A" w:rsidRPr="00CB256A" w:rsidRDefault="00420BFB" w:rsidP="00C16EFF">
      <w:pPr>
        <w:pStyle w:val="ListParagraph"/>
        <w:numPr>
          <w:ilvl w:val="0"/>
          <w:numId w:val="22"/>
        </w:numPr>
        <w:tabs>
          <w:tab w:val="left" w:pos="6840"/>
          <w:tab w:val="left" w:pos="7020"/>
        </w:tabs>
      </w:pPr>
      <w:r>
        <w:rPr>
          <w:b/>
        </w:rPr>
        <w:t>Enhanced Compliance</w:t>
      </w:r>
      <w:r>
        <w:t xml:space="preserve">: In </w:t>
      </w:r>
      <w:r w:rsidR="0014696D">
        <w:t xml:space="preserve">an effort to promote campus safety, and in </w:t>
      </w:r>
      <w:r>
        <w:t>anticipation of the changing Title IX</w:t>
      </w:r>
      <w:r w:rsidR="0014696D">
        <w:t xml:space="preserve"> regulatory environment, in 2013 I instituted a robust Title IX and Unlawful Harassment Training system in which over 90% of the students</w:t>
      </w:r>
      <w:r w:rsidR="00CB256A">
        <w:t>, and over 94% of the faculty and staff</w:t>
      </w:r>
      <w:r w:rsidR="0014696D">
        <w:t xml:space="preserve"> </w:t>
      </w:r>
      <w:r w:rsidR="00CB256A">
        <w:t>received training (less than a third of students, faculty, or staff had received such training prior to 2013).  Such efforts resulted in students ranking Iowa State among the safest campuses in the country in the recently released AAU Campus Climate Survey.</w:t>
      </w:r>
    </w:p>
    <w:p w:rsidR="009F50FE" w:rsidRDefault="009F50FE" w:rsidP="007E4DD3">
      <w:pPr>
        <w:tabs>
          <w:tab w:val="left" w:pos="6840"/>
          <w:tab w:val="left" w:pos="7020"/>
        </w:tabs>
        <w:rPr>
          <w:b/>
        </w:rPr>
      </w:pPr>
    </w:p>
    <w:p w:rsidR="00480016" w:rsidRPr="006E518A" w:rsidRDefault="00480016" w:rsidP="007E4DD3">
      <w:pPr>
        <w:tabs>
          <w:tab w:val="left" w:pos="6840"/>
          <w:tab w:val="left" w:pos="7020"/>
        </w:tabs>
        <w:rPr>
          <w:b/>
        </w:rPr>
      </w:pPr>
      <w:r w:rsidRPr="006E518A">
        <w:rPr>
          <w:b/>
        </w:rPr>
        <w:t>The University of North Carolina at Chapel Hill</w:t>
      </w:r>
    </w:p>
    <w:p w:rsidR="00480016" w:rsidRPr="006E518A" w:rsidRDefault="00CB256A" w:rsidP="00C16EFF">
      <w:pPr>
        <w:pStyle w:val="ListParagraph"/>
        <w:numPr>
          <w:ilvl w:val="0"/>
          <w:numId w:val="11"/>
        </w:numPr>
        <w:tabs>
          <w:tab w:val="left" w:pos="6840"/>
          <w:tab w:val="left" w:pos="7020"/>
        </w:tabs>
        <w:rPr>
          <w:b/>
        </w:rPr>
      </w:pPr>
      <w:r w:rsidRPr="00CB256A">
        <w:rPr>
          <w:b/>
        </w:rPr>
        <w:t xml:space="preserve">Recurring </w:t>
      </w:r>
      <w:r>
        <w:rPr>
          <w:b/>
        </w:rPr>
        <w:t>Appropriations</w:t>
      </w:r>
      <w:r w:rsidRPr="00CB256A">
        <w:rPr>
          <w:b/>
        </w:rPr>
        <w:t xml:space="preserve"> (</w:t>
      </w:r>
      <w:r>
        <w:rPr>
          <w:b/>
        </w:rPr>
        <w:t xml:space="preserve">even </w:t>
      </w:r>
      <w:r w:rsidRPr="00CB256A">
        <w:rPr>
          <w:b/>
        </w:rPr>
        <w:t>during an earmark ban)</w:t>
      </w:r>
      <w:r>
        <w:t xml:space="preserve">: </w:t>
      </w:r>
      <w:r w:rsidR="00480016" w:rsidRPr="006E518A">
        <w:t>Led multi-institutional advocacy effort on behalf of the National Collaborative for Bio-Preparedness and secured $5.7 million for the project over two annual appropriations cycles (FY11-FY12)</w:t>
      </w:r>
      <w:r>
        <w:t xml:space="preserve">. </w:t>
      </w:r>
    </w:p>
    <w:p w:rsidR="00480016" w:rsidRPr="006E518A" w:rsidRDefault="00CB256A" w:rsidP="00C16EFF">
      <w:pPr>
        <w:pStyle w:val="ListParagraph"/>
        <w:numPr>
          <w:ilvl w:val="0"/>
          <w:numId w:val="11"/>
        </w:numPr>
        <w:tabs>
          <w:tab w:val="left" w:pos="6840"/>
          <w:tab w:val="left" w:pos="7020"/>
        </w:tabs>
        <w:rPr>
          <w:b/>
        </w:rPr>
      </w:pPr>
      <w:r w:rsidRPr="00CB256A">
        <w:rPr>
          <w:b/>
        </w:rPr>
        <w:t>Funding for College Access</w:t>
      </w:r>
      <w:r>
        <w:rPr>
          <w:b/>
        </w:rPr>
        <w:t xml:space="preserve"> </w:t>
      </w:r>
      <w:r w:rsidR="00834385">
        <w:rPr>
          <w:b/>
        </w:rPr>
        <w:t>Efforts</w:t>
      </w:r>
      <w:r>
        <w:t xml:space="preserve">: </w:t>
      </w:r>
      <w:r w:rsidR="00480016" w:rsidRPr="006E518A">
        <w:t>Led coalition consisting of 16 institutions to advocate on behalf of federal funding for the National College Advising Corps in 2011 – our efforts helped to preserve the program’s primary funding source through the FY12 annual appropriations process</w:t>
      </w:r>
      <w:r>
        <w:t>.</w:t>
      </w:r>
    </w:p>
    <w:p w:rsidR="00480016" w:rsidRPr="006E518A" w:rsidRDefault="00480016" w:rsidP="00480016">
      <w:pPr>
        <w:pStyle w:val="ListParagraph"/>
        <w:tabs>
          <w:tab w:val="left" w:pos="6840"/>
          <w:tab w:val="left" w:pos="7020"/>
        </w:tabs>
        <w:rPr>
          <w:b/>
        </w:rPr>
      </w:pPr>
    </w:p>
    <w:p w:rsidR="0001576D" w:rsidRDefault="0001576D" w:rsidP="000620CC">
      <w:pPr>
        <w:tabs>
          <w:tab w:val="left" w:pos="6840"/>
          <w:tab w:val="left" w:pos="7020"/>
        </w:tabs>
        <w:rPr>
          <w:b/>
        </w:rPr>
      </w:pPr>
    </w:p>
    <w:p w:rsidR="000620CC" w:rsidRPr="006E518A" w:rsidRDefault="000620CC" w:rsidP="000620CC">
      <w:pPr>
        <w:tabs>
          <w:tab w:val="left" w:pos="6840"/>
          <w:tab w:val="left" w:pos="7020"/>
        </w:tabs>
        <w:rPr>
          <w:b/>
        </w:rPr>
      </w:pPr>
      <w:r w:rsidRPr="006E518A">
        <w:rPr>
          <w:b/>
        </w:rPr>
        <w:t xml:space="preserve">The </w:t>
      </w:r>
      <w:r w:rsidR="007E4DD3" w:rsidRPr="006E518A">
        <w:rPr>
          <w:b/>
        </w:rPr>
        <w:t>University of North Carolina System</w:t>
      </w:r>
    </w:p>
    <w:p w:rsidR="00480016" w:rsidRPr="006E518A" w:rsidRDefault="00084960" w:rsidP="00C16EFF">
      <w:pPr>
        <w:pStyle w:val="ListParagraph"/>
        <w:numPr>
          <w:ilvl w:val="0"/>
          <w:numId w:val="9"/>
        </w:numPr>
        <w:tabs>
          <w:tab w:val="left" w:pos="6840"/>
          <w:tab w:val="left" w:pos="7020"/>
        </w:tabs>
        <w:rPr>
          <w:b/>
        </w:rPr>
      </w:pPr>
      <w:r>
        <w:rPr>
          <w:b/>
        </w:rPr>
        <w:t>Secured more than</w:t>
      </w:r>
      <w:r w:rsidR="00CB256A" w:rsidRPr="00834385">
        <w:rPr>
          <w:b/>
        </w:rPr>
        <w:t xml:space="preserve"> $50 </w:t>
      </w:r>
      <w:r w:rsidR="00834385">
        <w:rPr>
          <w:b/>
        </w:rPr>
        <w:t>Million for UNC Priorities</w:t>
      </w:r>
      <w:r w:rsidR="00834385">
        <w:t xml:space="preserve">: By working </w:t>
      </w:r>
      <w:r w:rsidR="00F4287B" w:rsidRPr="006E518A">
        <w:t>with</w:t>
      </w:r>
      <w:r w:rsidR="004F393A" w:rsidRPr="006E518A">
        <w:t xml:space="preserve"> F</w:t>
      </w:r>
      <w:r w:rsidR="00F4287B" w:rsidRPr="006E518A">
        <w:t>ederal Relations Council members to secure</w:t>
      </w:r>
      <w:r w:rsidR="007E4DD3" w:rsidRPr="006E518A">
        <w:t xml:space="preserve"> more than</w:t>
      </w:r>
      <w:r w:rsidR="00407EED" w:rsidRPr="006E518A">
        <w:t xml:space="preserve"> $5</w:t>
      </w:r>
      <w:r w:rsidR="007E4DD3" w:rsidRPr="006E518A">
        <w:t>7 million in congressionally-directe</w:t>
      </w:r>
      <w:r w:rsidR="004F393A" w:rsidRPr="006E518A">
        <w:t>d funding for UNC System</w:t>
      </w:r>
      <w:r w:rsidR="00A04D5C" w:rsidRPr="006E518A">
        <w:t xml:space="preserve"> campuses over</w:t>
      </w:r>
      <w:r w:rsidR="00407EED" w:rsidRPr="006E518A">
        <w:t xml:space="preserve"> three</w:t>
      </w:r>
      <w:r w:rsidR="00BE7733" w:rsidRPr="006E518A">
        <w:t xml:space="preserve"> annual</w:t>
      </w:r>
      <w:r w:rsidR="007E4DD3" w:rsidRPr="006E518A">
        <w:t xml:space="preserve"> appropriations cycles</w:t>
      </w:r>
      <w:r w:rsidR="00407EED" w:rsidRPr="006E518A">
        <w:t xml:space="preserve"> (FY08</w:t>
      </w:r>
      <w:r w:rsidR="007E4DD3" w:rsidRPr="006E518A">
        <w:t>-FY10)</w:t>
      </w:r>
      <w:r w:rsidR="00E316B8">
        <w:t>.</w:t>
      </w:r>
    </w:p>
    <w:p w:rsidR="00480016" w:rsidRPr="00CB256A" w:rsidRDefault="00834385" w:rsidP="00C16EFF">
      <w:pPr>
        <w:pStyle w:val="ListParagraph"/>
        <w:numPr>
          <w:ilvl w:val="0"/>
          <w:numId w:val="9"/>
        </w:numPr>
        <w:tabs>
          <w:tab w:val="left" w:pos="6840"/>
          <w:tab w:val="left" w:pos="7020"/>
        </w:tabs>
        <w:rPr>
          <w:b/>
        </w:rPr>
      </w:pPr>
      <w:r w:rsidRPr="00834385">
        <w:rPr>
          <w:b/>
        </w:rPr>
        <w:t>Removed Red Tape</w:t>
      </w:r>
      <w:r>
        <w:t xml:space="preserve">: </w:t>
      </w:r>
      <w:r w:rsidR="00480016" w:rsidRPr="006E518A">
        <w:t>Worked with Congress and Executive Branch Agencies to abolish excessive regulations which had prohibited many university stakeholders from accessing federal lands (for educational and/or research purposes)</w:t>
      </w:r>
      <w:r w:rsidR="00E316B8">
        <w:t>.</w:t>
      </w:r>
    </w:p>
    <w:p w:rsidR="006865F1" w:rsidRDefault="006865F1" w:rsidP="00CB256A">
      <w:pPr>
        <w:tabs>
          <w:tab w:val="left" w:pos="6840"/>
          <w:tab w:val="left" w:pos="7020"/>
        </w:tabs>
        <w:rPr>
          <w:b/>
        </w:rPr>
      </w:pPr>
    </w:p>
    <w:p w:rsidR="006142B4" w:rsidRPr="00CB256A" w:rsidRDefault="006142B4" w:rsidP="00CB256A">
      <w:pPr>
        <w:tabs>
          <w:tab w:val="left" w:pos="6840"/>
          <w:tab w:val="left" w:pos="7020"/>
        </w:tabs>
        <w:rPr>
          <w:b/>
        </w:rPr>
      </w:pPr>
      <w:r w:rsidRPr="006E518A">
        <w:rPr>
          <w:b/>
        </w:rPr>
        <w:t>PROFESSIONAL</w:t>
      </w:r>
      <w:r>
        <w:rPr>
          <w:b/>
        </w:rPr>
        <w:t xml:space="preserve"> ACHIEVEMENTS – </w:t>
      </w:r>
      <w:r w:rsidRPr="00F52D94">
        <w:rPr>
          <w:b/>
        </w:rPr>
        <w:t>BUSINESS AND GOVERNMENT</w:t>
      </w:r>
    </w:p>
    <w:p w:rsidR="006142B4" w:rsidRDefault="006142B4" w:rsidP="006142B4">
      <w:pPr>
        <w:tabs>
          <w:tab w:val="left" w:pos="6840"/>
          <w:tab w:val="left" w:pos="7020"/>
        </w:tabs>
        <w:rPr>
          <w:b/>
        </w:rPr>
      </w:pPr>
    </w:p>
    <w:p w:rsidR="00480016" w:rsidRPr="006142B4" w:rsidRDefault="006142B4" w:rsidP="006142B4">
      <w:pPr>
        <w:tabs>
          <w:tab w:val="left" w:pos="6840"/>
          <w:tab w:val="left" w:pos="7020"/>
        </w:tabs>
        <w:rPr>
          <w:b/>
        </w:rPr>
      </w:pPr>
      <w:r w:rsidRPr="006142B4">
        <w:rPr>
          <w:b/>
        </w:rPr>
        <w:t>Village Inn Pizza Parlors</w:t>
      </w:r>
    </w:p>
    <w:p w:rsidR="00256B15" w:rsidRPr="00256B15" w:rsidRDefault="007345B6" w:rsidP="00C16EFF">
      <w:pPr>
        <w:pStyle w:val="ListParagraph"/>
        <w:numPr>
          <w:ilvl w:val="0"/>
          <w:numId w:val="23"/>
        </w:numPr>
        <w:tabs>
          <w:tab w:val="left" w:pos="6840"/>
          <w:tab w:val="left" w:pos="7020"/>
        </w:tabs>
        <w:rPr>
          <w:b/>
        </w:rPr>
      </w:pPr>
      <w:r>
        <w:rPr>
          <w:b/>
        </w:rPr>
        <w:t>Restructured Company</w:t>
      </w:r>
      <w:r>
        <w:t>: Led effort to res</w:t>
      </w:r>
      <w:r w:rsidR="00256B15">
        <w:t>tructure company in 2014, specifically:</w:t>
      </w:r>
    </w:p>
    <w:p w:rsidR="00256B15" w:rsidRDefault="00256B15" w:rsidP="00C16EFF">
      <w:pPr>
        <w:pStyle w:val="ListParagraph"/>
        <w:numPr>
          <w:ilvl w:val="0"/>
          <w:numId w:val="17"/>
        </w:numPr>
        <w:tabs>
          <w:tab w:val="left" w:pos="6840"/>
          <w:tab w:val="left" w:pos="7020"/>
        </w:tabs>
      </w:pPr>
      <w:r w:rsidRPr="00256B15">
        <w:t xml:space="preserve">Replaced </w:t>
      </w:r>
      <w:r>
        <w:t xml:space="preserve">entire </w:t>
      </w:r>
      <w:r w:rsidRPr="00256B15">
        <w:t>executive manage</w:t>
      </w:r>
      <w:r>
        <w:t>ment team after redefining job responsibilities</w:t>
      </w:r>
    </w:p>
    <w:p w:rsidR="00084960" w:rsidRDefault="00084960" w:rsidP="00C16EFF">
      <w:pPr>
        <w:pStyle w:val="ListParagraph"/>
        <w:numPr>
          <w:ilvl w:val="0"/>
          <w:numId w:val="17"/>
        </w:numPr>
        <w:tabs>
          <w:tab w:val="left" w:pos="6840"/>
          <w:tab w:val="left" w:pos="7020"/>
        </w:tabs>
      </w:pPr>
      <w:r>
        <w:t>Hired new office staff  and implemented new administrative processes to maintain service levels if/when turnover occurs in the future</w:t>
      </w:r>
    </w:p>
    <w:p w:rsidR="00084960" w:rsidRDefault="00084960" w:rsidP="00C16EFF">
      <w:pPr>
        <w:pStyle w:val="ListParagraph"/>
        <w:numPr>
          <w:ilvl w:val="0"/>
          <w:numId w:val="17"/>
        </w:numPr>
        <w:tabs>
          <w:tab w:val="left" w:pos="6840"/>
          <w:tab w:val="left" w:pos="7020"/>
        </w:tabs>
      </w:pPr>
      <w:r>
        <w:t>Instituted more robust system of  checks and balances to ensure fiscal transparency to shareholders in the future</w:t>
      </w:r>
    </w:p>
    <w:p w:rsidR="00084960" w:rsidRDefault="00084960" w:rsidP="00C16EFF">
      <w:pPr>
        <w:pStyle w:val="ListParagraph"/>
        <w:numPr>
          <w:ilvl w:val="0"/>
          <w:numId w:val="17"/>
        </w:numPr>
        <w:tabs>
          <w:tab w:val="left" w:pos="6840"/>
          <w:tab w:val="left" w:pos="7020"/>
        </w:tabs>
      </w:pPr>
      <w:r>
        <w:t>Instituted new corporate structure and culture that focused on operational excellence with a positive attitude</w:t>
      </w:r>
    </w:p>
    <w:p w:rsidR="00084960" w:rsidRDefault="00084960" w:rsidP="00C16EFF">
      <w:pPr>
        <w:pStyle w:val="ListParagraph"/>
        <w:numPr>
          <w:ilvl w:val="0"/>
          <w:numId w:val="17"/>
        </w:numPr>
        <w:tabs>
          <w:tab w:val="left" w:pos="6840"/>
          <w:tab w:val="left" w:pos="7020"/>
        </w:tabs>
      </w:pPr>
      <w:r>
        <w:t>Replaced underperforming general managers with new managers that bought into the system</w:t>
      </w:r>
    </w:p>
    <w:p w:rsidR="006865F1" w:rsidRDefault="006865F1" w:rsidP="00C16EFF">
      <w:pPr>
        <w:pStyle w:val="ListParagraph"/>
        <w:numPr>
          <w:ilvl w:val="0"/>
          <w:numId w:val="17"/>
        </w:numPr>
        <w:tabs>
          <w:tab w:val="left" w:pos="6840"/>
          <w:tab w:val="left" w:pos="7020"/>
        </w:tabs>
      </w:pPr>
      <w:r>
        <w:t>Aforementioned restructuring reduced administrative “overhead expense” by 50%</w:t>
      </w:r>
    </w:p>
    <w:p w:rsidR="00084960" w:rsidRPr="00084960" w:rsidRDefault="00084960" w:rsidP="00C16EFF">
      <w:pPr>
        <w:pStyle w:val="ListParagraph"/>
        <w:numPr>
          <w:ilvl w:val="0"/>
          <w:numId w:val="23"/>
        </w:numPr>
        <w:tabs>
          <w:tab w:val="left" w:pos="6840"/>
          <w:tab w:val="left" w:pos="7020"/>
        </w:tabs>
        <w:rPr>
          <w:b/>
        </w:rPr>
      </w:pPr>
      <w:r w:rsidRPr="00084960">
        <w:rPr>
          <w:b/>
        </w:rPr>
        <w:t>Secured Brand:</w:t>
      </w:r>
      <w:r>
        <w:t xml:space="preserve">  Led effort to secure trademark protection for company name and logo – awarded in 2014.  Pursued injunction against infringing entity and was obtained desired injunction in 2015.</w:t>
      </w:r>
    </w:p>
    <w:p w:rsidR="006142B4" w:rsidRPr="00E316B8" w:rsidRDefault="00E316B8" w:rsidP="00C16EFF">
      <w:pPr>
        <w:pStyle w:val="ListParagraph"/>
        <w:numPr>
          <w:ilvl w:val="0"/>
          <w:numId w:val="23"/>
        </w:numPr>
        <w:tabs>
          <w:tab w:val="left" w:pos="6840"/>
          <w:tab w:val="left" w:pos="7020"/>
        </w:tabs>
        <w:rPr>
          <w:b/>
        </w:rPr>
      </w:pPr>
      <w:r w:rsidRPr="00E316B8">
        <w:rPr>
          <w:b/>
        </w:rPr>
        <w:t>Revenue Growth</w:t>
      </w:r>
      <w:r>
        <w:t>: Will achieve approximately $11</w:t>
      </w:r>
      <w:r w:rsidR="005637D4">
        <w:t>.5</w:t>
      </w:r>
      <w:r w:rsidR="006142B4">
        <w:t xml:space="preserve"> million in sales </w:t>
      </w:r>
      <w:r w:rsidR="005637D4">
        <w:t>in 2016</w:t>
      </w:r>
      <w:r>
        <w:t>, representing an</w:t>
      </w:r>
      <w:r w:rsidR="006142B4">
        <w:t xml:space="preserve"> </w:t>
      </w:r>
      <w:r w:rsidR="005637D4">
        <w:t>increase of more than 20</w:t>
      </w:r>
      <w:r w:rsidR="00A80BA6">
        <w:t xml:space="preserve"> percent from 2013</w:t>
      </w:r>
      <w:r>
        <w:t>.  Sales growth above 10% is projected for 2016.</w:t>
      </w:r>
    </w:p>
    <w:p w:rsidR="00E316B8" w:rsidRPr="00E316B8" w:rsidRDefault="00E316B8" w:rsidP="00C16EFF">
      <w:pPr>
        <w:pStyle w:val="ListParagraph"/>
        <w:numPr>
          <w:ilvl w:val="0"/>
          <w:numId w:val="23"/>
        </w:numPr>
        <w:tabs>
          <w:tab w:val="left" w:pos="6840"/>
          <w:tab w:val="left" w:pos="7020"/>
        </w:tabs>
        <w:rPr>
          <w:b/>
        </w:rPr>
      </w:pPr>
      <w:r>
        <w:rPr>
          <w:b/>
        </w:rPr>
        <w:t>Cost Reductions:</w:t>
      </w:r>
      <w:r>
        <w:t xml:space="preserve"> Reduced central administrative costs by </w:t>
      </w:r>
      <w:r w:rsidR="00A80BA6">
        <w:t>more than 40% from 2013</w:t>
      </w:r>
      <w:r>
        <w:t>.</w:t>
      </w:r>
      <w:r w:rsidR="00A80BA6">
        <w:t xml:space="preserve">  The reduction in costs has increased profits and enabled reinvestment</w:t>
      </w:r>
      <w:r w:rsidR="00084960">
        <w:t xml:space="preserve"> into</w:t>
      </w:r>
      <w:r w:rsidR="00A80BA6">
        <w:t xml:space="preserve"> the company.</w:t>
      </w:r>
    </w:p>
    <w:p w:rsidR="006142B4" w:rsidRPr="00084960" w:rsidRDefault="006142B4" w:rsidP="00084960">
      <w:pPr>
        <w:tabs>
          <w:tab w:val="left" w:pos="6840"/>
          <w:tab w:val="left" w:pos="7020"/>
        </w:tabs>
        <w:rPr>
          <w:b/>
        </w:rPr>
      </w:pPr>
    </w:p>
    <w:p w:rsidR="000620CC" w:rsidRPr="006E518A" w:rsidRDefault="00A3064C" w:rsidP="000620CC">
      <w:pPr>
        <w:rPr>
          <w:b/>
        </w:rPr>
      </w:pPr>
      <w:r w:rsidRPr="006E518A">
        <w:rPr>
          <w:b/>
        </w:rPr>
        <w:t xml:space="preserve">Office of </w:t>
      </w:r>
      <w:r w:rsidR="007E4DD3" w:rsidRPr="006E518A">
        <w:rPr>
          <w:b/>
        </w:rPr>
        <w:t>Unit</w:t>
      </w:r>
      <w:r w:rsidR="005326B3" w:rsidRPr="006E518A">
        <w:rPr>
          <w:b/>
        </w:rPr>
        <w:t>ed States Senator Elizabeth Dole</w:t>
      </w:r>
    </w:p>
    <w:p w:rsidR="000620CC" w:rsidRPr="006E518A" w:rsidRDefault="00084960" w:rsidP="00C16EFF">
      <w:pPr>
        <w:pStyle w:val="ListParagraph"/>
        <w:numPr>
          <w:ilvl w:val="0"/>
          <w:numId w:val="8"/>
        </w:numPr>
        <w:rPr>
          <w:b/>
        </w:rPr>
      </w:pPr>
      <w:r w:rsidRPr="00084960">
        <w:rPr>
          <w:b/>
        </w:rPr>
        <w:t xml:space="preserve">Secured </w:t>
      </w:r>
      <w:r>
        <w:rPr>
          <w:b/>
        </w:rPr>
        <w:t xml:space="preserve"> more than $150 million </w:t>
      </w:r>
      <w:r w:rsidRPr="00084960">
        <w:rPr>
          <w:b/>
        </w:rPr>
        <w:t>for NC</w:t>
      </w:r>
      <w:r>
        <w:rPr>
          <w:b/>
        </w:rPr>
        <w:t xml:space="preserve"> and Senator Dole’s priorities</w:t>
      </w:r>
      <w:r>
        <w:t xml:space="preserve">: </w:t>
      </w:r>
      <w:r w:rsidR="00F4287B" w:rsidRPr="006E518A">
        <w:t xml:space="preserve">Worked with </w:t>
      </w:r>
      <w:r w:rsidR="00BE7733" w:rsidRPr="006E518A">
        <w:t>Senate Appropriations Committee</w:t>
      </w:r>
      <w:r w:rsidR="00F4287B" w:rsidRPr="006E518A">
        <w:t xml:space="preserve"> staff</w:t>
      </w:r>
      <w:r w:rsidR="00BE7733" w:rsidRPr="006E518A">
        <w:t xml:space="preserve"> to</w:t>
      </w:r>
      <w:r w:rsidR="00FD4B43" w:rsidRPr="006E518A">
        <w:t xml:space="preserve"> enable Senator Dole to</w:t>
      </w:r>
      <w:r w:rsidR="00BE7733" w:rsidRPr="006E518A">
        <w:t xml:space="preserve"> secure more than</w:t>
      </w:r>
      <w:r w:rsidR="004279F2" w:rsidRPr="006E518A">
        <w:t xml:space="preserve"> $150</w:t>
      </w:r>
      <w:r w:rsidR="00BE7733" w:rsidRPr="006E518A">
        <w:t xml:space="preserve"> million in congressionally-directed earmark funding for</w:t>
      </w:r>
      <w:r w:rsidR="00A3064C" w:rsidRPr="006E518A">
        <w:t xml:space="preserve"> projects located in</w:t>
      </w:r>
      <w:r w:rsidR="00BE7733" w:rsidRPr="006E518A">
        <w:t xml:space="preserve"> North Carolina over two annual appropriations cycles (FY06-FY07)</w:t>
      </w:r>
    </w:p>
    <w:p w:rsidR="005326B3" w:rsidRPr="006E518A" w:rsidRDefault="00084960" w:rsidP="00C16EFF">
      <w:pPr>
        <w:pStyle w:val="ListParagraph"/>
        <w:numPr>
          <w:ilvl w:val="0"/>
          <w:numId w:val="8"/>
        </w:numPr>
        <w:rPr>
          <w:b/>
        </w:rPr>
      </w:pPr>
      <w:r>
        <w:rPr>
          <w:b/>
        </w:rPr>
        <w:t xml:space="preserve">Enhanced NC </w:t>
      </w:r>
      <w:r w:rsidRPr="00084960">
        <w:rPr>
          <w:b/>
        </w:rPr>
        <w:t>Highway Infrastructure</w:t>
      </w:r>
      <w:r>
        <w:t xml:space="preserve">: </w:t>
      </w:r>
      <w:r w:rsidR="00F4287B" w:rsidRPr="006E518A">
        <w:t xml:space="preserve">Worked with </w:t>
      </w:r>
      <w:r w:rsidR="00BE7733" w:rsidRPr="006E518A">
        <w:t>Senate Energy and Public Works C</w:t>
      </w:r>
      <w:r w:rsidR="006633AC" w:rsidRPr="006E518A">
        <w:t>ommittee</w:t>
      </w:r>
      <w:r w:rsidR="00F4287B" w:rsidRPr="006E518A">
        <w:t xml:space="preserve"> staff</w:t>
      </w:r>
      <w:r w:rsidR="006633AC" w:rsidRPr="006E518A">
        <w:t xml:space="preserve"> to</w:t>
      </w:r>
      <w:r w:rsidR="00FD4B43" w:rsidRPr="006E518A">
        <w:t xml:space="preserve"> enable Senator Dole to</w:t>
      </w:r>
      <w:r w:rsidR="006633AC" w:rsidRPr="006E518A">
        <w:t xml:space="preserve"> secure more than $90</w:t>
      </w:r>
      <w:r w:rsidR="00BE7733" w:rsidRPr="006E518A">
        <w:t xml:space="preserve"> million in congressiona</w:t>
      </w:r>
      <w:r w:rsidR="00A3064C" w:rsidRPr="006E518A">
        <w:t xml:space="preserve">lly-directed earmark funding through the 2005 Highway Bill </w:t>
      </w:r>
      <w:r>
        <w:t>for infrastructure projects located throughout</w:t>
      </w:r>
      <w:r w:rsidR="00A3064C" w:rsidRPr="006E518A">
        <w:t xml:space="preserve"> North Carolina</w:t>
      </w:r>
      <w:r>
        <w:t>.</w:t>
      </w:r>
    </w:p>
    <w:p w:rsidR="008E04AC" w:rsidRPr="006E518A" w:rsidRDefault="008E04AC" w:rsidP="00480016"/>
    <w:p w:rsidR="00EB1F30" w:rsidRPr="006E518A" w:rsidRDefault="00EB1F30" w:rsidP="00EB1F30">
      <w:pPr>
        <w:rPr>
          <w:b/>
        </w:rPr>
      </w:pPr>
      <w:r w:rsidRPr="006E518A">
        <w:rPr>
          <w:b/>
        </w:rPr>
        <w:t>EDUCATION</w:t>
      </w:r>
    </w:p>
    <w:p w:rsidR="004637B6" w:rsidRPr="006E518A" w:rsidRDefault="00C47770" w:rsidP="00EB1F30">
      <w:r w:rsidRPr="006E518A">
        <w:rPr>
          <w:b/>
        </w:rPr>
        <w:t>University of North Carolina at Chapel Hill</w:t>
      </w:r>
      <w:r w:rsidRPr="006E518A">
        <w:t>, Chapel Hill, NC</w:t>
      </w:r>
      <w:r w:rsidR="004637B6" w:rsidRPr="006E518A">
        <w:tab/>
      </w:r>
      <w:r w:rsidR="004637B6" w:rsidRPr="006E518A">
        <w:tab/>
      </w:r>
      <w:r w:rsidR="00593D7B" w:rsidRPr="006E518A">
        <w:rPr>
          <w:i/>
        </w:rPr>
        <w:t>Sept</w:t>
      </w:r>
      <w:r w:rsidR="007053C2" w:rsidRPr="006E518A">
        <w:rPr>
          <w:i/>
        </w:rPr>
        <w:t xml:space="preserve">ember </w:t>
      </w:r>
      <w:r w:rsidRPr="006E518A">
        <w:rPr>
          <w:i/>
        </w:rPr>
        <w:t>2010</w:t>
      </w:r>
      <w:r w:rsidR="00572432" w:rsidRPr="006E518A">
        <w:t xml:space="preserve"> </w:t>
      </w:r>
    </w:p>
    <w:p w:rsidR="008C2345" w:rsidRDefault="00C47770" w:rsidP="00CA5E09">
      <w:pPr>
        <w:ind w:firstLine="720"/>
      </w:pPr>
      <w:r w:rsidRPr="006E518A">
        <w:t>Mast</w:t>
      </w:r>
      <w:r w:rsidR="004637B6" w:rsidRPr="006E518A">
        <w:t>ers in Business Administration</w:t>
      </w:r>
    </w:p>
    <w:p w:rsidR="00CA5E09" w:rsidRPr="006E518A" w:rsidRDefault="00CA5E09" w:rsidP="00CA5E09">
      <w:pPr>
        <w:ind w:firstLine="720"/>
      </w:pPr>
      <w:r w:rsidRPr="006E518A">
        <w:rPr>
          <w:i/>
        </w:rPr>
        <w:t>Beta Gamma Sigma</w:t>
      </w:r>
      <w:r w:rsidRPr="006E518A">
        <w:t xml:space="preserve"> </w:t>
      </w:r>
    </w:p>
    <w:p w:rsidR="00EB1F30" w:rsidRPr="006E518A" w:rsidRDefault="00EB1F30" w:rsidP="00EB1F30">
      <w:r w:rsidRPr="006E518A">
        <w:rPr>
          <w:b/>
        </w:rPr>
        <w:t>George Mason University</w:t>
      </w:r>
      <w:r w:rsidRPr="006E518A">
        <w:t xml:space="preserve">, Fairfax, VA                           </w:t>
      </w:r>
      <w:r w:rsidR="007E4DD3" w:rsidRPr="006E518A">
        <w:t xml:space="preserve">                       </w:t>
      </w:r>
      <w:r w:rsidR="004637B6" w:rsidRPr="006E518A">
        <w:tab/>
      </w:r>
      <w:r w:rsidR="007053C2" w:rsidRPr="006E518A">
        <w:rPr>
          <w:i/>
        </w:rPr>
        <w:t>December</w:t>
      </w:r>
      <w:r w:rsidR="00572432" w:rsidRPr="006E518A">
        <w:rPr>
          <w:i/>
        </w:rPr>
        <w:t xml:space="preserve"> </w:t>
      </w:r>
      <w:r w:rsidR="00021FCB" w:rsidRPr="006E518A">
        <w:rPr>
          <w:i/>
        </w:rPr>
        <w:t>2006</w:t>
      </w:r>
    </w:p>
    <w:p w:rsidR="00B65C4B" w:rsidRPr="006E518A" w:rsidRDefault="0025232E" w:rsidP="00C47770">
      <w:pPr>
        <w:ind w:firstLine="720"/>
      </w:pPr>
      <w:r w:rsidRPr="006E518A">
        <w:t>Master</w:t>
      </w:r>
      <w:r w:rsidR="0015766C" w:rsidRPr="006E518A">
        <w:t xml:space="preserve">s in </w:t>
      </w:r>
      <w:r w:rsidR="00021FCB" w:rsidRPr="006E518A">
        <w:t xml:space="preserve">Public Administration </w:t>
      </w:r>
      <w:r w:rsidR="00DF4833" w:rsidRPr="006E518A">
        <w:tab/>
        <w:t xml:space="preserve">          </w:t>
      </w:r>
      <w:r w:rsidR="00021FCB" w:rsidRPr="006E518A">
        <w:tab/>
      </w:r>
      <w:r w:rsidR="00021FCB" w:rsidRPr="006E518A">
        <w:tab/>
      </w:r>
      <w:r w:rsidR="00021FCB" w:rsidRPr="006E518A">
        <w:tab/>
      </w:r>
    </w:p>
    <w:p w:rsidR="00EB1F30" w:rsidRPr="006E518A" w:rsidRDefault="00EB1F30" w:rsidP="00EB1F30">
      <w:pPr>
        <w:tabs>
          <w:tab w:val="left" w:pos="6990"/>
        </w:tabs>
      </w:pPr>
      <w:r w:rsidRPr="006E518A">
        <w:rPr>
          <w:b/>
        </w:rPr>
        <w:t>Lenoir-Rhyne College</w:t>
      </w:r>
      <w:r w:rsidRPr="006E518A">
        <w:t xml:space="preserve">, Hickory, NC                                 </w:t>
      </w:r>
      <w:r w:rsidR="007E4DD3" w:rsidRPr="006E518A">
        <w:t xml:space="preserve">                      </w:t>
      </w:r>
      <w:r w:rsidR="000620CC" w:rsidRPr="006E518A">
        <w:t xml:space="preserve">   </w:t>
      </w:r>
      <w:r w:rsidR="00480016" w:rsidRPr="006E518A">
        <w:tab/>
      </w:r>
      <w:r w:rsidR="007053C2" w:rsidRPr="006E518A">
        <w:rPr>
          <w:i/>
        </w:rPr>
        <w:t>August</w:t>
      </w:r>
      <w:r w:rsidR="00572432" w:rsidRPr="006E518A">
        <w:rPr>
          <w:i/>
        </w:rPr>
        <w:t xml:space="preserve"> </w:t>
      </w:r>
      <w:r w:rsidRPr="006E518A">
        <w:rPr>
          <w:i/>
        </w:rPr>
        <w:t>2002</w:t>
      </w:r>
    </w:p>
    <w:p w:rsidR="008C2345" w:rsidRDefault="00480016" w:rsidP="005326B3">
      <w:pPr>
        <w:tabs>
          <w:tab w:val="left" w:pos="6840"/>
          <w:tab w:val="left" w:pos="7020"/>
        </w:tabs>
        <w:rPr>
          <w:i/>
        </w:rPr>
      </w:pPr>
      <w:r w:rsidRPr="006E518A">
        <w:t xml:space="preserve">             </w:t>
      </w:r>
      <w:r w:rsidR="00EB1F30" w:rsidRPr="006E518A">
        <w:t>Bachelor of Arts</w:t>
      </w:r>
      <w:r w:rsidR="00FE580A" w:rsidRPr="006E518A">
        <w:t xml:space="preserve"> in Political Science</w:t>
      </w:r>
      <w:r w:rsidR="00EB1F30" w:rsidRPr="006E518A">
        <w:t xml:space="preserve">, </w:t>
      </w:r>
      <w:r w:rsidR="00EB1F30" w:rsidRPr="006E518A">
        <w:rPr>
          <w:i/>
        </w:rPr>
        <w:t>Magna cum laude</w:t>
      </w:r>
      <w:r w:rsidR="00CA5E09" w:rsidRPr="006E518A">
        <w:rPr>
          <w:i/>
        </w:rPr>
        <w:t xml:space="preserve"> </w:t>
      </w:r>
    </w:p>
    <w:p w:rsidR="008E04AC" w:rsidRPr="006E518A" w:rsidRDefault="008C2345" w:rsidP="005326B3">
      <w:pPr>
        <w:tabs>
          <w:tab w:val="left" w:pos="6840"/>
          <w:tab w:val="left" w:pos="7020"/>
        </w:tabs>
        <w:rPr>
          <w:i/>
        </w:rPr>
      </w:pPr>
      <w:r>
        <w:rPr>
          <w:i/>
        </w:rPr>
        <w:t xml:space="preserve">             </w:t>
      </w:r>
      <w:r w:rsidR="00CA5E09" w:rsidRPr="006E518A">
        <w:rPr>
          <w:i/>
        </w:rPr>
        <w:t xml:space="preserve">Pi Sigma Alpha  </w:t>
      </w:r>
    </w:p>
    <w:p w:rsidR="00222A81" w:rsidRPr="006E518A" w:rsidRDefault="00EB1F30" w:rsidP="005326B3">
      <w:pPr>
        <w:tabs>
          <w:tab w:val="left" w:pos="6840"/>
          <w:tab w:val="left" w:pos="7020"/>
        </w:tabs>
        <w:rPr>
          <w:i/>
        </w:rPr>
      </w:pPr>
      <w:r w:rsidRPr="006E518A">
        <w:t xml:space="preserve">                    </w:t>
      </w:r>
    </w:p>
    <w:p w:rsidR="008C2345" w:rsidRDefault="00222A81" w:rsidP="008C2345">
      <w:pPr>
        <w:tabs>
          <w:tab w:val="left" w:pos="6840"/>
          <w:tab w:val="left" w:pos="7020"/>
        </w:tabs>
        <w:rPr>
          <w:b/>
        </w:rPr>
      </w:pPr>
      <w:r w:rsidRPr="006E518A">
        <w:rPr>
          <w:b/>
        </w:rPr>
        <w:t>VOLUNTEER ACTIVIT</w:t>
      </w:r>
      <w:r w:rsidR="009A6671" w:rsidRPr="006E518A">
        <w:rPr>
          <w:b/>
        </w:rPr>
        <w:t>I</w:t>
      </w:r>
      <w:r w:rsidRPr="006E518A">
        <w:rPr>
          <w:b/>
        </w:rPr>
        <w:t>ES</w:t>
      </w:r>
    </w:p>
    <w:p w:rsidR="00222A81" w:rsidRPr="006E518A" w:rsidRDefault="00222A81" w:rsidP="00222A81">
      <w:pPr>
        <w:tabs>
          <w:tab w:val="left" w:pos="720"/>
          <w:tab w:val="left" w:pos="6840"/>
          <w:tab w:val="left" w:pos="7020"/>
        </w:tabs>
      </w:pPr>
      <w:r w:rsidRPr="006E518A">
        <w:rPr>
          <w:b/>
        </w:rPr>
        <w:t xml:space="preserve">Taste of the South </w:t>
      </w:r>
      <w:r w:rsidRPr="006E518A">
        <w:t>(DC-based nonpro</w:t>
      </w:r>
      <w:r w:rsidR="00FE580A" w:rsidRPr="006E518A">
        <w:t>fit that raises funds</w:t>
      </w:r>
      <w:r w:rsidRPr="006E518A">
        <w:t xml:space="preserve"> for charities</w:t>
      </w:r>
      <w:r w:rsidR="00FE580A" w:rsidRPr="006E518A">
        <w:t xml:space="preserve"> in the Southeast</w:t>
      </w:r>
      <w:r w:rsidRPr="006E518A">
        <w:t>)</w:t>
      </w:r>
    </w:p>
    <w:p w:rsidR="00222A81" w:rsidRPr="006E518A" w:rsidRDefault="00222A81" w:rsidP="00222A81">
      <w:pPr>
        <w:tabs>
          <w:tab w:val="left" w:pos="720"/>
          <w:tab w:val="left" w:pos="6840"/>
          <w:tab w:val="left" w:pos="7020"/>
        </w:tabs>
        <w:ind w:left="720" w:hanging="720"/>
      </w:pPr>
      <w:r w:rsidRPr="006E518A">
        <w:rPr>
          <w:i/>
        </w:rPr>
        <w:t xml:space="preserve">Chairman of North Carolina Delegation to Taste of the </w:t>
      </w:r>
      <w:r w:rsidR="008D77BB" w:rsidRPr="006E518A">
        <w:rPr>
          <w:i/>
        </w:rPr>
        <w:t xml:space="preserve">South     </w:t>
      </w:r>
      <w:r w:rsidR="005326B3" w:rsidRPr="006E518A">
        <w:t xml:space="preserve">          </w:t>
      </w:r>
      <w:r w:rsidR="00384397" w:rsidRPr="006E518A">
        <w:t xml:space="preserve"> </w:t>
      </w:r>
      <w:r w:rsidR="008C2345">
        <w:t xml:space="preserve"> </w:t>
      </w:r>
      <w:r w:rsidR="007053C2" w:rsidRPr="006E518A">
        <w:rPr>
          <w:i/>
        </w:rPr>
        <w:t>September 2006</w:t>
      </w:r>
      <w:r w:rsidR="000620CC" w:rsidRPr="006E518A">
        <w:rPr>
          <w:i/>
        </w:rPr>
        <w:t xml:space="preserve"> </w:t>
      </w:r>
      <w:r w:rsidR="007053C2" w:rsidRPr="006E518A">
        <w:rPr>
          <w:i/>
        </w:rPr>
        <w:t>- August</w:t>
      </w:r>
      <w:r w:rsidRPr="006E518A">
        <w:rPr>
          <w:i/>
        </w:rPr>
        <w:t xml:space="preserve"> 2008</w:t>
      </w:r>
      <w:r w:rsidRPr="006E518A">
        <w:t xml:space="preserve"> </w:t>
      </w:r>
    </w:p>
    <w:p w:rsidR="00222A81" w:rsidRPr="006E518A" w:rsidRDefault="00593D7B" w:rsidP="00C16EFF">
      <w:pPr>
        <w:numPr>
          <w:ilvl w:val="0"/>
          <w:numId w:val="5"/>
        </w:numPr>
        <w:tabs>
          <w:tab w:val="left" w:pos="720"/>
          <w:tab w:val="left" w:pos="6840"/>
          <w:tab w:val="left" w:pos="7020"/>
        </w:tabs>
      </w:pPr>
      <w:r w:rsidRPr="006E518A">
        <w:t>Assisted in raising</w:t>
      </w:r>
      <w:r w:rsidR="00222A81" w:rsidRPr="006E518A">
        <w:t xml:space="preserve"> over $100,000 from NC based companies for Taste of the South Charities in 2008</w:t>
      </w:r>
      <w:r w:rsidR="00222A81" w:rsidRPr="006E518A">
        <w:rPr>
          <w:i/>
        </w:rPr>
        <w:t xml:space="preserve">                                      </w:t>
      </w:r>
      <w:r w:rsidR="00222A81" w:rsidRPr="006E518A">
        <w:t xml:space="preserve"> </w:t>
      </w:r>
    </w:p>
    <w:p w:rsidR="006863F5" w:rsidRPr="006E518A" w:rsidRDefault="00593D7B" w:rsidP="00C16EFF">
      <w:pPr>
        <w:numPr>
          <w:ilvl w:val="0"/>
          <w:numId w:val="5"/>
        </w:numPr>
        <w:tabs>
          <w:tab w:val="left" w:pos="720"/>
          <w:tab w:val="left" w:pos="6840"/>
          <w:tab w:val="left" w:pos="7020"/>
        </w:tabs>
      </w:pPr>
      <w:r w:rsidRPr="006E518A">
        <w:t>Assisted in raising</w:t>
      </w:r>
      <w:r w:rsidR="00222A81" w:rsidRPr="006E518A">
        <w:t xml:space="preserve"> over $85,000 from NC based companies for Taste of the South Charities in 2007</w:t>
      </w:r>
    </w:p>
    <w:sectPr w:rsidR="006863F5" w:rsidRPr="006E518A" w:rsidSect="00E60B7D">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0333"/>
    <w:multiLevelType w:val="hybridMultilevel"/>
    <w:tmpl w:val="DA3A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128DF"/>
    <w:multiLevelType w:val="hybridMultilevel"/>
    <w:tmpl w:val="3FAACCE0"/>
    <w:lvl w:ilvl="0" w:tplc="E35A90A2">
      <w:start w:val="210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EF40E4"/>
    <w:multiLevelType w:val="hybridMultilevel"/>
    <w:tmpl w:val="7CA65B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2747C2"/>
    <w:multiLevelType w:val="hybridMultilevel"/>
    <w:tmpl w:val="1EB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575AA"/>
    <w:multiLevelType w:val="hybridMultilevel"/>
    <w:tmpl w:val="098ED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C1D6A"/>
    <w:multiLevelType w:val="hybridMultilevel"/>
    <w:tmpl w:val="51F6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7467D"/>
    <w:multiLevelType w:val="hybridMultilevel"/>
    <w:tmpl w:val="D800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34ED"/>
    <w:multiLevelType w:val="hybridMultilevel"/>
    <w:tmpl w:val="B8F03F28"/>
    <w:lvl w:ilvl="0" w:tplc="5150FC54">
      <w:start w:val="210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361E46"/>
    <w:multiLevelType w:val="hybridMultilevel"/>
    <w:tmpl w:val="295AC2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FD09D0"/>
    <w:multiLevelType w:val="hybridMultilevel"/>
    <w:tmpl w:val="08ACF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459B6"/>
    <w:multiLevelType w:val="hybridMultilevel"/>
    <w:tmpl w:val="A3F2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4495F"/>
    <w:multiLevelType w:val="hybridMultilevel"/>
    <w:tmpl w:val="DADA69E2"/>
    <w:lvl w:ilvl="0" w:tplc="1924DDDA">
      <w:start w:val="230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654011"/>
    <w:multiLevelType w:val="hybridMultilevel"/>
    <w:tmpl w:val="11A2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B42EC"/>
    <w:multiLevelType w:val="hybridMultilevel"/>
    <w:tmpl w:val="4B6E3BC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47C1CE9"/>
    <w:multiLevelType w:val="hybridMultilevel"/>
    <w:tmpl w:val="BB3CA1B2"/>
    <w:lvl w:ilvl="0" w:tplc="04090001">
      <w:start w:val="1"/>
      <w:numFmt w:val="bullet"/>
      <w:lvlText w:val=""/>
      <w:lvlJc w:val="left"/>
      <w:pPr>
        <w:tabs>
          <w:tab w:val="num" w:pos="735"/>
        </w:tabs>
        <w:ind w:left="735" w:hanging="37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D76BD8"/>
    <w:multiLevelType w:val="hybridMultilevel"/>
    <w:tmpl w:val="F5CE8C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211EC0"/>
    <w:multiLevelType w:val="hybridMultilevel"/>
    <w:tmpl w:val="7102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D52D4"/>
    <w:multiLevelType w:val="hybridMultilevel"/>
    <w:tmpl w:val="C78CCF04"/>
    <w:lvl w:ilvl="0" w:tplc="96AA7702">
      <w:start w:val="210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F90CFF"/>
    <w:multiLevelType w:val="hybridMultilevel"/>
    <w:tmpl w:val="1A58FB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1FC46A0"/>
    <w:multiLevelType w:val="hybridMultilevel"/>
    <w:tmpl w:val="64EE79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DD613C"/>
    <w:multiLevelType w:val="hybridMultilevel"/>
    <w:tmpl w:val="6E1A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ED0BAC"/>
    <w:multiLevelType w:val="hybridMultilevel"/>
    <w:tmpl w:val="D172C316"/>
    <w:lvl w:ilvl="0" w:tplc="04090001">
      <w:start w:val="1"/>
      <w:numFmt w:val="bullet"/>
      <w:lvlText w:val=""/>
      <w:lvlJc w:val="left"/>
      <w:pPr>
        <w:tabs>
          <w:tab w:val="num" w:pos="735"/>
        </w:tabs>
        <w:ind w:left="735" w:hanging="37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1A5321"/>
    <w:multiLevelType w:val="hybridMultilevel"/>
    <w:tmpl w:val="9F70FE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A17974"/>
    <w:multiLevelType w:val="hybridMultilevel"/>
    <w:tmpl w:val="3444A1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000A20"/>
    <w:multiLevelType w:val="hybridMultilevel"/>
    <w:tmpl w:val="A3D49450"/>
    <w:lvl w:ilvl="0" w:tplc="96AA7702">
      <w:start w:val="210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9F4171"/>
    <w:multiLevelType w:val="hybridMultilevel"/>
    <w:tmpl w:val="B39E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756877"/>
    <w:multiLevelType w:val="hybridMultilevel"/>
    <w:tmpl w:val="E364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507B5"/>
    <w:multiLevelType w:val="hybridMultilevel"/>
    <w:tmpl w:val="B44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1"/>
  </w:num>
  <w:num w:numId="4">
    <w:abstractNumId w:val="14"/>
  </w:num>
  <w:num w:numId="5">
    <w:abstractNumId w:val="20"/>
  </w:num>
  <w:num w:numId="6">
    <w:abstractNumId w:val="10"/>
  </w:num>
  <w:num w:numId="7">
    <w:abstractNumId w:val="0"/>
  </w:num>
  <w:num w:numId="8">
    <w:abstractNumId w:val="3"/>
  </w:num>
  <w:num w:numId="9">
    <w:abstractNumId w:val="12"/>
  </w:num>
  <w:num w:numId="10">
    <w:abstractNumId w:val="5"/>
  </w:num>
  <w:num w:numId="11">
    <w:abstractNumId w:val="27"/>
  </w:num>
  <w:num w:numId="12">
    <w:abstractNumId w:val="25"/>
  </w:num>
  <w:num w:numId="13">
    <w:abstractNumId w:val="24"/>
  </w:num>
  <w:num w:numId="14">
    <w:abstractNumId w:val="23"/>
  </w:num>
  <w:num w:numId="15">
    <w:abstractNumId w:val="18"/>
  </w:num>
  <w:num w:numId="16">
    <w:abstractNumId w:val="22"/>
  </w:num>
  <w:num w:numId="17">
    <w:abstractNumId w:val="11"/>
  </w:num>
  <w:num w:numId="18">
    <w:abstractNumId w:val="2"/>
  </w:num>
  <w:num w:numId="19">
    <w:abstractNumId w:val="8"/>
  </w:num>
  <w:num w:numId="20">
    <w:abstractNumId w:val="7"/>
  </w:num>
  <w:num w:numId="21">
    <w:abstractNumId w:val="26"/>
  </w:num>
  <w:num w:numId="22">
    <w:abstractNumId w:val="6"/>
  </w:num>
  <w:num w:numId="23">
    <w:abstractNumId w:val="16"/>
  </w:num>
  <w:num w:numId="24">
    <w:abstractNumId w:val="17"/>
  </w:num>
  <w:num w:numId="25">
    <w:abstractNumId w:val="1"/>
  </w:num>
  <w:num w:numId="26">
    <w:abstractNumId w:val="15"/>
  </w:num>
  <w:num w:numId="27">
    <w:abstractNumId w:val="19"/>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30"/>
    <w:rsid w:val="0001006C"/>
    <w:rsid w:val="00010522"/>
    <w:rsid w:val="0001576D"/>
    <w:rsid w:val="00015963"/>
    <w:rsid w:val="00021FCB"/>
    <w:rsid w:val="00026F91"/>
    <w:rsid w:val="000275A8"/>
    <w:rsid w:val="0003213E"/>
    <w:rsid w:val="000566D3"/>
    <w:rsid w:val="000620CC"/>
    <w:rsid w:val="000642D2"/>
    <w:rsid w:val="00064357"/>
    <w:rsid w:val="00075BBE"/>
    <w:rsid w:val="000772A8"/>
    <w:rsid w:val="00077A33"/>
    <w:rsid w:val="00084960"/>
    <w:rsid w:val="00087F49"/>
    <w:rsid w:val="000940C6"/>
    <w:rsid w:val="000C3994"/>
    <w:rsid w:val="000D178E"/>
    <w:rsid w:val="000F2C4C"/>
    <w:rsid w:val="000F7451"/>
    <w:rsid w:val="00124B53"/>
    <w:rsid w:val="00125680"/>
    <w:rsid w:val="00135712"/>
    <w:rsid w:val="00140C78"/>
    <w:rsid w:val="001411A9"/>
    <w:rsid w:val="0014696D"/>
    <w:rsid w:val="0015766C"/>
    <w:rsid w:val="00163263"/>
    <w:rsid w:val="00180BEA"/>
    <w:rsid w:val="00195232"/>
    <w:rsid w:val="001A4D04"/>
    <w:rsid w:val="001C1F51"/>
    <w:rsid w:val="001D7A64"/>
    <w:rsid w:val="001E7230"/>
    <w:rsid w:val="001F7CF3"/>
    <w:rsid w:val="00204E4D"/>
    <w:rsid w:val="00222A81"/>
    <w:rsid w:val="00235F89"/>
    <w:rsid w:val="00241422"/>
    <w:rsid w:val="00245964"/>
    <w:rsid w:val="00247EC2"/>
    <w:rsid w:val="00252238"/>
    <w:rsid w:val="0025232E"/>
    <w:rsid w:val="00256B15"/>
    <w:rsid w:val="00271518"/>
    <w:rsid w:val="00273DC9"/>
    <w:rsid w:val="00284F60"/>
    <w:rsid w:val="00293DEB"/>
    <w:rsid w:val="002A02BB"/>
    <w:rsid w:val="002C226C"/>
    <w:rsid w:val="002E0515"/>
    <w:rsid w:val="002E333C"/>
    <w:rsid w:val="002E35B2"/>
    <w:rsid w:val="00313811"/>
    <w:rsid w:val="00324217"/>
    <w:rsid w:val="00333C05"/>
    <w:rsid w:val="003433AB"/>
    <w:rsid w:val="0034344F"/>
    <w:rsid w:val="003622EA"/>
    <w:rsid w:val="00375715"/>
    <w:rsid w:val="00381553"/>
    <w:rsid w:val="00382DA1"/>
    <w:rsid w:val="00384397"/>
    <w:rsid w:val="003903BC"/>
    <w:rsid w:val="003974D0"/>
    <w:rsid w:val="003A6D63"/>
    <w:rsid w:val="003B3CCC"/>
    <w:rsid w:val="003B4332"/>
    <w:rsid w:val="003D5BD1"/>
    <w:rsid w:val="003E7603"/>
    <w:rsid w:val="003F163A"/>
    <w:rsid w:val="00407EED"/>
    <w:rsid w:val="00410772"/>
    <w:rsid w:val="00410AC8"/>
    <w:rsid w:val="00420BFB"/>
    <w:rsid w:val="004279F2"/>
    <w:rsid w:val="004455C2"/>
    <w:rsid w:val="00455FE3"/>
    <w:rsid w:val="00457F5F"/>
    <w:rsid w:val="004637B6"/>
    <w:rsid w:val="00480016"/>
    <w:rsid w:val="00480ED1"/>
    <w:rsid w:val="004832F1"/>
    <w:rsid w:val="00484F3E"/>
    <w:rsid w:val="00486EB7"/>
    <w:rsid w:val="0049059D"/>
    <w:rsid w:val="00494FB6"/>
    <w:rsid w:val="004A7872"/>
    <w:rsid w:val="004D4133"/>
    <w:rsid w:val="004D531B"/>
    <w:rsid w:val="004F393A"/>
    <w:rsid w:val="00513120"/>
    <w:rsid w:val="0051314B"/>
    <w:rsid w:val="005138DC"/>
    <w:rsid w:val="00516E84"/>
    <w:rsid w:val="0051779E"/>
    <w:rsid w:val="005326B3"/>
    <w:rsid w:val="00533200"/>
    <w:rsid w:val="005414D0"/>
    <w:rsid w:val="005429A3"/>
    <w:rsid w:val="005637D4"/>
    <w:rsid w:val="0056749F"/>
    <w:rsid w:val="005707BF"/>
    <w:rsid w:val="00572432"/>
    <w:rsid w:val="00581C21"/>
    <w:rsid w:val="005861AE"/>
    <w:rsid w:val="00593D7B"/>
    <w:rsid w:val="005A7440"/>
    <w:rsid w:val="005B505B"/>
    <w:rsid w:val="005C457A"/>
    <w:rsid w:val="005D13DB"/>
    <w:rsid w:val="005D77CE"/>
    <w:rsid w:val="005E5787"/>
    <w:rsid w:val="005E5EAD"/>
    <w:rsid w:val="00604BDF"/>
    <w:rsid w:val="00614270"/>
    <w:rsid w:val="006142B4"/>
    <w:rsid w:val="00615C5A"/>
    <w:rsid w:val="0061683D"/>
    <w:rsid w:val="00620FBC"/>
    <w:rsid w:val="00625218"/>
    <w:rsid w:val="0063455C"/>
    <w:rsid w:val="00652E0A"/>
    <w:rsid w:val="00661103"/>
    <w:rsid w:val="006633AC"/>
    <w:rsid w:val="00666F6B"/>
    <w:rsid w:val="00667404"/>
    <w:rsid w:val="006863F5"/>
    <w:rsid w:val="006865F1"/>
    <w:rsid w:val="00693E84"/>
    <w:rsid w:val="006B1C83"/>
    <w:rsid w:val="006B41C5"/>
    <w:rsid w:val="006B74FE"/>
    <w:rsid w:val="006C07E1"/>
    <w:rsid w:val="006D1A9B"/>
    <w:rsid w:val="006D50EB"/>
    <w:rsid w:val="006E1100"/>
    <w:rsid w:val="006E518A"/>
    <w:rsid w:val="006E5761"/>
    <w:rsid w:val="007053C2"/>
    <w:rsid w:val="00706586"/>
    <w:rsid w:val="00714A36"/>
    <w:rsid w:val="00720ED1"/>
    <w:rsid w:val="00725B25"/>
    <w:rsid w:val="007273FF"/>
    <w:rsid w:val="00727E5D"/>
    <w:rsid w:val="007331AF"/>
    <w:rsid w:val="007345B6"/>
    <w:rsid w:val="00742C47"/>
    <w:rsid w:val="00762434"/>
    <w:rsid w:val="007639FB"/>
    <w:rsid w:val="007673F5"/>
    <w:rsid w:val="00773FA0"/>
    <w:rsid w:val="00782BFF"/>
    <w:rsid w:val="007861F0"/>
    <w:rsid w:val="007B276A"/>
    <w:rsid w:val="007D3E44"/>
    <w:rsid w:val="007D724F"/>
    <w:rsid w:val="007E1806"/>
    <w:rsid w:val="007E4DD3"/>
    <w:rsid w:val="00803199"/>
    <w:rsid w:val="00815FF1"/>
    <w:rsid w:val="00833BBA"/>
    <w:rsid w:val="00834385"/>
    <w:rsid w:val="00866D2E"/>
    <w:rsid w:val="0088179A"/>
    <w:rsid w:val="00896B4D"/>
    <w:rsid w:val="008C2345"/>
    <w:rsid w:val="008D77BB"/>
    <w:rsid w:val="008E04AC"/>
    <w:rsid w:val="008E5274"/>
    <w:rsid w:val="00903AB4"/>
    <w:rsid w:val="00904F9D"/>
    <w:rsid w:val="00940BF3"/>
    <w:rsid w:val="009439EA"/>
    <w:rsid w:val="00981E91"/>
    <w:rsid w:val="00985D31"/>
    <w:rsid w:val="00997173"/>
    <w:rsid w:val="009A082D"/>
    <w:rsid w:val="009A384C"/>
    <w:rsid w:val="009A6671"/>
    <w:rsid w:val="009B65AE"/>
    <w:rsid w:val="009C1A72"/>
    <w:rsid w:val="009C2697"/>
    <w:rsid w:val="009D3336"/>
    <w:rsid w:val="009F460C"/>
    <w:rsid w:val="009F50FE"/>
    <w:rsid w:val="00A04D5C"/>
    <w:rsid w:val="00A3064C"/>
    <w:rsid w:val="00A43178"/>
    <w:rsid w:val="00A4550D"/>
    <w:rsid w:val="00A63FAE"/>
    <w:rsid w:val="00A80BA6"/>
    <w:rsid w:val="00A8379A"/>
    <w:rsid w:val="00A83BB8"/>
    <w:rsid w:val="00A94048"/>
    <w:rsid w:val="00A95FF0"/>
    <w:rsid w:val="00AB6587"/>
    <w:rsid w:val="00AD71B3"/>
    <w:rsid w:val="00AF61BA"/>
    <w:rsid w:val="00B00AA1"/>
    <w:rsid w:val="00B06647"/>
    <w:rsid w:val="00B33033"/>
    <w:rsid w:val="00B51ED5"/>
    <w:rsid w:val="00B610F2"/>
    <w:rsid w:val="00B65C4B"/>
    <w:rsid w:val="00B65FFA"/>
    <w:rsid w:val="00B667EC"/>
    <w:rsid w:val="00B76E6C"/>
    <w:rsid w:val="00B7712D"/>
    <w:rsid w:val="00B81D79"/>
    <w:rsid w:val="00B82863"/>
    <w:rsid w:val="00B83BC2"/>
    <w:rsid w:val="00B938DE"/>
    <w:rsid w:val="00B94859"/>
    <w:rsid w:val="00BB6020"/>
    <w:rsid w:val="00BB6088"/>
    <w:rsid w:val="00BC4D85"/>
    <w:rsid w:val="00BC72DC"/>
    <w:rsid w:val="00BD400B"/>
    <w:rsid w:val="00BE0044"/>
    <w:rsid w:val="00BE586D"/>
    <w:rsid w:val="00BE7733"/>
    <w:rsid w:val="00BF7207"/>
    <w:rsid w:val="00C16EFF"/>
    <w:rsid w:val="00C32121"/>
    <w:rsid w:val="00C352AB"/>
    <w:rsid w:val="00C41B3D"/>
    <w:rsid w:val="00C47770"/>
    <w:rsid w:val="00C630BB"/>
    <w:rsid w:val="00C70C4F"/>
    <w:rsid w:val="00C873D5"/>
    <w:rsid w:val="00CA5E09"/>
    <w:rsid w:val="00CA69D7"/>
    <w:rsid w:val="00CB256A"/>
    <w:rsid w:val="00CB2617"/>
    <w:rsid w:val="00CD0BF5"/>
    <w:rsid w:val="00CD4FB5"/>
    <w:rsid w:val="00CF15E0"/>
    <w:rsid w:val="00CF7FCB"/>
    <w:rsid w:val="00D10CA2"/>
    <w:rsid w:val="00D27BCD"/>
    <w:rsid w:val="00D43768"/>
    <w:rsid w:val="00D4577F"/>
    <w:rsid w:val="00D52076"/>
    <w:rsid w:val="00D61343"/>
    <w:rsid w:val="00D703F7"/>
    <w:rsid w:val="00D80445"/>
    <w:rsid w:val="00D81EA8"/>
    <w:rsid w:val="00D92A81"/>
    <w:rsid w:val="00DA1C3D"/>
    <w:rsid w:val="00DA385A"/>
    <w:rsid w:val="00DB376E"/>
    <w:rsid w:val="00DD2F50"/>
    <w:rsid w:val="00DF4833"/>
    <w:rsid w:val="00E03E59"/>
    <w:rsid w:val="00E04E7D"/>
    <w:rsid w:val="00E316B8"/>
    <w:rsid w:val="00E33582"/>
    <w:rsid w:val="00E46F7D"/>
    <w:rsid w:val="00E55DF9"/>
    <w:rsid w:val="00E60B7D"/>
    <w:rsid w:val="00E63EAC"/>
    <w:rsid w:val="00E73045"/>
    <w:rsid w:val="00E77697"/>
    <w:rsid w:val="00E9088C"/>
    <w:rsid w:val="00EA18D3"/>
    <w:rsid w:val="00EA7D65"/>
    <w:rsid w:val="00EB1F30"/>
    <w:rsid w:val="00EB36D9"/>
    <w:rsid w:val="00ED2CA1"/>
    <w:rsid w:val="00EE0214"/>
    <w:rsid w:val="00EE38DC"/>
    <w:rsid w:val="00EF39E8"/>
    <w:rsid w:val="00F10A30"/>
    <w:rsid w:val="00F12676"/>
    <w:rsid w:val="00F2462F"/>
    <w:rsid w:val="00F32845"/>
    <w:rsid w:val="00F33596"/>
    <w:rsid w:val="00F36E25"/>
    <w:rsid w:val="00F4287B"/>
    <w:rsid w:val="00F4313B"/>
    <w:rsid w:val="00F52D94"/>
    <w:rsid w:val="00F53EA2"/>
    <w:rsid w:val="00F67E23"/>
    <w:rsid w:val="00F775E0"/>
    <w:rsid w:val="00F836F3"/>
    <w:rsid w:val="00F86D2A"/>
    <w:rsid w:val="00F87E74"/>
    <w:rsid w:val="00F87FA0"/>
    <w:rsid w:val="00FB1D27"/>
    <w:rsid w:val="00FB75BA"/>
    <w:rsid w:val="00FB7F9B"/>
    <w:rsid w:val="00FC2C26"/>
    <w:rsid w:val="00FD325F"/>
    <w:rsid w:val="00FD4B43"/>
    <w:rsid w:val="00FD79E9"/>
    <w:rsid w:val="00FE0CC5"/>
    <w:rsid w:val="00FE323A"/>
    <w:rsid w:val="00FE580A"/>
    <w:rsid w:val="00FF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EE680CC7-E3C4-41DB-823D-D5398A39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F30"/>
    <w:rPr>
      <w:sz w:val="24"/>
      <w:szCs w:val="24"/>
    </w:rPr>
  </w:style>
  <w:style w:type="paragraph" w:styleId="Heading3">
    <w:name w:val="heading 3"/>
    <w:basedOn w:val="Normal"/>
    <w:link w:val="Heading3Char"/>
    <w:uiPriority w:val="9"/>
    <w:qFormat/>
    <w:rsid w:val="00C630B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1F30"/>
    <w:rPr>
      <w:color w:val="0000FF"/>
      <w:u w:val="single"/>
    </w:rPr>
  </w:style>
  <w:style w:type="paragraph" w:styleId="BalloonText">
    <w:name w:val="Balloon Text"/>
    <w:basedOn w:val="Normal"/>
    <w:link w:val="BalloonTextChar"/>
    <w:rsid w:val="009F460C"/>
    <w:rPr>
      <w:rFonts w:ascii="Tahoma" w:hAnsi="Tahoma" w:cs="Tahoma"/>
      <w:sz w:val="16"/>
      <w:szCs w:val="16"/>
    </w:rPr>
  </w:style>
  <w:style w:type="character" w:customStyle="1" w:styleId="BalloonTextChar">
    <w:name w:val="Balloon Text Char"/>
    <w:basedOn w:val="DefaultParagraphFont"/>
    <w:link w:val="BalloonText"/>
    <w:rsid w:val="009F460C"/>
    <w:rPr>
      <w:rFonts w:ascii="Tahoma" w:hAnsi="Tahoma" w:cs="Tahoma"/>
      <w:sz w:val="16"/>
      <w:szCs w:val="16"/>
    </w:rPr>
  </w:style>
  <w:style w:type="paragraph" w:styleId="ListParagraph">
    <w:name w:val="List Paragraph"/>
    <w:basedOn w:val="Normal"/>
    <w:uiPriority w:val="34"/>
    <w:qFormat/>
    <w:rsid w:val="00FF6AC6"/>
    <w:pPr>
      <w:ind w:left="720"/>
      <w:contextualSpacing/>
    </w:pPr>
  </w:style>
  <w:style w:type="character" w:customStyle="1" w:styleId="Heading3Char">
    <w:name w:val="Heading 3 Char"/>
    <w:basedOn w:val="DefaultParagraphFont"/>
    <w:link w:val="Heading3"/>
    <w:uiPriority w:val="9"/>
    <w:rsid w:val="00C630BB"/>
    <w:rPr>
      <w:b/>
      <w:bCs/>
      <w:sz w:val="27"/>
      <w:szCs w:val="27"/>
    </w:rPr>
  </w:style>
  <w:style w:type="paragraph" w:styleId="NormalWeb">
    <w:name w:val="Normal (Web)"/>
    <w:basedOn w:val="Normal"/>
    <w:uiPriority w:val="99"/>
    <w:unhideWhenUsed/>
    <w:rsid w:val="00077A33"/>
    <w:pPr>
      <w:spacing w:before="100" w:beforeAutospacing="1" w:after="100" w:afterAutospacing="1"/>
    </w:pPr>
  </w:style>
  <w:style w:type="character" w:customStyle="1" w:styleId="apple-converted-space">
    <w:name w:val="apple-converted-space"/>
    <w:basedOn w:val="DefaultParagraphFont"/>
    <w:rsid w:val="00077A33"/>
  </w:style>
  <w:style w:type="character" w:styleId="Strong">
    <w:name w:val="Strong"/>
    <w:basedOn w:val="DefaultParagraphFont"/>
    <w:uiPriority w:val="22"/>
    <w:qFormat/>
    <w:rsid w:val="00077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676667">
      <w:bodyDiv w:val="1"/>
      <w:marLeft w:val="0"/>
      <w:marRight w:val="0"/>
      <w:marTop w:val="0"/>
      <w:marBottom w:val="0"/>
      <w:divBdr>
        <w:top w:val="none" w:sz="0" w:space="0" w:color="auto"/>
        <w:left w:val="none" w:sz="0" w:space="0" w:color="auto"/>
        <w:bottom w:val="none" w:sz="0" w:space="0" w:color="auto"/>
        <w:right w:val="none" w:sz="0" w:space="0" w:color="auto"/>
      </w:divBdr>
    </w:div>
    <w:div w:id="1008796196">
      <w:bodyDiv w:val="1"/>
      <w:marLeft w:val="0"/>
      <w:marRight w:val="0"/>
      <w:marTop w:val="0"/>
      <w:marBottom w:val="0"/>
      <w:divBdr>
        <w:top w:val="none" w:sz="0" w:space="0" w:color="auto"/>
        <w:left w:val="none" w:sz="0" w:space="0" w:color="auto"/>
        <w:bottom w:val="none" w:sz="0" w:space="0" w:color="auto"/>
        <w:right w:val="none" w:sz="0" w:space="0" w:color="auto"/>
      </w:divBdr>
    </w:div>
    <w:div w:id="1511876280">
      <w:bodyDiv w:val="1"/>
      <w:marLeft w:val="0"/>
      <w:marRight w:val="0"/>
      <w:marTop w:val="0"/>
      <w:marBottom w:val="0"/>
      <w:divBdr>
        <w:top w:val="none" w:sz="0" w:space="0" w:color="auto"/>
        <w:left w:val="none" w:sz="0" w:space="0" w:color="auto"/>
        <w:bottom w:val="none" w:sz="0" w:space="0" w:color="auto"/>
        <w:right w:val="none" w:sz="0" w:space="0" w:color="auto"/>
      </w:divBdr>
      <w:divsChild>
        <w:div w:id="1725912719">
          <w:marLeft w:val="0"/>
          <w:marRight w:val="0"/>
          <w:marTop w:val="0"/>
          <w:marBottom w:val="0"/>
          <w:divBdr>
            <w:top w:val="none" w:sz="0" w:space="0" w:color="auto"/>
            <w:left w:val="none" w:sz="0" w:space="0" w:color="auto"/>
            <w:bottom w:val="none" w:sz="0" w:space="0" w:color="auto"/>
            <w:right w:val="none" w:sz="0" w:space="0" w:color="auto"/>
          </w:divBdr>
        </w:div>
      </w:divsChild>
    </w:div>
    <w:div w:id="1578320965">
      <w:bodyDiv w:val="1"/>
      <w:marLeft w:val="0"/>
      <w:marRight w:val="0"/>
      <w:marTop w:val="0"/>
      <w:marBottom w:val="300"/>
      <w:divBdr>
        <w:top w:val="none" w:sz="0" w:space="0" w:color="auto"/>
        <w:left w:val="none" w:sz="0" w:space="0" w:color="auto"/>
        <w:bottom w:val="none" w:sz="0" w:space="0" w:color="auto"/>
        <w:right w:val="none" w:sz="0" w:space="0" w:color="auto"/>
      </w:divBdr>
      <w:divsChild>
        <w:div w:id="1638753950">
          <w:marLeft w:val="0"/>
          <w:marRight w:val="0"/>
          <w:marTop w:val="0"/>
          <w:marBottom w:val="0"/>
          <w:divBdr>
            <w:top w:val="none" w:sz="0" w:space="0" w:color="auto"/>
            <w:left w:val="none" w:sz="0" w:space="0" w:color="auto"/>
            <w:bottom w:val="none" w:sz="0" w:space="0" w:color="auto"/>
            <w:right w:val="none" w:sz="0" w:space="0" w:color="auto"/>
          </w:divBdr>
          <w:divsChild>
            <w:div w:id="22365281">
              <w:marLeft w:val="0"/>
              <w:marRight w:val="0"/>
              <w:marTop w:val="0"/>
              <w:marBottom w:val="0"/>
              <w:divBdr>
                <w:top w:val="none" w:sz="0" w:space="0" w:color="auto"/>
                <w:left w:val="none" w:sz="0" w:space="0" w:color="auto"/>
                <w:bottom w:val="none" w:sz="0" w:space="0" w:color="auto"/>
                <w:right w:val="none" w:sz="0" w:space="0" w:color="auto"/>
              </w:divBdr>
              <w:divsChild>
                <w:div w:id="1191525297">
                  <w:marLeft w:val="0"/>
                  <w:marRight w:val="0"/>
                  <w:marTop w:val="0"/>
                  <w:marBottom w:val="0"/>
                  <w:divBdr>
                    <w:top w:val="none" w:sz="0" w:space="0" w:color="auto"/>
                    <w:left w:val="none" w:sz="0" w:space="0" w:color="auto"/>
                    <w:bottom w:val="none" w:sz="0" w:space="0" w:color="auto"/>
                    <w:right w:val="none" w:sz="0" w:space="0" w:color="auto"/>
                  </w:divBdr>
                  <w:divsChild>
                    <w:div w:id="1199121372">
                      <w:marLeft w:val="0"/>
                      <w:marRight w:val="0"/>
                      <w:marTop w:val="0"/>
                      <w:marBottom w:val="0"/>
                      <w:divBdr>
                        <w:top w:val="single" w:sz="6" w:space="0" w:color="C8C2A7"/>
                        <w:left w:val="single" w:sz="6" w:space="0" w:color="C8C2A7"/>
                        <w:bottom w:val="single" w:sz="6" w:space="0" w:color="C8C2A7"/>
                        <w:right w:val="single" w:sz="6" w:space="0" w:color="C8C2A7"/>
                      </w:divBdr>
                      <w:divsChild>
                        <w:div w:id="1912078595">
                          <w:marLeft w:val="300"/>
                          <w:marRight w:val="300"/>
                          <w:marTop w:val="300"/>
                          <w:marBottom w:val="300"/>
                          <w:divBdr>
                            <w:top w:val="none" w:sz="0" w:space="0" w:color="auto"/>
                            <w:left w:val="none" w:sz="0" w:space="0" w:color="auto"/>
                            <w:bottom w:val="none" w:sz="0" w:space="0" w:color="auto"/>
                            <w:right w:val="none" w:sz="0" w:space="0" w:color="auto"/>
                          </w:divBdr>
                          <w:divsChild>
                            <w:div w:id="222908111">
                              <w:marLeft w:val="0"/>
                              <w:marRight w:val="0"/>
                              <w:marTop w:val="0"/>
                              <w:marBottom w:val="0"/>
                              <w:divBdr>
                                <w:top w:val="none" w:sz="0" w:space="0" w:color="auto"/>
                                <w:left w:val="none" w:sz="0" w:space="0" w:color="auto"/>
                                <w:bottom w:val="none" w:sz="0" w:space="0" w:color="auto"/>
                                <w:right w:val="none" w:sz="0" w:space="0" w:color="auto"/>
                              </w:divBdr>
                              <w:divsChild>
                                <w:div w:id="16202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60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D8C17-097E-4E44-8B7C-24CDE559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2101</Words>
  <Characters>13610</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Miles Lackey</vt:lpstr>
    </vt:vector>
  </TitlesOfParts>
  <Company>us senate</Company>
  <LinksUpToDate>false</LinksUpToDate>
  <CharactersWithSpaces>15680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Miles Lackey</dc:title>
  <dc:subject/>
  <dc:creator>SAA</dc:creator>
  <cp:keywords/>
  <dc:description/>
  <cp:lastModifiedBy>Williams, Rebecca H [EDIR]</cp:lastModifiedBy>
  <cp:revision>2</cp:revision>
  <cp:lastPrinted>2015-12-07T06:40:00Z</cp:lastPrinted>
  <dcterms:created xsi:type="dcterms:W3CDTF">2017-01-04T21:34:00Z</dcterms:created>
  <dcterms:modified xsi:type="dcterms:W3CDTF">2017-01-04T21:34:00Z</dcterms:modified>
</cp:coreProperties>
</file>