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125" w:rsidRDefault="009B02FE" w:rsidP="006E2125">
      <w:bookmarkStart w:id="0" w:name="_GoBack"/>
      <w:bookmarkEnd w:id="0"/>
      <w:r>
        <w:t>Business Record</w:t>
      </w:r>
    </w:p>
    <w:p w:rsidR="009B02FE" w:rsidRDefault="008B1388" w:rsidP="006E2125">
      <w:r>
        <w:t xml:space="preserve">Forty Under </w:t>
      </w:r>
      <w:r w:rsidR="009B02FE">
        <w:t>40</w:t>
      </w:r>
    </w:p>
    <w:p w:rsidR="009B02FE" w:rsidRDefault="009B02FE" w:rsidP="006E2125">
      <w:r>
        <w:t>100 4</w:t>
      </w:r>
      <w:r w:rsidRPr="009B02FE">
        <w:rPr>
          <w:vertAlign w:val="superscript"/>
        </w:rPr>
        <w:t>th</w:t>
      </w:r>
      <w:r>
        <w:t xml:space="preserve"> St</w:t>
      </w:r>
    </w:p>
    <w:p w:rsidR="009B02FE" w:rsidRDefault="009B02FE" w:rsidP="006E2125">
      <w:r>
        <w:t>Des Moines, IA 50309</w:t>
      </w:r>
    </w:p>
    <w:p w:rsidR="009B02FE" w:rsidRDefault="009B02FE" w:rsidP="006E2125"/>
    <w:p w:rsidR="009B02FE" w:rsidRDefault="002959C3" w:rsidP="006E2125">
      <w:r>
        <w:t>Dear Forty Under 40 C</w:t>
      </w:r>
      <w:r w:rsidR="009B02FE">
        <w:t>ommittee,</w:t>
      </w:r>
    </w:p>
    <w:p w:rsidR="006E2125" w:rsidRDefault="006E2125" w:rsidP="006E2125"/>
    <w:p w:rsidR="006E2125" w:rsidRDefault="009B02FE" w:rsidP="006E2125">
      <w:r>
        <w:t xml:space="preserve">It is my pleasure to write a letter of support for the nomination of Brianne </w:t>
      </w:r>
      <w:r w:rsidR="006E2125">
        <w:t>Sanchez</w:t>
      </w:r>
      <w:r w:rsidR="00D7709F">
        <w:t xml:space="preserve"> for the Forty U</w:t>
      </w:r>
      <w:r>
        <w:t xml:space="preserve">nder </w:t>
      </w:r>
      <w:r w:rsidR="00D7709F">
        <w:t>40 A</w:t>
      </w:r>
      <w:r w:rsidR="002F5914">
        <w:t>ward</w:t>
      </w:r>
      <w:r>
        <w:t>. Her contributions to the Des Moines area are</w:t>
      </w:r>
      <w:r w:rsidR="008B1388">
        <w:t xml:space="preserve"> amazing and deserve to be recognized</w:t>
      </w:r>
      <w:r>
        <w:t>.  Brianne</w:t>
      </w:r>
      <w:r w:rsidR="006E2125">
        <w:t xml:space="preserve"> has discovered her sweet spot in community relations, a field in which she is able to blend her background in journalism and communications with her experience</w:t>
      </w:r>
      <w:r w:rsidR="008B1388">
        <w:t xml:space="preserve"> in</w:t>
      </w:r>
      <w:r w:rsidR="006E2125">
        <w:t xml:space="preserve"> event planning a</w:t>
      </w:r>
      <w:r w:rsidR="008B1388">
        <w:t>nd</w:t>
      </w:r>
      <w:r>
        <w:t xml:space="preserve"> nonprofit management.  At Des Moines University she </w:t>
      </w:r>
      <w:r w:rsidR="006E2125">
        <w:t>works to connect students and staff on campus to the needs of the community, an</w:t>
      </w:r>
      <w:r>
        <w:t>d</w:t>
      </w:r>
      <w:r w:rsidR="006E2125">
        <w:t xml:space="preserve"> as the point of contact for organizations and individuals seeking a partnership with Des Moines University and its medical experts. </w:t>
      </w:r>
      <w:r>
        <w:t>Beyond the campus however she is engaged and an extremely credible community engaged citizen and works to improve our community for so many groups and organizations.</w:t>
      </w:r>
    </w:p>
    <w:p w:rsidR="009B02FE" w:rsidRDefault="009B02FE" w:rsidP="006E2125"/>
    <w:p w:rsidR="009B02FE" w:rsidRDefault="002F5914" w:rsidP="006E2125">
      <w:r>
        <w:t xml:space="preserve">Brianne is the </w:t>
      </w:r>
      <w:r w:rsidR="009B02FE">
        <w:t>founding co-chair for the Young Nonprofit Professionals Network - Des Moines. YNPN Des Moines organized in 2012 and rolled out its official membership in January, 2014. The YP organization hosts multiple events each month, including professional development opportunities, socials or other activities. YNPN Des Moines was created to provide local young nonprofit professionals an avenue to meet to share experiences, resources and connections to advance the nonpr</w:t>
      </w:r>
      <w:r>
        <w:t xml:space="preserve">ofit field in Des Moines. </w:t>
      </w:r>
    </w:p>
    <w:p w:rsidR="006E2125" w:rsidRDefault="006E2125" w:rsidP="006E2125"/>
    <w:p w:rsidR="00594728" w:rsidRDefault="006E2125">
      <w:r>
        <w:t>Sanchez and her family are involved as home hosts for Iowa Sister States, and have hosted international visitors from Tajikistan, Russia and Japan</w:t>
      </w:r>
      <w:r w:rsidR="009B02FE">
        <w:t xml:space="preserve">.  With two young children it is important to note the balance Brianne finds to be a role-model for other young professionals and demonstrates the balance she and her husband Joe are able to find to raise a family, while excelling at a full time position and prioritizing community support for several organizations.  </w:t>
      </w:r>
    </w:p>
    <w:p w:rsidR="009B02FE" w:rsidRDefault="009B02FE"/>
    <w:p w:rsidR="002959C3" w:rsidRDefault="009B02FE">
      <w:r>
        <w:t>Brianne is the co-chair of the Refugee Alliance of Central Iowa Health Group and also recently worked closely with The Avenues marketing committee as the rebranding initiative was rolled out to the community.</w:t>
      </w:r>
      <w:r w:rsidR="008B1388">
        <w:t xml:space="preserve"> She is serving as the Youth Chair for the Mayor’s Youth Violence Prevention Taskforce.</w:t>
      </w:r>
    </w:p>
    <w:p w:rsidR="002959C3" w:rsidRDefault="002959C3"/>
    <w:p w:rsidR="009B02FE" w:rsidRDefault="002959C3">
      <w:r>
        <w:t>As a past recipient of the Amy Jennings YP Impact Award, it is clear we have an outstanding young leader in Brianne Sanchez and her recognition by Forty Under 40 would be only fitting given her contributions to our community.  Thank you for your consideration of Brianne Sanchez for this distinguished award.</w:t>
      </w:r>
    </w:p>
    <w:p w:rsidR="002959C3" w:rsidRDefault="002959C3"/>
    <w:p w:rsidR="002959C3" w:rsidRDefault="002959C3">
      <w:r>
        <w:t>Sincerely,</w:t>
      </w:r>
    </w:p>
    <w:p w:rsidR="002959C3" w:rsidRDefault="002959C3"/>
    <w:p w:rsidR="002959C3" w:rsidRDefault="002959C3"/>
    <w:p w:rsidR="002959C3" w:rsidRDefault="002959C3">
      <w:r>
        <w:t>Sue Huppert</w:t>
      </w:r>
    </w:p>
    <w:p w:rsidR="002959C3" w:rsidRDefault="002959C3">
      <w:r>
        <w:t>Chief of External and Governmental Affairs</w:t>
      </w:r>
    </w:p>
    <w:p w:rsidR="002959C3" w:rsidRDefault="002959C3">
      <w:r>
        <w:t>Des Moines University</w:t>
      </w:r>
    </w:p>
    <w:p w:rsidR="002959C3" w:rsidRDefault="00A8702C">
      <w:hyperlink r:id="rId5" w:history="1">
        <w:r w:rsidR="002959C3" w:rsidRPr="00811AA8">
          <w:rPr>
            <w:rStyle w:val="Hyperlink"/>
          </w:rPr>
          <w:t>Susan.huppert@dmu.edu</w:t>
        </w:r>
      </w:hyperlink>
    </w:p>
    <w:p w:rsidR="002959C3" w:rsidRDefault="002959C3">
      <w:r>
        <w:t>515-271-1384</w:t>
      </w:r>
    </w:p>
    <w:p w:rsidR="002F5914" w:rsidRDefault="002F5914"/>
    <w:p w:rsidR="008B1388" w:rsidRDefault="008B1388"/>
    <w:p w:rsidR="002F5914" w:rsidRDefault="002F5914">
      <w:r>
        <w:lastRenderedPageBreak/>
        <w:t>Nominee information:</w:t>
      </w:r>
    </w:p>
    <w:p w:rsidR="002F5914" w:rsidRDefault="002F5914"/>
    <w:p w:rsidR="002F5914" w:rsidRDefault="002F5914">
      <w:r>
        <w:t>Brianne Sanchez</w:t>
      </w:r>
    </w:p>
    <w:p w:rsidR="002F5914" w:rsidRDefault="002F5914">
      <w:r>
        <w:t>Manager of Community Relations</w:t>
      </w:r>
    </w:p>
    <w:p w:rsidR="002F5914" w:rsidRDefault="002F5914">
      <w:r>
        <w:t>Des Moines University</w:t>
      </w:r>
    </w:p>
    <w:p w:rsidR="002F5914" w:rsidRDefault="002F5914">
      <w:r>
        <w:t>515-271-1374</w:t>
      </w:r>
    </w:p>
    <w:p w:rsidR="002F5914" w:rsidRDefault="00A8702C">
      <w:hyperlink r:id="rId6" w:history="1">
        <w:r w:rsidR="002F5914" w:rsidRPr="00811AA8">
          <w:rPr>
            <w:rStyle w:val="Hyperlink"/>
          </w:rPr>
          <w:t>Brianne.sanchez@dmu.edu</w:t>
        </w:r>
      </w:hyperlink>
    </w:p>
    <w:p w:rsidR="002F5914" w:rsidRDefault="002F5914">
      <w:r>
        <w:t>Birthdate: June 8, 1985</w:t>
      </w:r>
    </w:p>
    <w:p w:rsidR="008B1388" w:rsidRDefault="008B1388">
      <w:r>
        <w:t>College attended and degrees:</w:t>
      </w:r>
    </w:p>
    <w:p w:rsidR="008B1388" w:rsidRDefault="008B1388" w:rsidP="008B1388">
      <w:pPr>
        <w:ind w:left="720"/>
      </w:pPr>
      <w:r>
        <w:t>University of Missouri- Columbia 2007- Degree in Journalism and English</w:t>
      </w:r>
    </w:p>
    <w:p w:rsidR="002F5914" w:rsidRDefault="008B1388" w:rsidP="008B1388">
      <w:pPr>
        <w:ind w:left="720"/>
      </w:pPr>
      <w:r>
        <w:t>Drake University Master of Public Administration in Nonprofit Management 2013</w:t>
      </w:r>
    </w:p>
    <w:p w:rsidR="002F5914" w:rsidRDefault="002F5914">
      <w:r>
        <w:t>Family:  Husband</w:t>
      </w:r>
      <w:r w:rsidR="00D7709F">
        <w:t>,</w:t>
      </w:r>
      <w:r>
        <w:t xml:space="preserve"> Joe </w:t>
      </w:r>
      <w:r w:rsidR="008B1388">
        <w:t>Jayjack and two children, Emmett and Eileen</w:t>
      </w:r>
    </w:p>
    <w:p w:rsidR="002959C3" w:rsidRDefault="002959C3"/>
    <w:p w:rsidR="006E2125" w:rsidRDefault="006E2125" w:rsidP="006E2125">
      <w:pPr>
        <w:rPr>
          <w:color w:val="1F497D"/>
        </w:rPr>
      </w:pPr>
    </w:p>
    <w:p w:rsidR="006E2125" w:rsidRDefault="006E2125" w:rsidP="006E2125">
      <w:pPr>
        <w:rPr>
          <w:color w:val="1F497D"/>
        </w:rPr>
      </w:pPr>
    </w:p>
    <w:p w:rsidR="006E2125" w:rsidRDefault="006E2125" w:rsidP="006E2125"/>
    <w:p w:rsidR="006E2125" w:rsidRDefault="006E2125"/>
    <w:sectPr w:rsidR="006E2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125"/>
    <w:rsid w:val="002959C3"/>
    <w:rsid w:val="002F5914"/>
    <w:rsid w:val="00594728"/>
    <w:rsid w:val="006E2125"/>
    <w:rsid w:val="00723E9E"/>
    <w:rsid w:val="008B1388"/>
    <w:rsid w:val="008C24B6"/>
    <w:rsid w:val="009B02FE"/>
    <w:rsid w:val="00A8702C"/>
    <w:rsid w:val="00D7709F"/>
    <w:rsid w:val="00D85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9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12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59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747300">
      <w:bodyDiv w:val="1"/>
      <w:marLeft w:val="0"/>
      <w:marRight w:val="0"/>
      <w:marTop w:val="0"/>
      <w:marBottom w:val="0"/>
      <w:divBdr>
        <w:top w:val="none" w:sz="0" w:space="0" w:color="auto"/>
        <w:left w:val="none" w:sz="0" w:space="0" w:color="auto"/>
        <w:bottom w:val="none" w:sz="0" w:space="0" w:color="auto"/>
        <w:right w:val="none" w:sz="0" w:space="0" w:color="auto"/>
      </w:divBdr>
    </w:div>
    <w:div w:id="14806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Brianne.sanchez@dmu.edu" TargetMode="External"/><Relationship Id="rId5" Type="http://schemas.openxmlformats.org/officeDocument/2006/relationships/hyperlink" Target="mailto:Susan.huppert@dm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Principal Financial Group</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Huppert, Susan</dc:creator>
  <cp:lastModifiedBy>McReynolds, Mandi</cp:lastModifiedBy>
  <cp:revision>2</cp:revision>
  <cp:lastPrinted>2016-12-16T19:21:00Z</cp:lastPrinted>
  <dcterms:created xsi:type="dcterms:W3CDTF">2017-01-13T11:33:00Z</dcterms:created>
  <dcterms:modified xsi:type="dcterms:W3CDTF">2017-01-13T11:33:00Z</dcterms:modified>
</cp:coreProperties>
</file>