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69" w:rsidRDefault="00A21178">
      <w:r>
        <w:rPr>
          <w:noProof/>
        </w:rPr>
        <w:drawing>
          <wp:inline distT="0" distB="0" distL="0" distR="0">
            <wp:extent cx="3838575" cy="1028700"/>
            <wp:effectExtent l="19050" t="0" r="9525" b="0"/>
            <wp:docPr id="1" name="Picture 0" descr="1188511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8511697.jpg"/>
                    <pic:cNvPicPr/>
                  </pic:nvPicPr>
                  <pic:blipFill>
                    <a:blip r:embed="rId5" cstate="print"/>
                    <a:stretch>
                      <a:fillRect/>
                    </a:stretch>
                  </pic:blipFill>
                  <pic:spPr>
                    <a:xfrm>
                      <a:off x="0" y="0"/>
                      <a:ext cx="3838575" cy="1028700"/>
                    </a:xfrm>
                    <a:prstGeom prst="rect">
                      <a:avLst/>
                    </a:prstGeom>
                  </pic:spPr>
                </pic:pic>
              </a:graphicData>
            </a:graphic>
          </wp:inline>
        </w:drawing>
      </w:r>
    </w:p>
    <w:p w:rsidR="00A21178" w:rsidRDefault="005C0142">
      <w:r>
        <w:t>January 10, 2017</w:t>
      </w:r>
    </w:p>
    <w:p w:rsidR="00855A53" w:rsidRDefault="00855A53" w:rsidP="00A21178">
      <w:pPr>
        <w:spacing w:after="0"/>
      </w:pPr>
      <w:r>
        <w:t>Attn:</w:t>
      </w:r>
      <w:r w:rsidR="002B47E6">
        <w:t xml:space="preserve"> Jason Swanson</w:t>
      </w:r>
    </w:p>
    <w:p w:rsidR="002B47E6" w:rsidRDefault="002B47E6" w:rsidP="00A21178">
      <w:pPr>
        <w:spacing w:after="0"/>
      </w:pPr>
      <w:r>
        <w:t>Director of Operations</w:t>
      </w:r>
    </w:p>
    <w:p w:rsidR="002B47E6" w:rsidRDefault="002B47E6" w:rsidP="00A21178">
      <w:pPr>
        <w:spacing w:after="0"/>
      </w:pPr>
      <w:r>
        <w:t>Business Publications Corporation</w:t>
      </w:r>
    </w:p>
    <w:p w:rsidR="00326CBD" w:rsidRDefault="00326CBD" w:rsidP="00A21178">
      <w:pPr>
        <w:spacing w:after="0"/>
      </w:pPr>
      <w:r>
        <w:t>The Depot at Fourth</w:t>
      </w:r>
    </w:p>
    <w:p w:rsidR="00326CBD" w:rsidRDefault="00326CBD" w:rsidP="00A21178">
      <w:pPr>
        <w:spacing w:after="0"/>
      </w:pPr>
      <w:r>
        <w:t>100 4</w:t>
      </w:r>
      <w:r w:rsidRPr="00326CBD">
        <w:rPr>
          <w:vertAlign w:val="superscript"/>
        </w:rPr>
        <w:t>th</w:t>
      </w:r>
      <w:r>
        <w:t xml:space="preserve"> Street</w:t>
      </w:r>
    </w:p>
    <w:p w:rsidR="00C97E0B" w:rsidRDefault="00326CBD" w:rsidP="00A21178">
      <w:pPr>
        <w:spacing w:after="0"/>
      </w:pPr>
      <w:r>
        <w:t>Des Moines, IA 50309</w:t>
      </w:r>
    </w:p>
    <w:p w:rsidR="00A21178" w:rsidRDefault="00A21178" w:rsidP="00A21178">
      <w:pPr>
        <w:spacing w:after="0"/>
      </w:pPr>
    </w:p>
    <w:p w:rsidR="00A21178" w:rsidRDefault="00A21178" w:rsidP="00326CBD">
      <w:pPr>
        <w:spacing w:after="0"/>
        <w:ind w:firstLine="720"/>
      </w:pPr>
      <w:r>
        <w:t xml:space="preserve">Re:  </w:t>
      </w:r>
      <w:r w:rsidR="002B47E6">
        <w:t>Forty under 40</w:t>
      </w:r>
      <w:r w:rsidR="00326CBD">
        <w:t xml:space="preserve"> candidate Chad Briles</w:t>
      </w:r>
    </w:p>
    <w:p w:rsidR="00855A53" w:rsidRDefault="00855A53" w:rsidP="00A21178">
      <w:pPr>
        <w:spacing w:after="0"/>
      </w:pPr>
    </w:p>
    <w:p w:rsidR="00A21178" w:rsidRDefault="00D00AAB" w:rsidP="00A21178">
      <w:pPr>
        <w:spacing w:after="0"/>
      </w:pPr>
      <w:r>
        <w:t>Dear Mr</w:t>
      </w:r>
      <w:r w:rsidR="00251362">
        <w:t xml:space="preserve">. </w:t>
      </w:r>
      <w:r w:rsidR="002B47E6">
        <w:t>Swanson</w:t>
      </w:r>
      <w:r w:rsidR="00C97E0B">
        <w:t>:</w:t>
      </w:r>
    </w:p>
    <w:p w:rsidR="00326CBD" w:rsidRDefault="00326CBD" w:rsidP="00A21178">
      <w:pPr>
        <w:spacing w:after="0"/>
      </w:pPr>
    </w:p>
    <w:p w:rsidR="00A528C7" w:rsidRDefault="00326CBD" w:rsidP="00A21178">
      <w:pPr>
        <w:spacing w:after="0"/>
      </w:pPr>
      <w:r>
        <w:t xml:space="preserve">I am writing this letter in support of Chad Briles, the CEO of The Stone Shop as a candidate for the Forty under 40 awards.  </w:t>
      </w:r>
      <w:r w:rsidR="002253FC">
        <w:t>As a 35 year resident of</w:t>
      </w:r>
      <w:r w:rsidR="00F97DDB">
        <w:t xml:space="preserve"> the Des Moines Metro Area </w:t>
      </w:r>
      <w:r w:rsidR="002253FC">
        <w:t xml:space="preserve">and </w:t>
      </w:r>
      <w:r w:rsidR="003A2EEB">
        <w:t xml:space="preserve">current </w:t>
      </w:r>
      <w:r w:rsidR="002253FC">
        <w:t xml:space="preserve"> business executive, </w:t>
      </w:r>
      <w:r w:rsidR="003A2EEB">
        <w:t xml:space="preserve"> in Ankeny, IA , and former : Board Chairman and CEO of</w:t>
      </w:r>
      <w:r w:rsidR="002253FC">
        <w:t xml:space="preserve"> </w:t>
      </w:r>
      <w:proofErr w:type="spellStart"/>
      <w:r w:rsidR="002253FC">
        <w:t>MidAmerica</w:t>
      </w:r>
      <w:proofErr w:type="spellEnd"/>
      <w:r w:rsidR="002253FC">
        <w:t xml:space="preserve"> </w:t>
      </w:r>
      <w:r w:rsidR="003A2EEB">
        <w:t>Savings Bank</w:t>
      </w:r>
      <w:r w:rsidR="002253FC">
        <w:t>,</w:t>
      </w:r>
      <w:r w:rsidR="003A2EEB">
        <w:t xml:space="preserve"> Board member and Board Chair of the Central Iowa Chapter of the American Red Cross, Board member and Board Chair of Child Serve (formerly Convalescent Home for Children), Honorary Board Chair for the March of Dimes, </w:t>
      </w:r>
      <w:r w:rsidR="002253FC">
        <w:t xml:space="preserve"> </w:t>
      </w:r>
      <w:r w:rsidR="00F97DDB">
        <w:t xml:space="preserve"> I believe that a recipient of the Forty under 40 </w:t>
      </w:r>
      <w:r w:rsidR="00337428">
        <w:t>awards</w:t>
      </w:r>
      <w:r w:rsidR="00F97DDB">
        <w:t xml:space="preserve"> should be individuals that use their skills and resources to make a lasting difference in their community. </w:t>
      </w:r>
    </w:p>
    <w:p w:rsidR="003A2EEB" w:rsidRDefault="00F97DDB" w:rsidP="00A21178">
      <w:pPr>
        <w:spacing w:after="0"/>
      </w:pPr>
      <w:r>
        <w:t xml:space="preserve"> </w:t>
      </w:r>
      <w:r w:rsidR="00326CBD">
        <w:t xml:space="preserve"> </w:t>
      </w:r>
    </w:p>
    <w:p w:rsidR="00326CBD" w:rsidRDefault="00D00AAB" w:rsidP="00A21178">
      <w:pPr>
        <w:spacing w:after="0"/>
      </w:pPr>
      <w:r>
        <w:t xml:space="preserve">Chad Briles is that person.  </w:t>
      </w:r>
      <w:r w:rsidR="00337428">
        <w:t xml:space="preserve">I </w:t>
      </w:r>
      <w:r w:rsidR="00326CBD">
        <w:t xml:space="preserve">have known </w:t>
      </w:r>
      <w:r w:rsidR="00F97DDB">
        <w:t>Chad for</w:t>
      </w:r>
      <w:r w:rsidR="00326CBD">
        <w:t xml:space="preserve"> several years primarily in his capacity as CEO of the Stone Shop</w:t>
      </w:r>
      <w:r w:rsidR="00337428">
        <w:t xml:space="preserve">.  I have witnessed </w:t>
      </w:r>
      <w:r>
        <w:t>firsthand</w:t>
      </w:r>
      <w:r w:rsidR="00326CBD">
        <w:t xml:space="preserve"> his business and entrepreneurial endeavors.</w:t>
      </w:r>
      <w:r>
        <w:t xml:space="preserve">  Chad is always interested in providing the community and the customers he serv</w:t>
      </w:r>
      <w:r w:rsidR="003A2EEB">
        <w:t>es with a quality product</w:t>
      </w:r>
      <w:r w:rsidR="00FB27EB">
        <w:t xml:space="preserve"> while </w:t>
      </w:r>
      <w:r w:rsidR="00A96EC9">
        <w:t>balancing the</w:t>
      </w:r>
      <w:r w:rsidR="003A2EEB">
        <w:t xml:space="preserve"> needs of his employees and family</w:t>
      </w:r>
      <w:r w:rsidR="00FB27EB">
        <w:t xml:space="preserve">.  </w:t>
      </w:r>
    </w:p>
    <w:p w:rsidR="001464EB" w:rsidRDefault="001464EB" w:rsidP="00A21178">
      <w:pPr>
        <w:spacing w:after="0"/>
      </w:pPr>
    </w:p>
    <w:p w:rsidR="001464EB" w:rsidRDefault="001464EB" w:rsidP="00A21178">
      <w:pPr>
        <w:spacing w:after="0"/>
      </w:pPr>
      <w:r>
        <w:t>I know that the community needs young, motivated leaders to carry on the success of the Metro Area and I believe Chad is one of those individuals.</w:t>
      </w:r>
    </w:p>
    <w:p w:rsidR="00A21178" w:rsidRDefault="00D00AAB" w:rsidP="00D00AAB">
      <w:pPr>
        <w:tabs>
          <w:tab w:val="left" w:pos="6825"/>
        </w:tabs>
        <w:spacing w:after="0"/>
      </w:pPr>
      <w:r>
        <w:tab/>
      </w:r>
    </w:p>
    <w:p w:rsidR="00134370" w:rsidRDefault="00134370" w:rsidP="00A21178">
      <w:pPr>
        <w:spacing w:after="0"/>
      </w:pPr>
    </w:p>
    <w:p w:rsidR="00A21178" w:rsidRDefault="00134370" w:rsidP="00A21178">
      <w:pPr>
        <w:spacing w:after="0"/>
      </w:pPr>
      <w:r>
        <w:t>Sincerely,</w:t>
      </w:r>
      <w:r w:rsidR="00A21178">
        <w:t xml:space="preserve"> </w:t>
      </w:r>
    </w:p>
    <w:p w:rsidR="00176161" w:rsidRDefault="00176161" w:rsidP="00A21178">
      <w:pPr>
        <w:spacing w:after="0"/>
      </w:pPr>
    </w:p>
    <w:p w:rsidR="00176161" w:rsidRDefault="00176161" w:rsidP="00A21178">
      <w:pPr>
        <w:spacing w:after="0"/>
      </w:pPr>
    </w:p>
    <w:p w:rsidR="00A21178" w:rsidRDefault="00DF614C" w:rsidP="00A21178">
      <w:pPr>
        <w:spacing w:after="0"/>
      </w:pPr>
      <w:r>
        <w:t>Gregory L. O’Hara</w:t>
      </w:r>
    </w:p>
    <w:p w:rsidR="00DF614C" w:rsidRDefault="00DF614C" w:rsidP="00A21178">
      <w:pPr>
        <w:spacing w:after="0"/>
      </w:pPr>
      <w:r>
        <w:t>Financial Director</w:t>
      </w:r>
    </w:p>
    <w:p w:rsidR="00A21178" w:rsidRDefault="00A21178" w:rsidP="00A21178">
      <w:pPr>
        <w:spacing w:after="0"/>
      </w:pPr>
      <w:proofErr w:type="gramStart"/>
      <w:r>
        <w:t>DRA Properties, L.C.</w:t>
      </w:r>
      <w:proofErr w:type="gramEnd"/>
    </w:p>
    <w:p w:rsidR="00A21178" w:rsidRDefault="00A21178" w:rsidP="00A21178">
      <w:pPr>
        <w:spacing w:after="0"/>
      </w:pPr>
      <w:r>
        <w:lastRenderedPageBreak/>
        <w:t>15</w:t>
      </w:r>
      <w:r w:rsidR="00DF614C">
        <w:t>1</w:t>
      </w:r>
      <w:r>
        <w:t>5 NE 36</w:t>
      </w:r>
      <w:r w:rsidRPr="00A21178">
        <w:rPr>
          <w:vertAlign w:val="superscript"/>
        </w:rPr>
        <w:t>th</w:t>
      </w:r>
      <w:r>
        <w:t xml:space="preserve"> Street</w:t>
      </w:r>
    </w:p>
    <w:p w:rsidR="00A21178" w:rsidRDefault="00A21178" w:rsidP="00A21178">
      <w:pPr>
        <w:spacing w:after="0"/>
      </w:pPr>
      <w:r>
        <w:t>Ankeny, Iowa 50021</w:t>
      </w:r>
    </w:p>
    <w:p w:rsidR="00A21178" w:rsidRDefault="00A21178" w:rsidP="00A21178">
      <w:pPr>
        <w:spacing w:after="0"/>
      </w:pPr>
    </w:p>
    <w:p w:rsidR="00FA266A" w:rsidRDefault="00FA266A" w:rsidP="00A21178">
      <w:pPr>
        <w:spacing w:after="0"/>
      </w:pPr>
    </w:p>
    <w:sectPr w:rsidR="00FA266A" w:rsidSect="00FA26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21178"/>
    <w:rsid w:val="00064D05"/>
    <w:rsid w:val="00134370"/>
    <w:rsid w:val="001464EB"/>
    <w:rsid w:val="00176161"/>
    <w:rsid w:val="002253FC"/>
    <w:rsid w:val="00251362"/>
    <w:rsid w:val="00252686"/>
    <w:rsid w:val="00284169"/>
    <w:rsid w:val="002B47E6"/>
    <w:rsid w:val="00326CBD"/>
    <w:rsid w:val="00337428"/>
    <w:rsid w:val="003A2EEB"/>
    <w:rsid w:val="003B7C08"/>
    <w:rsid w:val="00544B59"/>
    <w:rsid w:val="00562BE8"/>
    <w:rsid w:val="00597662"/>
    <w:rsid w:val="005A1B63"/>
    <w:rsid w:val="005C0142"/>
    <w:rsid w:val="006F3149"/>
    <w:rsid w:val="00723C38"/>
    <w:rsid w:val="00797E71"/>
    <w:rsid w:val="007F046D"/>
    <w:rsid w:val="00855A53"/>
    <w:rsid w:val="009658B7"/>
    <w:rsid w:val="00A21178"/>
    <w:rsid w:val="00A528C7"/>
    <w:rsid w:val="00A82442"/>
    <w:rsid w:val="00A96EC9"/>
    <w:rsid w:val="00A96EEF"/>
    <w:rsid w:val="00B02279"/>
    <w:rsid w:val="00B254EC"/>
    <w:rsid w:val="00B54F02"/>
    <w:rsid w:val="00BC730C"/>
    <w:rsid w:val="00C809B4"/>
    <w:rsid w:val="00C97E0B"/>
    <w:rsid w:val="00CF0668"/>
    <w:rsid w:val="00D00AAB"/>
    <w:rsid w:val="00DF2BAD"/>
    <w:rsid w:val="00DF614C"/>
    <w:rsid w:val="00E34A55"/>
    <w:rsid w:val="00F82789"/>
    <w:rsid w:val="00F92AF6"/>
    <w:rsid w:val="00F96945"/>
    <w:rsid w:val="00F97DDB"/>
    <w:rsid w:val="00FA266A"/>
    <w:rsid w:val="00FB27EB"/>
    <w:rsid w:val="00FD68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1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178"/>
    <w:rPr>
      <w:rFonts w:ascii="Tahoma" w:hAnsi="Tahoma" w:cs="Tahoma"/>
      <w:sz w:val="16"/>
      <w:szCs w:val="16"/>
    </w:rPr>
  </w:style>
  <w:style w:type="character" w:styleId="Hyperlink">
    <w:name w:val="Hyperlink"/>
    <w:basedOn w:val="DefaultParagraphFont"/>
    <w:uiPriority w:val="99"/>
    <w:unhideWhenUsed/>
    <w:rsid w:val="00A211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DA71B-91C3-42F1-AB3B-52EFF600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Johnson</dc:creator>
  <cp:lastModifiedBy>Greg</cp:lastModifiedBy>
  <cp:revision>12</cp:revision>
  <cp:lastPrinted>2014-03-28T13:49:00Z</cp:lastPrinted>
  <dcterms:created xsi:type="dcterms:W3CDTF">2017-01-13T00:38:00Z</dcterms:created>
  <dcterms:modified xsi:type="dcterms:W3CDTF">2017-01-13T02:39:00Z</dcterms:modified>
</cp:coreProperties>
</file>