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3F" w:rsidRDefault="005C6C3F"/>
    <w:p w:rsidR="00884487" w:rsidRDefault="00884487">
      <w:r>
        <w:t>Business Record</w:t>
      </w:r>
      <w:r>
        <w:br/>
        <w:t xml:space="preserve">40 </w:t>
      </w:r>
      <w:proofErr w:type="gramStart"/>
      <w:r>
        <w:t>Under</w:t>
      </w:r>
      <w:proofErr w:type="gramEnd"/>
      <w:r>
        <w:t xml:space="preserve"> Forty</w:t>
      </w:r>
      <w:r>
        <w:br/>
        <w:t>The Depot on 4</w:t>
      </w:r>
      <w:r w:rsidRPr="00884487">
        <w:rPr>
          <w:vertAlign w:val="superscript"/>
        </w:rPr>
        <w:t>th</w:t>
      </w:r>
      <w:r>
        <w:br/>
        <w:t>100 4</w:t>
      </w:r>
      <w:r w:rsidRPr="00884487">
        <w:rPr>
          <w:vertAlign w:val="superscript"/>
        </w:rPr>
        <w:t>th</w:t>
      </w:r>
      <w:r>
        <w:t xml:space="preserve"> Street</w:t>
      </w:r>
      <w:r>
        <w:br/>
        <w:t>Des Moines, IA  50309</w:t>
      </w:r>
    </w:p>
    <w:p w:rsidR="00884487" w:rsidRDefault="00884487"/>
    <w:p w:rsidR="00884487" w:rsidRDefault="00884487" w:rsidP="00884487">
      <w:r>
        <w:t>To whom it may concern;</w:t>
      </w:r>
    </w:p>
    <w:p w:rsidR="00884487" w:rsidRDefault="00884487" w:rsidP="00884487">
      <w:r>
        <w:t xml:space="preserve">I am writing this letter of recommendation for Buck Olsen to be recognized in this year’s 40 Under 40 class.  Buck is a partner with Foster Group and a critical member of the firm’s leadership team.  As Chief Marketing Officer, he helps lead the company as part of the Executive Leadership Team.  His leadership in establishing key strategic relationships and transforming the business development culture within the team helped position Foster Group to win Charles Schwab’s 2012 “Best in Business” award which is awarded to one of Schwab’s 7,000 independent advisors. </w:t>
      </w:r>
    </w:p>
    <w:p w:rsidR="00884487" w:rsidRDefault="00884487" w:rsidP="00884487">
      <w:r>
        <w:t xml:space="preserve">Buck has been a shareholder since 2006, making him the youngest ever shareholder of the company.  He has served critical roles in the company and currently leads a team of marketing, public relations and communication specialists.  He works tirelessly as a future thinking leader and has the capacity to cause others to follow him as a result of casting a compelling vision and establishing attainable goals and objectives.  </w:t>
      </w:r>
    </w:p>
    <w:p w:rsidR="00884487" w:rsidRDefault="00884487" w:rsidP="00884487">
      <w:r>
        <w:t xml:space="preserve">In addition to his leadership at Foster Group, he has been active as a leader in his church, board member for the Fellowship of Christian Athletes, </w:t>
      </w:r>
      <w:r>
        <w:t>FPA of Iowa – m</w:t>
      </w:r>
      <w:r>
        <w:t>ember sinc</w:t>
      </w:r>
      <w:r>
        <w:t>e 2003 and</w:t>
      </w:r>
      <w:r>
        <w:t xml:space="preserve"> served on </w:t>
      </w:r>
      <w:r>
        <w:t>the board</w:t>
      </w:r>
      <w:r>
        <w:t>, chair of Ryder Cup Challenge fundraiser, member of the Iowa Healthcare Colla</w:t>
      </w:r>
      <w:r>
        <w:t>borative Advisory Council B</w:t>
      </w:r>
      <w:r>
        <w:t>oard, Bethany Christian Services Global Board, and an active advocate for Des Moines Adoption Community since 2007.</w:t>
      </w:r>
    </w:p>
    <w:p w:rsidR="00884487" w:rsidRDefault="00884487">
      <w:r>
        <w:t xml:space="preserve">As a community leader, I look for young people to invest in who have the highest probability of successfully multiplying leadership and the development of others.  Buck is one of those people.  I have watched him demonstrate a teachable spirit, purposeful living and intentional investment of his time and resources to better others.  I have met very few people who have the ability to impact others around him like he does, and have complete confidence that the potential for future influence is unlimited.  </w:t>
      </w:r>
    </w:p>
    <w:p w:rsidR="00884487" w:rsidRDefault="00884487">
      <w:r>
        <w:rPr>
          <w:noProof/>
        </w:rPr>
        <w:drawing>
          <wp:anchor distT="0" distB="0" distL="114300" distR="114300" simplePos="0" relativeHeight="251658240" behindDoc="1" locked="0" layoutInCell="1" allowOverlap="1" wp14:anchorId="6C81FB03" wp14:editId="51878BD0">
            <wp:simplePos x="0" y="0"/>
            <wp:positionH relativeFrom="column">
              <wp:posOffset>0</wp:posOffset>
            </wp:positionH>
            <wp:positionV relativeFrom="paragraph">
              <wp:posOffset>196850</wp:posOffset>
            </wp:positionV>
            <wp:extent cx="552450" cy="634365"/>
            <wp:effectExtent l="0" t="0" r="0" b="0"/>
            <wp:wrapThrough wrapText="bothSides">
              <wp:wrapPolygon edited="0">
                <wp:start x="0" y="0"/>
                <wp:lineTo x="0" y="20757"/>
                <wp:lineTo x="20855" y="20757"/>
                <wp:lineTo x="208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634365"/>
                    </a:xfrm>
                    <a:prstGeom prst="rect">
                      <a:avLst/>
                    </a:prstGeom>
                  </pic:spPr>
                </pic:pic>
              </a:graphicData>
            </a:graphic>
            <wp14:sizeRelH relativeFrom="page">
              <wp14:pctWidth>0</wp14:pctWidth>
            </wp14:sizeRelH>
            <wp14:sizeRelV relativeFrom="page">
              <wp14:pctHeight>0</wp14:pctHeight>
            </wp14:sizeRelV>
          </wp:anchor>
        </w:drawing>
      </w:r>
      <w:r>
        <w:t>Sincerely,</w:t>
      </w:r>
      <w:r>
        <w:br/>
      </w:r>
      <w:bookmarkStart w:id="0" w:name="_GoBack"/>
      <w:bookmarkEnd w:id="0"/>
    </w:p>
    <w:p w:rsidR="00884487" w:rsidRDefault="00884487">
      <w:r>
        <w:br/>
      </w:r>
      <w:r>
        <w:br/>
        <w:t>Jerry Foster</w:t>
      </w:r>
      <w:r>
        <w:br/>
        <w:t>Founder, Chairman of the Board</w:t>
      </w:r>
    </w:p>
    <w:sectPr w:rsidR="00884487" w:rsidSect="005C6C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DC" w:rsidRDefault="001438DC" w:rsidP="00CB7279">
      <w:pPr>
        <w:spacing w:after="0" w:line="240" w:lineRule="auto"/>
      </w:pPr>
      <w:r>
        <w:separator/>
      </w:r>
    </w:p>
  </w:endnote>
  <w:endnote w:type="continuationSeparator" w:id="0">
    <w:p w:rsidR="001438DC" w:rsidRDefault="001438DC" w:rsidP="00CB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DC" w:rsidRDefault="001438DC" w:rsidP="00CB7279">
      <w:pPr>
        <w:spacing w:after="0" w:line="240" w:lineRule="auto"/>
      </w:pPr>
      <w:r>
        <w:separator/>
      </w:r>
    </w:p>
  </w:footnote>
  <w:footnote w:type="continuationSeparator" w:id="0">
    <w:p w:rsidR="001438DC" w:rsidRDefault="001438DC" w:rsidP="00CB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79" w:rsidRDefault="00E03705">
    <w:pPr>
      <w:pStyle w:val="Header"/>
    </w:pPr>
    <w:r>
      <w:rPr>
        <w:noProof/>
      </w:rPr>
      <w:drawing>
        <wp:anchor distT="0" distB="0" distL="114300" distR="114300" simplePos="0" relativeHeight="251658240" behindDoc="1" locked="0" layoutInCell="1" allowOverlap="1">
          <wp:simplePos x="0" y="0"/>
          <wp:positionH relativeFrom="column">
            <wp:posOffset>-923925</wp:posOffset>
          </wp:positionH>
          <wp:positionV relativeFrom="paragraph">
            <wp:posOffset>-457200</wp:posOffset>
          </wp:positionV>
          <wp:extent cx="7915275" cy="10058400"/>
          <wp:effectExtent l="19050" t="0" r="0" b="0"/>
          <wp:wrapNone/>
          <wp:docPr id="2" name="Picture 1" descr="PU12101_FG_Lhead_graphics_al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12101_FG_Lhead_graphics_all.wmf"/>
                  <pic:cNvPicPr/>
                </pic:nvPicPr>
                <pic:blipFill>
                  <a:blip r:embed="rId1"/>
                  <a:stretch>
                    <a:fillRect/>
                  </a:stretch>
                </pic:blipFill>
                <pic:spPr>
                  <a:xfrm>
                    <a:off x="0" y="0"/>
                    <a:ext cx="7915275"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DC"/>
    <w:rsid w:val="001438DC"/>
    <w:rsid w:val="001D248A"/>
    <w:rsid w:val="00253819"/>
    <w:rsid w:val="005C6C3F"/>
    <w:rsid w:val="00884487"/>
    <w:rsid w:val="00902074"/>
    <w:rsid w:val="00AD260F"/>
    <w:rsid w:val="00BD0D7E"/>
    <w:rsid w:val="00C26F4B"/>
    <w:rsid w:val="00CA68FC"/>
    <w:rsid w:val="00CB7279"/>
    <w:rsid w:val="00DB12F2"/>
    <w:rsid w:val="00E0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48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2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279"/>
  </w:style>
  <w:style w:type="paragraph" w:styleId="Footer">
    <w:name w:val="footer"/>
    <w:basedOn w:val="Normal"/>
    <w:link w:val="FooterChar"/>
    <w:uiPriority w:val="99"/>
    <w:semiHidden/>
    <w:unhideWhenUsed/>
    <w:rsid w:val="00CB72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7279"/>
  </w:style>
  <w:style w:type="paragraph" w:styleId="BalloonText">
    <w:name w:val="Balloon Text"/>
    <w:basedOn w:val="Normal"/>
    <w:link w:val="BalloonTextChar"/>
    <w:uiPriority w:val="99"/>
    <w:semiHidden/>
    <w:unhideWhenUsed/>
    <w:rsid w:val="00CB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48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2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279"/>
  </w:style>
  <w:style w:type="paragraph" w:styleId="Footer">
    <w:name w:val="footer"/>
    <w:basedOn w:val="Normal"/>
    <w:link w:val="FooterChar"/>
    <w:uiPriority w:val="99"/>
    <w:semiHidden/>
    <w:unhideWhenUsed/>
    <w:rsid w:val="00CB72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7279"/>
  </w:style>
  <w:style w:type="paragraph" w:styleId="BalloonText">
    <w:name w:val="Balloon Text"/>
    <w:basedOn w:val="Normal"/>
    <w:link w:val="BalloonTextChar"/>
    <w:uiPriority w:val="99"/>
    <w:semiHidden/>
    <w:unhideWhenUsed/>
    <w:rsid w:val="00CB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Foster%20Group%20Letterhead\Foster%20Group%20Letterhead\12101_FG_Lhead_ALL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12101_FG_Lhead_ALL_V2</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Den Hartog</dc:creator>
  <cp:lastModifiedBy>Brooke Den Hartog</cp:lastModifiedBy>
  <cp:revision>2</cp:revision>
  <cp:lastPrinted>2012-05-16T15:12:00Z</cp:lastPrinted>
  <dcterms:created xsi:type="dcterms:W3CDTF">2013-01-07T17:12:00Z</dcterms:created>
  <dcterms:modified xsi:type="dcterms:W3CDTF">2013-01-07T17:12:00Z</dcterms:modified>
</cp:coreProperties>
</file>