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03" w:rsidRDefault="00807703" w:rsidP="00807703">
      <w:pPr>
        <w:jc w:val="center"/>
      </w:pPr>
      <w:r>
        <w:rPr>
          <w:noProof/>
        </w:rPr>
        <w:drawing>
          <wp:inline distT="0" distB="0" distL="0" distR="0">
            <wp:extent cx="1533379" cy="1095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lCollege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430" cy="111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703" w:rsidRDefault="00807703"/>
    <w:p w:rsidR="00AE48F0" w:rsidRDefault="004D45F0">
      <w:r>
        <w:t>January 5, 2018</w:t>
      </w:r>
    </w:p>
    <w:p w:rsidR="004D45F0" w:rsidRDefault="004D45F0"/>
    <w:p w:rsidR="004D45F0" w:rsidRDefault="004D45F0">
      <w:r>
        <w:t xml:space="preserve">Dear 40 </w:t>
      </w:r>
      <w:proofErr w:type="gramStart"/>
      <w:r>
        <w:t>Under</w:t>
      </w:r>
      <w:proofErr w:type="gramEnd"/>
      <w:r>
        <w:t xml:space="preserve"> 40 Selection Committee,</w:t>
      </w:r>
    </w:p>
    <w:p w:rsidR="004D45F0" w:rsidRDefault="00804E08">
      <w:r>
        <w:t xml:space="preserve">I recommend Michelle Wilkie for inclusion in the </w:t>
      </w:r>
      <w:r w:rsidRPr="0012772F">
        <w:rPr>
          <w:i/>
        </w:rPr>
        <w:t>Business Record’s</w:t>
      </w:r>
      <w:r>
        <w:t xml:space="preserve"> 40 Under 40 awards for 2018. Michelle is an insightful professional who is driven to succeed, not only in her career, but in advancing causes about which she cares passionately. </w:t>
      </w:r>
    </w:p>
    <w:p w:rsidR="00804E08" w:rsidRDefault="00804E08">
      <w:r>
        <w:t xml:space="preserve">In </w:t>
      </w:r>
      <w:r w:rsidR="0012772F">
        <w:t>only</w:t>
      </w:r>
      <w:r>
        <w:t xml:space="preserve"> a year with Central College as a major gifts officer, Michelle has made a big impact. Through her leadership and collaboration with colleagues, Central secured a significant grant that will allow for the construction of a garden classroom. This is just one example of her diligence and attention to detail leading to great things for the college. A persistently positive person, Michelle has the ability to make authentic connections with coworkers, potential donors and community members.</w:t>
      </w:r>
    </w:p>
    <w:p w:rsidR="00804E08" w:rsidRDefault="000B51B8">
      <w:r>
        <w:t>While</w:t>
      </w:r>
      <w:r w:rsidR="00804E08">
        <w:t xml:space="preserve"> getting to know Michelle, I have seen her commitment to and heart for </w:t>
      </w:r>
      <w:r>
        <w:t xml:space="preserve">community organizations. </w:t>
      </w:r>
      <w:r w:rsidR="0012772F">
        <w:t xml:space="preserve">She has become extremely active in a short amount of time and </w:t>
      </w:r>
      <w:r>
        <w:t xml:space="preserve">works tirelessly to promote the objectives of organizations in Des Moines like Planned Parenthood of the Heartland and </w:t>
      </w:r>
      <w:r w:rsidR="0012772F">
        <w:t xml:space="preserve">as a board member for </w:t>
      </w:r>
      <w:r>
        <w:t>the I Have a Dream Foundation. She believes in finding solutions to problems, and her intelligence and creative thinking are an asset to any organization.</w:t>
      </w:r>
    </w:p>
    <w:p w:rsidR="004D45F0" w:rsidRDefault="000B51B8">
      <w:r>
        <w:t>Michelle exemplifies the professional accomplishment and civic involvement of a 40 Under 40 awardee. She is an asset to the Des Moines community and will no doubt take on many more community roles in the future.</w:t>
      </w:r>
    </w:p>
    <w:p w:rsidR="00425026" w:rsidRDefault="004D45F0">
      <w:r>
        <w:t>Sincerely,</w:t>
      </w:r>
      <w:bookmarkStart w:id="0" w:name="_GoBack"/>
      <w:bookmarkEnd w:id="0"/>
    </w:p>
    <w:p w:rsidR="00425026" w:rsidRDefault="00425026">
      <w:r w:rsidRPr="00425026">
        <w:rPr>
          <w:noProof/>
        </w:rPr>
        <w:drawing>
          <wp:inline distT="0" distB="0" distL="0" distR="0">
            <wp:extent cx="1467282" cy="508000"/>
            <wp:effectExtent l="0" t="0" r="0" b="6350"/>
            <wp:docPr id="2" name="Picture 2" descr="Z:\brand\Signatures\SunnyEighmy\Sunny Eighmy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rand\Signatures\SunnyEighmy\Sunny Eighmy Blac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41" cy="5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F0" w:rsidRDefault="004D45F0">
      <w:r>
        <w:t>Sunny Gonzales Eighmy</w:t>
      </w:r>
    </w:p>
    <w:p w:rsidR="004D45F0" w:rsidRDefault="004D45F0">
      <w:r>
        <w:t>Vice President for A</w:t>
      </w:r>
      <w:r w:rsidRPr="004D45F0">
        <w:t>dvancement</w:t>
      </w:r>
    </w:p>
    <w:p w:rsidR="004D45F0" w:rsidRDefault="004D45F0">
      <w:r>
        <w:t xml:space="preserve">Central College </w:t>
      </w:r>
    </w:p>
    <w:sectPr w:rsidR="004D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BF"/>
    <w:rsid w:val="000B51B8"/>
    <w:rsid w:val="0012772F"/>
    <w:rsid w:val="00425026"/>
    <w:rsid w:val="004D45F0"/>
    <w:rsid w:val="007341BF"/>
    <w:rsid w:val="00804E08"/>
    <w:rsid w:val="00807703"/>
    <w:rsid w:val="00A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A117-7147-4E3F-B369-7A175BEE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College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 Billingsley</dc:creator>
  <cp:keywords/>
  <dc:description/>
  <cp:lastModifiedBy>Laura J Billingsley</cp:lastModifiedBy>
  <cp:revision>6</cp:revision>
  <dcterms:created xsi:type="dcterms:W3CDTF">2018-01-05T20:42:00Z</dcterms:created>
  <dcterms:modified xsi:type="dcterms:W3CDTF">2018-01-10T18:01:00Z</dcterms:modified>
</cp:coreProperties>
</file>