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EA" w:rsidRPr="002C51EA" w:rsidRDefault="002C51EA" w:rsidP="002C51EA">
      <w:pPr>
        <w:rPr>
          <w:rFonts w:ascii="Georgia" w:hAnsi="Georgia"/>
        </w:rPr>
      </w:pPr>
      <w:bookmarkStart w:id="0" w:name="_GoBack"/>
      <w:bookmarkEnd w:id="0"/>
      <w:r>
        <w:rPr>
          <w:rFonts w:ascii="Georgia" w:hAnsi="Georgia"/>
        </w:rPr>
        <w:t>January 8, 2018</w:t>
      </w:r>
    </w:p>
    <w:p w:rsidR="002C51EA" w:rsidRPr="002C51EA" w:rsidRDefault="002C51EA" w:rsidP="002C51EA">
      <w:pPr>
        <w:rPr>
          <w:rFonts w:ascii="Georgia" w:hAnsi="Georgia"/>
        </w:rPr>
      </w:pP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 xml:space="preserve">Business Record </w:t>
      </w:r>
    </w:p>
    <w:p w:rsidR="002C51EA" w:rsidRPr="002C51EA" w:rsidRDefault="002C51EA" w:rsidP="002C51EA">
      <w:pPr>
        <w:rPr>
          <w:rFonts w:ascii="Georgia" w:hAnsi="Georgia"/>
        </w:rPr>
      </w:pPr>
      <w:r w:rsidRPr="002C51EA">
        <w:rPr>
          <w:rFonts w:ascii="Georgia" w:hAnsi="Georgia"/>
        </w:rPr>
        <w:t xml:space="preserve">Attn: Forty Under 40 Selection Committee </w:t>
      </w:r>
    </w:p>
    <w:p w:rsidR="002C51EA" w:rsidRPr="002C51EA" w:rsidRDefault="002C51EA" w:rsidP="002C51EA">
      <w:pPr>
        <w:rPr>
          <w:rFonts w:ascii="Georgia" w:hAnsi="Georgia"/>
        </w:rPr>
      </w:pPr>
      <w:r w:rsidRPr="002C51EA">
        <w:rPr>
          <w:rFonts w:ascii="Georgia" w:hAnsi="Georgia"/>
        </w:rPr>
        <w:t>The Depot at 4</w:t>
      </w:r>
      <w:r w:rsidRPr="002C51EA">
        <w:rPr>
          <w:rFonts w:ascii="Georgia" w:hAnsi="Georgia"/>
          <w:vertAlign w:val="superscript"/>
        </w:rPr>
        <w:t>th</w:t>
      </w:r>
      <w:r w:rsidRPr="002C51EA">
        <w:rPr>
          <w:rFonts w:ascii="Georgia" w:hAnsi="Georgia"/>
        </w:rPr>
        <w:t xml:space="preserve"> </w:t>
      </w:r>
    </w:p>
    <w:p w:rsidR="002C51EA" w:rsidRPr="002C51EA" w:rsidRDefault="002C51EA" w:rsidP="002C51EA">
      <w:pPr>
        <w:rPr>
          <w:rFonts w:ascii="Georgia" w:hAnsi="Georgia"/>
        </w:rPr>
      </w:pPr>
      <w:r w:rsidRPr="002C51EA">
        <w:rPr>
          <w:rFonts w:ascii="Georgia" w:hAnsi="Georgia"/>
        </w:rPr>
        <w:t>100 4</w:t>
      </w:r>
      <w:r w:rsidRPr="002C51EA">
        <w:rPr>
          <w:rFonts w:ascii="Georgia" w:hAnsi="Georgia"/>
          <w:vertAlign w:val="superscript"/>
        </w:rPr>
        <w:t>th</w:t>
      </w:r>
      <w:r w:rsidRPr="002C51EA">
        <w:rPr>
          <w:rFonts w:ascii="Georgia" w:hAnsi="Georgia"/>
        </w:rPr>
        <w:t xml:space="preserve"> Street </w:t>
      </w:r>
    </w:p>
    <w:p w:rsidR="002C51EA" w:rsidRPr="002C51EA" w:rsidRDefault="002C51EA" w:rsidP="002C51EA">
      <w:pPr>
        <w:rPr>
          <w:rFonts w:ascii="Georgia" w:hAnsi="Georgia"/>
        </w:rPr>
      </w:pPr>
      <w:r w:rsidRPr="002C51EA">
        <w:rPr>
          <w:rFonts w:ascii="Georgia" w:hAnsi="Georgia"/>
        </w:rPr>
        <w:t>Des Moines, IA 50309</w:t>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Dear Forty Under 40 Selection Committee,</w:t>
      </w:r>
    </w:p>
    <w:p w:rsidR="002C51EA" w:rsidRPr="002C51EA" w:rsidRDefault="002C51EA" w:rsidP="002C51EA">
      <w:pPr>
        <w:rPr>
          <w:rFonts w:ascii="Georgia" w:hAnsi="Georgia"/>
        </w:rPr>
      </w:pP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 xml:space="preserve">I am writing to you in support of Maggie Glisan, Senior Food Editor with Better Homes and Gardens for the distinction of Des Moines’s top Forty Under 40. Maggie is a dedicated leader to her community both in her professional role and in her many volunteer roles. </w:t>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Maggie and I Served together with Lead Like a Lady, an organization aimed at empowering women both personally and professional. Maggie served leading our membership process and now is our board secretary. Several years ago when we founded Lead Like a Lady, we were overwhelmed with the interest and response we received from women across our community who were looking for a “support group” to empower them both personally and professionally. During this time Maggie lead efforts to strategically align the needs of our current members and the needs of women across the community. This has since strengthened our organization in ensuring that we have active and engaged members, and allowed more women to identify and find the right organization for them. Through this process Maggie led it all with a smile on her face and a</w:t>
      </w:r>
      <w:r>
        <w:rPr>
          <w:rFonts w:ascii="Georgia" w:hAnsi="Georgia"/>
        </w:rPr>
        <w:t>n</w:t>
      </w:r>
      <w:r w:rsidRPr="002C51EA">
        <w:rPr>
          <w:rFonts w:ascii="Georgia" w:hAnsi="Georgia"/>
        </w:rPr>
        <w:t xml:space="preserve"> attitude that just pulls you in. In everything Maggie does, whether it is for Lead Like a Lady, her professional role or her other volunteer commitments, Maggie’s energy, passion and engaging personality is something you just can’t deny. It’s how she’s able to “do it all.” </w:t>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 xml:space="preserve">As women are pulled in many directions whether it is family, work or community roles, it is thanks to leaders like Maggie who are willing give and continue to seek opportunity for growth, that more women in our community feel empowered to taken on new or challenging roles professionally and personally. </w:t>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I would ask the committee to consider Maggie Glisan as an excellent candidate for the Business Record Forty under 40 distinction.</w:t>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 xml:space="preserve">Thank you for your consideration, </w:t>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noProof/>
        </w:rPr>
        <w:drawing>
          <wp:inline distT="0" distB="0" distL="0" distR="0" wp14:anchorId="261DACC4" wp14:editId="5B7993D9">
            <wp:extent cx="1277322" cy="401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836" cy="402000"/>
                    </a:xfrm>
                    <a:prstGeom prst="rect">
                      <a:avLst/>
                    </a:prstGeom>
                  </pic:spPr>
                </pic:pic>
              </a:graphicData>
            </a:graphic>
          </wp:inline>
        </w:drawing>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 xml:space="preserve">Jaimie Miller </w:t>
      </w:r>
    </w:p>
    <w:p w:rsidR="002C51EA" w:rsidRPr="002C51EA" w:rsidRDefault="002C51EA" w:rsidP="002C51EA">
      <w:pPr>
        <w:rPr>
          <w:rFonts w:ascii="Georgia" w:hAnsi="Georgia"/>
        </w:rPr>
      </w:pPr>
    </w:p>
    <w:p w:rsidR="002C51EA" w:rsidRPr="002C51EA" w:rsidRDefault="002C51EA" w:rsidP="002C51EA">
      <w:pPr>
        <w:rPr>
          <w:rFonts w:ascii="Georgia" w:hAnsi="Georgia"/>
        </w:rPr>
      </w:pPr>
      <w:r w:rsidRPr="002C51EA">
        <w:rPr>
          <w:rFonts w:ascii="Georgia" w:hAnsi="Georgia"/>
        </w:rPr>
        <w:t xml:space="preserve">Past President and Co-Founder, Lead Like a Lady </w:t>
      </w:r>
    </w:p>
    <w:p w:rsidR="002C51EA" w:rsidRPr="002C51EA" w:rsidRDefault="002C51EA" w:rsidP="002C51EA">
      <w:pPr>
        <w:rPr>
          <w:rFonts w:ascii="Georgia" w:hAnsi="Georgia"/>
        </w:rPr>
      </w:pPr>
      <w:r w:rsidRPr="002C51EA">
        <w:rPr>
          <w:rFonts w:ascii="Georgia" w:hAnsi="Georgia"/>
        </w:rPr>
        <w:t xml:space="preserve">Executive Director, Iowa Credit Union Foundation </w:t>
      </w:r>
    </w:p>
    <w:p w:rsidR="002C51EA" w:rsidRPr="002C51EA" w:rsidRDefault="002C51EA" w:rsidP="002C51EA">
      <w:pPr>
        <w:rPr>
          <w:rFonts w:ascii="Georgia" w:hAnsi="Georgia"/>
        </w:rPr>
      </w:pPr>
      <w:r w:rsidRPr="002C51EA">
        <w:rPr>
          <w:rFonts w:ascii="Georgia" w:hAnsi="Georgia"/>
        </w:rPr>
        <w:t xml:space="preserve">Forty Under 40 Class of 2015 </w:t>
      </w:r>
    </w:p>
    <w:p w:rsidR="002C51EA" w:rsidRPr="002C51EA" w:rsidRDefault="002C51EA" w:rsidP="002C51EA">
      <w:pPr>
        <w:rPr>
          <w:rFonts w:ascii="Georgia" w:hAnsi="Georgia"/>
        </w:rPr>
      </w:pPr>
    </w:p>
    <w:p w:rsidR="00337FE0" w:rsidRPr="000F09C0" w:rsidRDefault="00337FE0" w:rsidP="000F09C0"/>
    <w:sectPr w:rsidR="00337FE0" w:rsidRPr="000F09C0" w:rsidSect="00460E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D9" w:rsidRDefault="001E58D9">
      <w:r>
        <w:separator/>
      </w:r>
    </w:p>
  </w:endnote>
  <w:endnote w:type="continuationSeparator" w:id="0">
    <w:p w:rsidR="001E58D9" w:rsidRDefault="001E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F7" w:rsidRDefault="00CC7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E0" w:rsidRPr="00CC7FF7" w:rsidRDefault="00337FE0" w:rsidP="00712E1A">
    <w:pPr>
      <w:ind w:right="-720"/>
      <w:rPr>
        <w:rFonts w:ascii="Cambria" w:hAnsi="Cambria" w:cs="Arial"/>
      </w:rPr>
    </w:pPr>
    <w:r w:rsidRPr="00CC7FF7">
      <w:rPr>
        <w:rFonts w:ascii="Cambria" w:hAnsi="Cambria" w:cs="Arial"/>
      </w:rPr>
      <w:t>1500 NW 118</w:t>
    </w:r>
    <w:r w:rsidRPr="00CC7FF7">
      <w:rPr>
        <w:rFonts w:ascii="Cambria" w:hAnsi="Cambria" w:cs="Arial"/>
        <w:vertAlign w:val="superscript"/>
      </w:rPr>
      <w:t>th</w:t>
    </w:r>
    <w:r w:rsidRPr="00CC7FF7">
      <w:rPr>
        <w:rFonts w:ascii="Cambria" w:hAnsi="Cambria" w:cs="Arial"/>
      </w:rPr>
      <w:t xml:space="preserve"> Street</w:t>
    </w:r>
    <w:r w:rsidR="00712E1A" w:rsidRPr="00CC7FF7">
      <w:rPr>
        <w:rFonts w:ascii="Cambria" w:hAnsi="Cambria" w:cs="Arial"/>
      </w:rPr>
      <w:t xml:space="preserve">, </w:t>
    </w:r>
    <w:r w:rsidRPr="00CC7FF7">
      <w:rPr>
        <w:rFonts w:ascii="Cambria" w:hAnsi="Cambria" w:cs="Arial"/>
      </w:rPr>
      <w:t>Des Moines, IA 50325</w:t>
    </w:r>
    <w:r w:rsidR="00CC7FF7" w:rsidRPr="00CC7FF7">
      <w:rPr>
        <w:rFonts w:ascii="Cambria" w:hAnsi="Cambria" w:cs="Arial"/>
      </w:rPr>
      <w:t xml:space="preserve">   |   515.221.3001</w:t>
    </w:r>
    <w:r w:rsidR="00712E1A" w:rsidRPr="00CC7FF7">
      <w:rPr>
        <w:rFonts w:ascii="Cambria" w:hAnsi="Cambria" w:cs="Arial"/>
      </w:rPr>
      <w:t xml:space="preserve">   |   </w:t>
    </w:r>
    <w:r w:rsidRPr="00CC7FF7">
      <w:rPr>
        <w:rFonts w:ascii="Cambria" w:hAnsi="Cambria" w:cs="Arial"/>
      </w:rPr>
      <w:t>www.iowacreditunionfoundation.org</w:t>
    </w:r>
  </w:p>
  <w:p w:rsidR="00337FE0" w:rsidRDefault="00337FE0" w:rsidP="00107A2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F7" w:rsidRDefault="00CC7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D9" w:rsidRDefault="001E58D9">
      <w:r>
        <w:separator/>
      </w:r>
    </w:p>
  </w:footnote>
  <w:footnote w:type="continuationSeparator" w:id="0">
    <w:p w:rsidR="001E58D9" w:rsidRDefault="001E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F7" w:rsidRDefault="00CC7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FE0" w:rsidRDefault="007971A7" w:rsidP="00107A21">
    <w:pPr>
      <w:pStyle w:val="Header"/>
      <w:jc w:val="center"/>
    </w:pPr>
    <w:r>
      <w:rPr>
        <w:noProof/>
      </w:rPr>
      <w:drawing>
        <wp:inline distT="0" distB="0" distL="0" distR="0">
          <wp:extent cx="1666875" cy="1057275"/>
          <wp:effectExtent l="0" t="0" r="9525" b="9525"/>
          <wp:docPr id="1" name="Picture 1" descr="ICU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UF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1057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F7" w:rsidRDefault="00CC7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53245"/>
    <w:multiLevelType w:val="multilevel"/>
    <w:tmpl w:val="7248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A015D"/>
    <w:multiLevelType w:val="hybridMultilevel"/>
    <w:tmpl w:val="1B7C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82AC8"/>
    <w:multiLevelType w:val="hybridMultilevel"/>
    <w:tmpl w:val="E6E0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9A"/>
    <w:rsid w:val="00004FD9"/>
    <w:rsid w:val="00006A06"/>
    <w:rsid w:val="000106E6"/>
    <w:rsid w:val="00010DB0"/>
    <w:rsid w:val="00011DC2"/>
    <w:rsid w:val="00021FCA"/>
    <w:rsid w:val="00042D59"/>
    <w:rsid w:val="00052DD5"/>
    <w:rsid w:val="00053115"/>
    <w:rsid w:val="000575FE"/>
    <w:rsid w:val="00067043"/>
    <w:rsid w:val="00070225"/>
    <w:rsid w:val="00076F80"/>
    <w:rsid w:val="0007728F"/>
    <w:rsid w:val="000872E4"/>
    <w:rsid w:val="00094A9F"/>
    <w:rsid w:val="000A35A1"/>
    <w:rsid w:val="000A5838"/>
    <w:rsid w:val="000C2BD0"/>
    <w:rsid w:val="000E1E05"/>
    <w:rsid w:val="000F09C0"/>
    <w:rsid w:val="000F1EE7"/>
    <w:rsid w:val="00107A21"/>
    <w:rsid w:val="001106F9"/>
    <w:rsid w:val="00120698"/>
    <w:rsid w:val="001232EC"/>
    <w:rsid w:val="00127EDD"/>
    <w:rsid w:val="001512C7"/>
    <w:rsid w:val="00154304"/>
    <w:rsid w:val="00170A0C"/>
    <w:rsid w:val="00173F3C"/>
    <w:rsid w:val="0018260D"/>
    <w:rsid w:val="00182BBA"/>
    <w:rsid w:val="00182EC6"/>
    <w:rsid w:val="00184613"/>
    <w:rsid w:val="001870A7"/>
    <w:rsid w:val="001A17C3"/>
    <w:rsid w:val="001B296B"/>
    <w:rsid w:val="001B3B48"/>
    <w:rsid w:val="001D0238"/>
    <w:rsid w:val="001D7FEE"/>
    <w:rsid w:val="001E58D9"/>
    <w:rsid w:val="002129FD"/>
    <w:rsid w:val="002345F0"/>
    <w:rsid w:val="00247AAA"/>
    <w:rsid w:val="00255298"/>
    <w:rsid w:val="00257BD2"/>
    <w:rsid w:val="00257F63"/>
    <w:rsid w:val="002606CD"/>
    <w:rsid w:val="002666C5"/>
    <w:rsid w:val="00271A8A"/>
    <w:rsid w:val="002724FA"/>
    <w:rsid w:val="002726F2"/>
    <w:rsid w:val="00273D24"/>
    <w:rsid w:val="00286F80"/>
    <w:rsid w:val="0029190C"/>
    <w:rsid w:val="002A26FA"/>
    <w:rsid w:val="002C345C"/>
    <w:rsid w:val="002C51EA"/>
    <w:rsid w:val="002C7188"/>
    <w:rsid w:val="002D3889"/>
    <w:rsid w:val="002D7978"/>
    <w:rsid w:val="002E7525"/>
    <w:rsid w:val="002F5ADB"/>
    <w:rsid w:val="00301CD4"/>
    <w:rsid w:val="00313B18"/>
    <w:rsid w:val="00324F86"/>
    <w:rsid w:val="00337FE0"/>
    <w:rsid w:val="00340C42"/>
    <w:rsid w:val="0034608F"/>
    <w:rsid w:val="00347114"/>
    <w:rsid w:val="003478AD"/>
    <w:rsid w:val="00365015"/>
    <w:rsid w:val="00392799"/>
    <w:rsid w:val="003A5F84"/>
    <w:rsid w:val="003B4593"/>
    <w:rsid w:val="003B58E1"/>
    <w:rsid w:val="003B5B65"/>
    <w:rsid w:val="003B6766"/>
    <w:rsid w:val="003D2314"/>
    <w:rsid w:val="003D2C3A"/>
    <w:rsid w:val="003D379E"/>
    <w:rsid w:val="003E0F93"/>
    <w:rsid w:val="00400976"/>
    <w:rsid w:val="0040672C"/>
    <w:rsid w:val="00413D92"/>
    <w:rsid w:val="0042040F"/>
    <w:rsid w:val="00420F01"/>
    <w:rsid w:val="00422F31"/>
    <w:rsid w:val="0044079D"/>
    <w:rsid w:val="00445FD1"/>
    <w:rsid w:val="00446FDF"/>
    <w:rsid w:val="00460E65"/>
    <w:rsid w:val="00472370"/>
    <w:rsid w:val="00476BA4"/>
    <w:rsid w:val="0047756B"/>
    <w:rsid w:val="00480CF7"/>
    <w:rsid w:val="00491910"/>
    <w:rsid w:val="00491B64"/>
    <w:rsid w:val="004A1CE0"/>
    <w:rsid w:val="004B1579"/>
    <w:rsid w:val="004D6DA2"/>
    <w:rsid w:val="004D749A"/>
    <w:rsid w:val="004E5254"/>
    <w:rsid w:val="00517A6D"/>
    <w:rsid w:val="00542A90"/>
    <w:rsid w:val="00542F9E"/>
    <w:rsid w:val="0055779D"/>
    <w:rsid w:val="00574285"/>
    <w:rsid w:val="005749E5"/>
    <w:rsid w:val="00587C3F"/>
    <w:rsid w:val="005A6596"/>
    <w:rsid w:val="005E4BB7"/>
    <w:rsid w:val="005E5F56"/>
    <w:rsid w:val="005F719B"/>
    <w:rsid w:val="005F7E7A"/>
    <w:rsid w:val="006043A4"/>
    <w:rsid w:val="00604B5A"/>
    <w:rsid w:val="006108AB"/>
    <w:rsid w:val="00631391"/>
    <w:rsid w:val="006314BA"/>
    <w:rsid w:val="006322D7"/>
    <w:rsid w:val="0064249C"/>
    <w:rsid w:val="006703A7"/>
    <w:rsid w:val="0067688A"/>
    <w:rsid w:val="0069136B"/>
    <w:rsid w:val="006962F7"/>
    <w:rsid w:val="006B0623"/>
    <w:rsid w:val="006C41E4"/>
    <w:rsid w:val="006D2227"/>
    <w:rsid w:val="006D3D61"/>
    <w:rsid w:val="006E77C7"/>
    <w:rsid w:val="006F281D"/>
    <w:rsid w:val="006F7EC8"/>
    <w:rsid w:val="00712E1A"/>
    <w:rsid w:val="00721811"/>
    <w:rsid w:val="00721EF6"/>
    <w:rsid w:val="007305C5"/>
    <w:rsid w:val="00730F84"/>
    <w:rsid w:val="007402D4"/>
    <w:rsid w:val="00740C48"/>
    <w:rsid w:val="00753CF8"/>
    <w:rsid w:val="0076129D"/>
    <w:rsid w:val="00762C2A"/>
    <w:rsid w:val="00763D77"/>
    <w:rsid w:val="0077455D"/>
    <w:rsid w:val="007916D8"/>
    <w:rsid w:val="00795F15"/>
    <w:rsid w:val="007971A7"/>
    <w:rsid w:val="007A1C63"/>
    <w:rsid w:val="007A20F9"/>
    <w:rsid w:val="007B5514"/>
    <w:rsid w:val="007D1B8B"/>
    <w:rsid w:val="007D6135"/>
    <w:rsid w:val="00812E8A"/>
    <w:rsid w:val="00824B6A"/>
    <w:rsid w:val="008340B2"/>
    <w:rsid w:val="008371EB"/>
    <w:rsid w:val="008621E9"/>
    <w:rsid w:val="0087104C"/>
    <w:rsid w:val="008710EC"/>
    <w:rsid w:val="00873799"/>
    <w:rsid w:val="008758CC"/>
    <w:rsid w:val="00877BA5"/>
    <w:rsid w:val="008C04C3"/>
    <w:rsid w:val="008C78AA"/>
    <w:rsid w:val="008E3894"/>
    <w:rsid w:val="00900BEC"/>
    <w:rsid w:val="00904B0F"/>
    <w:rsid w:val="00912931"/>
    <w:rsid w:val="0091434C"/>
    <w:rsid w:val="009737D6"/>
    <w:rsid w:val="00975B4D"/>
    <w:rsid w:val="00976AC4"/>
    <w:rsid w:val="00987154"/>
    <w:rsid w:val="009C3692"/>
    <w:rsid w:val="009C37A5"/>
    <w:rsid w:val="009F0DD0"/>
    <w:rsid w:val="009F13EF"/>
    <w:rsid w:val="00A23140"/>
    <w:rsid w:val="00A27EC2"/>
    <w:rsid w:val="00A340D9"/>
    <w:rsid w:val="00A36E23"/>
    <w:rsid w:val="00A462C8"/>
    <w:rsid w:val="00A72F81"/>
    <w:rsid w:val="00A83E14"/>
    <w:rsid w:val="00A85892"/>
    <w:rsid w:val="00A95CE7"/>
    <w:rsid w:val="00AB076A"/>
    <w:rsid w:val="00AC1129"/>
    <w:rsid w:val="00AE2BED"/>
    <w:rsid w:val="00AF039B"/>
    <w:rsid w:val="00AF6B0F"/>
    <w:rsid w:val="00B22037"/>
    <w:rsid w:val="00B268E8"/>
    <w:rsid w:val="00B40254"/>
    <w:rsid w:val="00B4239B"/>
    <w:rsid w:val="00B513E0"/>
    <w:rsid w:val="00B65FF5"/>
    <w:rsid w:val="00B712F7"/>
    <w:rsid w:val="00BB0F12"/>
    <w:rsid w:val="00BB25B8"/>
    <w:rsid w:val="00BB619E"/>
    <w:rsid w:val="00BC3206"/>
    <w:rsid w:val="00BE27F7"/>
    <w:rsid w:val="00BF3462"/>
    <w:rsid w:val="00BF5269"/>
    <w:rsid w:val="00C24282"/>
    <w:rsid w:val="00C51E4E"/>
    <w:rsid w:val="00C56FB3"/>
    <w:rsid w:val="00C645FD"/>
    <w:rsid w:val="00C734DB"/>
    <w:rsid w:val="00C86A43"/>
    <w:rsid w:val="00C87800"/>
    <w:rsid w:val="00C957C3"/>
    <w:rsid w:val="00C966BB"/>
    <w:rsid w:val="00C968E9"/>
    <w:rsid w:val="00CC42CF"/>
    <w:rsid w:val="00CC7FF7"/>
    <w:rsid w:val="00CD03A0"/>
    <w:rsid w:val="00CD0B25"/>
    <w:rsid w:val="00CE607A"/>
    <w:rsid w:val="00CF114B"/>
    <w:rsid w:val="00D75BD8"/>
    <w:rsid w:val="00D769C6"/>
    <w:rsid w:val="00D77406"/>
    <w:rsid w:val="00D77719"/>
    <w:rsid w:val="00D95516"/>
    <w:rsid w:val="00D95ACB"/>
    <w:rsid w:val="00DA54B7"/>
    <w:rsid w:val="00E338A6"/>
    <w:rsid w:val="00E4228F"/>
    <w:rsid w:val="00E472D5"/>
    <w:rsid w:val="00E50B60"/>
    <w:rsid w:val="00E543FB"/>
    <w:rsid w:val="00E67BD7"/>
    <w:rsid w:val="00EA08B7"/>
    <w:rsid w:val="00EB569A"/>
    <w:rsid w:val="00EC4896"/>
    <w:rsid w:val="00ED447F"/>
    <w:rsid w:val="00EE157B"/>
    <w:rsid w:val="00EE57D5"/>
    <w:rsid w:val="00EF2C23"/>
    <w:rsid w:val="00F178E4"/>
    <w:rsid w:val="00F2689F"/>
    <w:rsid w:val="00F32318"/>
    <w:rsid w:val="00F45A80"/>
    <w:rsid w:val="00F536A0"/>
    <w:rsid w:val="00F75B68"/>
    <w:rsid w:val="00F90546"/>
    <w:rsid w:val="00F90F25"/>
    <w:rsid w:val="00FB10FA"/>
    <w:rsid w:val="00FC2043"/>
    <w:rsid w:val="00FC4E26"/>
    <w:rsid w:val="00FE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faca8,#bbd97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7A21"/>
    <w:pPr>
      <w:tabs>
        <w:tab w:val="center" w:pos="4320"/>
        <w:tab w:val="right" w:pos="8640"/>
      </w:tabs>
    </w:pPr>
  </w:style>
  <w:style w:type="paragraph" w:styleId="Footer">
    <w:name w:val="footer"/>
    <w:basedOn w:val="Normal"/>
    <w:rsid w:val="00107A21"/>
    <w:pPr>
      <w:tabs>
        <w:tab w:val="center" w:pos="4320"/>
        <w:tab w:val="right" w:pos="8640"/>
      </w:tabs>
    </w:pPr>
  </w:style>
  <w:style w:type="character" w:styleId="Hyperlink">
    <w:name w:val="Hyperlink"/>
    <w:rsid w:val="005F719B"/>
    <w:rPr>
      <w:color w:val="0000FF"/>
      <w:u w:val="single"/>
    </w:rPr>
  </w:style>
  <w:style w:type="paragraph" w:styleId="ListParagraph">
    <w:name w:val="List Paragraph"/>
    <w:basedOn w:val="Normal"/>
    <w:uiPriority w:val="34"/>
    <w:qFormat/>
    <w:rsid w:val="0044079D"/>
    <w:pPr>
      <w:ind w:left="720"/>
      <w:contextualSpacing/>
    </w:pPr>
  </w:style>
  <w:style w:type="paragraph" w:styleId="NoSpacing">
    <w:name w:val="No Spacing"/>
    <w:uiPriority w:val="1"/>
    <w:qFormat/>
    <w:rsid w:val="006F7EC8"/>
    <w:rPr>
      <w:rFonts w:ascii="Calibri" w:eastAsia="Calibri" w:hAnsi="Calibri"/>
      <w:sz w:val="22"/>
      <w:szCs w:val="22"/>
    </w:rPr>
  </w:style>
  <w:style w:type="paragraph" w:styleId="NormalWeb">
    <w:name w:val="Normal (Web)"/>
    <w:basedOn w:val="Normal"/>
    <w:uiPriority w:val="99"/>
    <w:unhideWhenUsed/>
    <w:rsid w:val="009C3692"/>
    <w:pPr>
      <w:spacing w:before="100" w:beforeAutospacing="1" w:after="100" w:afterAutospacing="1"/>
    </w:pPr>
    <w:rPr>
      <w:sz w:val="18"/>
      <w:szCs w:val="18"/>
    </w:rPr>
  </w:style>
  <w:style w:type="character" w:styleId="Strong">
    <w:name w:val="Strong"/>
    <w:uiPriority w:val="22"/>
    <w:qFormat/>
    <w:rsid w:val="009C3692"/>
    <w:rPr>
      <w:b/>
      <w:bCs/>
    </w:rPr>
  </w:style>
  <w:style w:type="paragraph" w:styleId="BalloonText">
    <w:name w:val="Balloon Text"/>
    <w:basedOn w:val="Normal"/>
    <w:link w:val="BalloonTextChar"/>
    <w:rsid w:val="003A5F84"/>
    <w:rPr>
      <w:rFonts w:ascii="Tahoma" w:hAnsi="Tahoma" w:cs="Tahoma"/>
      <w:sz w:val="16"/>
      <w:szCs w:val="16"/>
    </w:rPr>
  </w:style>
  <w:style w:type="character" w:customStyle="1" w:styleId="BalloonTextChar">
    <w:name w:val="Balloon Text Char"/>
    <w:link w:val="BalloonText"/>
    <w:rsid w:val="003A5F84"/>
    <w:rPr>
      <w:rFonts w:ascii="Tahoma" w:hAnsi="Tahoma" w:cs="Tahoma"/>
      <w:sz w:val="16"/>
      <w:szCs w:val="16"/>
    </w:rPr>
  </w:style>
  <w:style w:type="character" w:customStyle="1" w:styleId="UnresolvedMention">
    <w:name w:val="Unresolved Mention"/>
    <w:basedOn w:val="DefaultParagraphFont"/>
    <w:uiPriority w:val="99"/>
    <w:semiHidden/>
    <w:unhideWhenUsed/>
    <w:rsid w:val="002C51E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7A21"/>
    <w:pPr>
      <w:tabs>
        <w:tab w:val="center" w:pos="4320"/>
        <w:tab w:val="right" w:pos="8640"/>
      </w:tabs>
    </w:pPr>
  </w:style>
  <w:style w:type="paragraph" w:styleId="Footer">
    <w:name w:val="footer"/>
    <w:basedOn w:val="Normal"/>
    <w:rsid w:val="00107A21"/>
    <w:pPr>
      <w:tabs>
        <w:tab w:val="center" w:pos="4320"/>
        <w:tab w:val="right" w:pos="8640"/>
      </w:tabs>
    </w:pPr>
  </w:style>
  <w:style w:type="character" w:styleId="Hyperlink">
    <w:name w:val="Hyperlink"/>
    <w:rsid w:val="005F719B"/>
    <w:rPr>
      <w:color w:val="0000FF"/>
      <w:u w:val="single"/>
    </w:rPr>
  </w:style>
  <w:style w:type="paragraph" w:styleId="ListParagraph">
    <w:name w:val="List Paragraph"/>
    <w:basedOn w:val="Normal"/>
    <w:uiPriority w:val="34"/>
    <w:qFormat/>
    <w:rsid w:val="0044079D"/>
    <w:pPr>
      <w:ind w:left="720"/>
      <w:contextualSpacing/>
    </w:pPr>
  </w:style>
  <w:style w:type="paragraph" w:styleId="NoSpacing">
    <w:name w:val="No Spacing"/>
    <w:uiPriority w:val="1"/>
    <w:qFormat/>
    <w:rsid w:val="006F7EC8"/>
    <w:rPr>
      <w:rFonts w:ascii="Calibri" w:eastAsia="Calibri" w:hAnsi="Calibri"/>
      <w:sz w:val="22"/>
      <w:szCs w:val="22"/>
    </w:rPr>
  </w:style>
  <w:style w:type="paragraph" w:styleId="NormalWeb">
    <w:name w:val="Normal (Web)"/>
    <w:basedOn w:val="Normal"/>
    <w:uiPriority w:val="99"/>
    <w:unhideWhenUsed/>
    <w:rsid w:val="009C3692"/>
    <w:pPr>
      <w:spacing w:before="100" w:beforeAutospacing="1" w:after="100" w:afterAutospacing="1"/>
    </w:pPr>
    <w:rPr>
      <w:sz w:val="18"/>
      <w:szCs w:val="18"/>
    </w:rPr>
  </w:style>
  <w:style w:type="character" w:styleId="Strong">
    <w:name w:val="Strong"/>
    <w:uiPriority w:val="22"/>
    <w:qFormat/>
    <w:rsid w:val="009C3692"/>
    <w:rPr>
      <w:b/>
      <w:bCs/>
    </w:rPr>
  </w:style>
  <w:style w:type="paragraph" w:styleId="BalloonText">
    <w:name w:val="Balloon Text"/>
    <w:basedOn w:val="Normal"/>
    <w:link w:val="BalloonTextChar"/>
    <w:rsid w:val="003A5F84"/>
    <w:rPr>
      <w:rFonts w:ascii="Tahoma" w:hAnsi="Tahoma" w:cs="Tahoma"/>
      <w:sz w:val="16"/>
      <w:szCs w:val="16"/>
    </w:rPr>
  </w:style>
  <w:style w:type="character" w:customStyle="1" w:styleId="BalloonTextChar">
    <w:name w:val="Balloon Text Char"/>
    <w:link w:val="BalloonText"/>
    <w:rsid w:val="003A5F84"/>
    <w:rPr>
      <w:rFonts w:ascii="Tahoma" w:hAnsi="Tahoma" w:cs="Tahoma"/>
      <w:sz w:val="16"/>
      <w:szCs w:val="16"/>
    </w:rPr>
  </w:style>
  <w:style w:type="character" w:customStyle="1" w:styleId="UnresolvedMention">
    <w:name w:val="Unresolved Mention"/>
    <w:basedOn w:val="DefaultParagraphFont"/>
    <w:uiPriority w:val="99"/>
    <w:semiHidden/>
    <w:unhideWhenUsed/>
    <w:rsid w:val="002C5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7632">
      <w:bodyDiv w:val="1"/>
      <w:marLeft w:val="0"/>
      <w:marRight w:val="0"/>
      <w:marTop w:val="0"/>
      <w:marBottom w:val="0"/>
      <w:divBdr>
        <w:top w:val="none" w:sz="0" w:space="0" w:color="auto"/>
        <w:left w:val="none" w:sz="0" w:space="0" w:color="auto"/>
        <w:bottom w:val="none" w:sz="0" w:space="0" w:color="auto"/>
        <w:right w:val="none" w:sz="0" w:space="0" w:color="auto"/>
      </w:divBdr>
      <w:divsChild>
        <w:div w:id="1769276978">
          <w:marLeft w:val="-7500"/>
          <w:marRight w:val="0"/>
          <w:marTop w:val="0"/>
          <w:marBottom w:val="0"/>
          <w:divBdr>
            <w:top w:val="none" w:sz="0" w:space="0" w:color="auto"/>
            <w:left w:val="none" w:sz="0" w:space="0" w:color="auto"/>
            <w:bottom w:val="none" w:sz="0" w:space="0" w:color="auto"/>
            <w:right w:val="none" w:sz="0" w:space="0" w:color="auto"/>
          </w:divBdr>
          <w:divsChild>
            <w:div w:id="788426686">
              <w:marLeft w:val="60"/>
              <w:marRight w:val="0"/>
              <w:marTop w:val="0"/>
              <w:marBottom w:val="0"/>
              <w:divBdr>
                <w:top w:val="none" w:sz="0" w:space="0" w:color="auto"/>
                <w:left w:val="none" w:sz="0" w:space="0" w:color="auto"/>
                <w:bottom w:val="none" w:sz="0" w:space="0" w:color="auto"/>
                <w:right w:val="none" w:sz="0" w:space="0" w:color="auto"/>
              </w:divBdr>
              <w:divsChild>
                <w:div w:id="1022166308">
                  <w:marLeft w:val="0"/>
                  <w:marRight w:val="0"/>
                  <w:marTop w:val="0"/>
                  <w:marBottom w:val="0"/>
                  <w:divBdr>
                    <w:top w:val="none" w:sz="0" w:space="0" w:color="auto"/>
                    <w:left w:val="single" w:sz="6" w:space="8" w:color="E2E0E5"/>
                    <w:bottom w:val="none" w:sz="0" w:space="0" w:color="auto"/>
                    <w:right w:val="single" w:sz="6" w:space="8" w:color="E2E0E5"/>
                  </w:divBdr>
                </w:div>
              </w:divsChild>
            </w:div>
          </w:divsChild>
        </w:div>
      </w:divsChild>
    </w:div>
    <w:div w:id="19838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DB68-5ECA-40E2-9916-6BAEF923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ICUL</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oliviam</dc:creator>
  <cp:lastModifiedBy>Kay</cp:lastModifiedBy>
  <cp:revision>2</cp:revision>
  <cp:lastPrinted>2012-11-15T20:28:00Z</cp:lastPrinted>
  <dcterms:created xsi:type="dcterms:W3CDTF">2018-01-12T04:27:00Z</dcterms:created>
  <dcterms:modified xsi:type="dcterms:W3CDTF">2018-01-12T04:27:00Z</dcterms:modified>
</cp:coreProperties>
</file>