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2F2" w:rsidRPr="0089506A" w:rsidRDefault="00F94F80" w:rsidP="004A494B">
      <w:pPr>
        <w:pStyle w:val="Salutation"/>
      </w:pPr>
      <w:bookmarkStart w:id="0" w:name="_GoBack"/>
      <w:bookmarkEnd w:id="0"/>
      <w:r>
        <w:t>To Whom It May Concern</w:t>
      </w:r>
      <w:r w:rsidR="00C30869" w:rsidRPr="0089506A">
        <w:t>:</w:t>
      </w:r>
    </w:p>
    <w:p w:rsidR="001562F2" w:rsidRDefault="00F94F80" w:rsidP="00F94F80">
      <w:r>
        <w:t xml:space="preserve">I would like to recommend Emily Miller as a nominee for this year’s Forty Under 40.  </w:t>
      </w:r>
    </w:p>
    <w:p w:rsidR="00F94F80" w:rsidRDefault="00F94F80" w:rsidP="00F94F80">
      <w:r>
        <w:t>Ms. Miller is responsible for providing training and education to peers at the state and local level, as well as several national trainings.  As a former trainer myself and a participant of her trainings, I feel confident stating that she is truly one of the better trainers I have had the opportunity to learn from.</w:t>
      </w:r>
    </w:p>
    <w:p w:rsidR="00F94F80" w:rsidRDefault="00F94F80" w:rsidP="00F94F80">
      <w:r>
        <w:t>Her level of respect for the knowledge in the room goes a long way when trying to train experienced professionals, and it doesn’t go unnoticed.  She also has such a passion for what she does that it is inspiring to people at all levels.  Working in a field that faces a lot of hurdles, Ms. Miller is a person that never loses that fire and is always ready to face the next roadblock head on.  In a time where many of us could start to feel defeated, attending her workshops or even a quick phone call is enough to get right back on track and push forward.  I know she is so deserving of this great honor.</w:t>
      </w:r>
    </w:p>
    <w:p w:rsidR="00F94F80" w:rsidRDefault="00F94F80" w:rsidP="00F94F80"/>
    <w:p w:rsidR="00BC6B2F" w:rsidRDefault="00816371" w:rsidP="00C51322">
      <w:pPr>
        <w:pStyle w:val="Signature"/>
      </w:pPr>
      <w:r>
        <w:t>Sincerely,</w:t>
      </w:r>
    </w:p>
    <w:p w:rsidR="00816371" w:rsidRDefault="00816371" w:rsidP="00C51322">
      <w:pPr>
        <w:pStyle w:val="Signature"/>
        <w:rPr>
          <w:rFonts w:ascii="Bradley Hand ITC" w:hAnsi="Bradley Hand ITC"/>
        </w:rPr>
      </w:pPr>
      <w:r>
        <w:br/>
      </w:r>
      <w:r>
        <w:rPr>
          <w:rFonts w:ascii="Bradley Hand ITC" w:hAnsi="Bradley Hand ITC"/>
        </w:rPr>
        <w:t>Courtney R. Adam</w:t>
      </w:r>
    </w:p>
    <w:p w:rsidR="00816371" w:rsidRDefault="00816371" w:rsidP="00C51322">
      <w:pPr>
        <w:pStyle w:val="Signature"/>
        <w:rPr>
          <w:rFonts w:ascii="Bradley Hand ITC" w:hAnsi="Bradley Hand ITC"/>
        </w:rPr>
      </w:pPr>
    </w:p>
    <w:p w:rsidR="00816371" w:rsidRDefault="00816371" w:rsidP="00C51322">
      <w:pPr>
        <w:pStyle w:val="Signature"/>
        <w:rPr>
          <w:rFonts w:cstheme="minorHAnsi"/>
        </w:rPr>
      </w:pPr>
      <w:r>
        <w:rPr>
          <w:rFonts w:cstheme="minorHAnsi"/>
        </w:rPr>
        <w:t>Courtney R. Adam</w:t>
      </w:r>
    </w:p>
    <w:p w:rsidR="00816371" w:rsidRDefault="00816371" w:rsidP="00C51322">
      <w:pPr>
        <w:pStyle w:val="Signature"/>
        <w:rPr>
          <w:rFonts w:cstheme="minorHAnsi"/>
        </w:rPr>
      </w:pPr>
      <w:r>
        <w:rPr>
          <w:rFonts w:cstheme="minorHAnsi"/>
        </w:rPr>
        <w:t>NEICAC Health Programs Coordinator</w:t>
      </w:r>
      <w:r>
        <w:rPr>
          <w:rFonts w:cstheme="minorHAnsi"/>
        </w:rPr>
        <w:br/>
        <w:t>305 Montgomery Street, Decorah Iowa  52101</w:t>
      </w:r>
      <w:r>
        <w:rPr>
          <w:rFonts w:cstheme="minorHAnsi"/>
        </w:rPr>
        <w:br/>
      </w:r>
      <w:r w:rsidRPr="00816371">
        <w:rPr>
          <w:rFonts w:cstheme="minorHAnsi"/>
        </w:rPr>
        <w:t>cadam@neicac.org</w:t>
      </w:r>
    </w:p>
    <w:p w:rsidR="00816371" w:rsidRPr="00816371" w:rsidRDefault="00816371" w:rsidP="00C51322">
      <w:pPr>
        <w:pStyle w:val="Signature"/>
        <w:rPr>
          <w:rFonts w:cstheme="minorHAnsi"/>
        </w:rPr>
      </w:pPr>
    </w:p>
    <w:sectPr w:rsidR="00816371" w:rsidRPr="00816371">
      <w:headerReference w:type="default" r:id="rId10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A08" w:rsidRDefault="006A2A08">
      <w:pPr>
        <w:spacing w:after="0" w:line="240" w:lineRule="auto"/>
      </w:pPr>
      <w:r>
        <w:separator/>
      </w:r>
    </w:p>
  </w:endnote>
  <w:endnote w:type="continuationSeparator" w:id="0">
    <w:p w:rsidR="006A2A08" w:rsidRDefault="006A2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A08" w:rsidRDefault="006A2A08">
      <w:pPr>
        <w:spacing w:after="0" w:line="240" w:lineRule="auto"/>
      </w:pPr>
      <w:r>
        <w:separator/>
      </w:r>
    </w:p>
  </w:footnote>
  <w:footnote w:type="continuationSeparator" w:id="0">
    <w:p w:rsidR="006A2A08" w:rsidRDefault="006A2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Recipient Name:"/>
      <w:tag w:val="Recipient Name:"/>
      <w:id w:val="-1179881498"/>
      <w:placeholder>
        <w:docPart w:val="04732406953E4546AD4FE504211D6883"/>
      </w:placeholder>
      <w:showingPlcHdr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15:appearance w15:val="hidden"/>
      <w:text/>
    </w:sdtPr>
    <w:sdtEndPr/>
    <w:sdtContent>
      <w:p w:rsidR="0003530B" w:rsidRDefault="0031797A" w:rsidP="0003530B">
        <w:pPr>
          <w:pStyle w:val="ContactInfo"/>
          <w:tabs>
            <w:tab w:val="left" w:pos="7167"/>
          </w:tabs>
        </w:pPr>
        <w:r>
          <w:t>Recipient Name</w:t>
        </w:r>
      </w:p>
    </w:sdtContent>
  </w:sdt>
  <w:p w:rsidR="001562F2" w:rsidRDefault="006A2A08" w:rsidP="00BC6B2F">
    <w:pPr>
      <w:pStyle w:val="ContactInfo"/>
    </w:pPr>
    <w:sdt>
      <w:sdtPr>
        <w:alias w:val="Enter Date:"/>
        <w:tag w:val="Enter Date:"/>
        <w:id w:val="181253560"/>
        <w:placeholder>
          <w:docPart w:val="C5E650E9B8894F8EB869BF44B92C7ACC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r w:rsidR="00BC6B2F" w:rsidRPr="00BC6B2F">
          <w:t>Date</w:t>
        </w:r>
      </w:sdtContent>
    </w:sdt>
  </w:p>
  <w:p w:rsidR="001562F2" w:rsidRDefault="00C30869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1797A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12E373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F90403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3CA433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614260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7CC590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C6458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6ABA0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86128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D0D6B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160F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4C3C51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04C200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63C421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F80"/>
    <w:rsid w:val="0003530B"/>
    <w:rsid w:val="000A53FE"/>
    <w:rsid w:val="00151137"/>
    <w:rsid w:val="001562F2"/>
    <w:rsid w:val="001F749B"/>
    <w:rsid w:val="002C03DA"/>
    <w:rsid w:val="0031797A"/>
    <w:rsid w:val="00495FBC"/>
    <w:rsid w:val="004A494B"/>
    <w:rsid w:val="00572923"/>
    <w:rsid w:val="005B67BE"/>
    <w:rsid w:val="006A2A08"/>
    <w:rsid w:val="00744149"/>
    <w:rsid w:val="00816371"/>
    <w:rsid w:val="008446D8"/>
    <w:rsid w:val="0087786B"/>
    <w:rsid w:val="0089506A"/>
    <w:rsid w:val="008C338A"/>
    <w:rsid w:val="009073D6"/>
    <w:rsid w:val="00931557"/>
    <w:rsid w:val="009967C4"/>
    <w:rsid w:val="009D2C8A"/>
    <w:rsid w:val="00B35BA9"/>
    <w:rsid w:val="00B37EC3"/>
    <w:rsid w:val="00B75D2D"/>
    <w:rsid w:val="00BC6B2F"/>
    <w:rsid w:val="00C300D0"/>
    <w:rsid w:val="00C30869"/>
    <w:rsid w:val="00C51322"/>
    <w:rsid w:val="00E664F9"/>
    <w:rsid w:val="00F30427"/>
    <w:rsid w:val="00F94F80"/>
    <w:rsid w:val="00FA350B"/>
    <w:rsid w:val="00FD275A"/>
    <w:rsid w:val="00FE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6DEBC0-B074-4224-915F-3E0A41A8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1137"/>
    <w:rPr>
      <w:spacing w:val="4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qFormat/>
    <w:rsid w:val="00495F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5F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5F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5F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5FB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5FB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5FB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5FB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5FB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1"/>
    <w:qFormat/>
    <w:pPr>
      <w:spacing w:after="0"/>
    </w:pPr>
  </w:style>
  <w:style w:type="paragraph" w:styleId="Closing">
    <w:name w:val="Closing"/>
    <w:basedOn w:val="Normal"/>
    <w:next w:val="Signature"/>
    <w:uiPriority w:val="5"/>
    <w:qFormat/>
    <w:pPr>
      <w:keepNext/>
      <w:spacing w:after="1000" w:line="240" w:lineRule="auto"/>
    </w:pPr>
  </w:style>
  <w:style w:type="paragraph" w:styleId="Signature">
    <w:name w:val="Signature"/>
    <w:basedOn w:val="Normal"/>
    <w:uiPriority w:val="5"/>
    <w:qFormat/>
    <w:pPr>
      <w:keepNext/>
      <w:contextualSpacing/>
    </w:pPr>
  </w:style>
  <w:style w:type="paragraph" w:styleId="Date">
    <w:name w:val="Date"/>
    <w:basedOn w:val="Normal"/>
    <w:next w:val="Normal"/>
    <w:uiPriority w:val="2"/>
    <w:qFormat/>
    <w:pPr>
      <w:spacing w:after="48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B67BE"/>
    <w:pPr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5B67BE"/>
    <w:rPr>
      <w:spacing w:val="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Salutation">
    <w:name w:val="Salutation"/>
    <w:basedOn w:val="Normal"/>
    <w:next w:val="Normal"/>
    <w:uiPriority w:val="4"/>
    <w:qFormat/>
    <w:pPr>
      <w:spacing w:before="400" w:after="200"/>
    </w:pPr>
  </w:style>
  <w:style w:type="paragraph" w:styleId="Footer">
    <w:name w:val="footer"/>
    <w:basedOn w:val="Normal"/>
    <w:link w:val="FooterChar"/>
    <w:uiPriority w:val="99"/>
    <w:unhideWhenUsed/>
    <w:rsid w:val="005B67BE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7BE"/>
    <w:rPr>
      <w:spacing w:val="4"/>
    </w:rPr>
  </w:style>
  <w:style w:type="numbering" w:styleId="111111">
    <w:name w:val="Outline List 2"/>
    <w:basedOn w:val="NoList"/>
    <w:uiPriority w:val="99"/>
    <w:semiHidden/>
    <w:unhideWhenUsed/>
    <w:rsid w:val="00FE21C2"/>
    <w:pPr>
      <w:numPr>
        <w:numId w:val="1"/>
      </w:numPr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FE21C2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21C2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E21C2"/>
    <w:pPr>
      <w:spacing w:after="200" w:line="240" w:lineRule="auto"/>
    </w:pPr>
    <w:rPr>
      <w:i/>
      <w:iCs/>
      <w:color w:val="1F497D" w:themeColor="text2"/>
      <w:szCs w:val="18"/>
    </w:rPr>
  </w:style>
  <w:style w:type="numbering" w:styleId="1ai">
    <w:name w:val="Outline List 1"/>
    <w:basedOn w:val="NoList"/>
    <w:uiPriority w:val="99"/>
    <w:semiHidden/>
    <w:unhideWhenUsed/>
    <w:rsid w:val="00FE21C2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semiHidden/>
    <w:rsid w:val="00FE21C2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21C2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21C2"/>
    <w:rPr>
      <w:rFonts w:asciiTheme="majorHAnsi" w:eastAsiaTheme="majorEastAsia" w:hAnsiTheme="majorHAnsi" w:cstheme="majorBidi"/>
      <w:color w:val="243F60" w:themeColor="accent1" w:themeShade="7F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21C2"/>
    <w:rPr>
      <w:rFonts w:asciiTheme="majorHAnsi" w:eastAsiaTheme="majorEastAsia" w:hAnsiTheme="majorHAnsi" w:cstheme="majorBidi"/>
      <w:i/>
      <w:iCs/>
      <w:color w:val="365F91" w:themeColor="accent1" w:themeShade="BF"/>
      <w:spacing w:val="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21C2"/>
    <w:rPr>
      <w:rFonts w:asciiTheme="majorHAnsi" w:eastAsiaTheme="majorEastAsia" w:hAnsiTheme="majorHAnsi" w:cstheme="majorBidi"/>
      <w:color w:val="365F91" w:themeColor="accent1" w:themeShade="BF"/>
      <w:spacing w:val="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21C2"/>
    <w:rPr>
      <w:rFonts w:asciiTheme="majorHAnsi" w:eastAsiaTheme="majorEastAsia" w:hAnsiTheme="majorHAnsi" w:cstheme="majorBidi"/>
      <w:color w:val="243F60" w:themeColor="accent1" w:themeShade="7F"/>
      <w:spacing w:val="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21C2"/>
    <w:rPr>
      <w:rFonts w:asciiTheme="majorHAnsi" w:eastAsiaTheme="majorEastAsia" w:hAnsiTheme="majorHAnsi" w:cstheme="majorBidi"/>
      <w:i/>
      <w:iCs/>
      <w:color w:val="243F60" w:themeColor="accent1" w:themeShade="7F"/>
      <w:spacing w:val="4"/>
    </w:rPr>
  </w:style>
  <w:style w:type="numbering" w:styleId="ArticleSection">
    <w:name w:val="Outline List 3"/>
    <w:basedOn w:val="NoList"/>
    <w:uiPriority w:val="99"/>
    <w:semiHidden/>
    <w:unhideWhenUsed/>
    <w:rsid w:val="00FE21C2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21C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1C2"/>
    <w:rPr>
      <w:rFonts w:ascii="Segoe UI" w:hAnsi="Segoe UI" w:cs="Segoe UI"/>
      <w:spacing w:val="4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E21C2"/>
  </w:style>
  <w:style w:type="paragraph" w:styleId="BlockText">
    <w:name w:val="Block Text"/>
    <w:basedOn w:val="Normal"/>
    <w:uiPriority w:val="99"/>
    <w:semiHidden/>
    <w:unhideWhenUsed/>
    <w:rsid w:val="00FE21C2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FE21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E21C2"/>
    <w:rPr>
      <w:spacing w:val="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E21C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21C2"/>
    <w:rPr>
      <w:spacing w:val="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E21C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E21C2"/>
    <w:rPr>
      <w:spacing w:val="4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E21C2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E21C2"/>
    <w:rPr>
      <w:spacing w:val="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E21C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21C2"/>
    <w:rPr>
      <w:spacing w:val="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E21C2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E21C2"/>
    <w:rPr>
      <w:spacing w:val="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E21C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E21C2"/>
    <w:rPr>
      <w:spacing w:val="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E21C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E21C2"/>
    <w:rPr>
      <w:spacing w:val="4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E21C2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FE21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E21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E21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E21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E21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E21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E21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E21C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E21C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E21C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E21C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E21C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E21C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E21C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E21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E21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E21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E21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E21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E21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E21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E21C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21C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21C2"/>
    <w:rPr>
      <w:spacing w:val="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1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21C2"/>
    <w:rPr>
      <w:b/>
      <w:bCs/>
      <w:spacing w:val="4"/>
      <w:szCs w:val="20"/>
    </w:rPr>
  </w:style>
  <w:style w:type="table" w:styleId="DarkList">
    <w:name w:val="Dark List"/>
    <w:basedOn w:val="TableNormal"/>
    <w:uiPriority w:val="70"/>
    <w:semiHidden/>
    <w:unhideWhenUsed/>
    <w:rsid w:val="00FE21C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E21C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E21C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E21C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E21C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E21C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E21C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FE21C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E21C2"/>
    <w:rPr>
      <w:rFonts w:ascii="Segoe UI" w:hAnsi="Segoe UI" w:cs="Segoe UI"/>
      <w:spacing w:val="4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E21C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E21C2"/>
    <w:rPr>
      <w:spacing w:val="4"/>
    </w:rPr>
  </w:style>
  <w:style w:type="character" w:styleId="Emphasis">
    <w:name w:val="Emphasis"/>
    <w:basedOn w:val="DefaultParagraphFont"/>
    <w:uiPriority w:val="20"/>
    <w:semiHidden/>
    <w:unhideWhenUsed/>
    <w:qFormat/>
    <w:rsid w:val="00FE21C2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E21C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E21C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E21C2"/>
    <w:rPr>
      <w:spacing w:val="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E21C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E21C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E21C2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E21C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21C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21C2"/>
    <w:rPr>
      <w:spacing w:val="4"/>
      <w:szCs w:val="20"/>
    </w:rPr>
  </w:style>
  <w:style w:type="table" w:styleId="GridTable1Light">
    <w:name w:val="Grid Table 1 Light"/>
    <w:basedOn w:val="TableNormal"/>
    <w:uiPriority w:val="46"/>
    <w:rsid w:val="00FE21C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E21C2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E21C2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E21C2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E21C2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E21C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E21C2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E21C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E21C2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E21C2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E21C2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E21C2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E21C2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E21C2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FE21C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E21C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E21C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E21C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E21C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E21C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E21C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E21C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E21C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E21C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E21C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E21C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E21C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E21C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E21C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E21C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E21C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E21C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E21C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E21C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E21C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E21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E21C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E21C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E21C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E21C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E21C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E21C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E21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E21C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E21C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E21C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E21C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E21C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E21C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FE21C2"/>
  </w:style>
  <w:style w:type="paragraph" w:styleId="HTMLAddress">
    <w:name w:val="HTML Address"/>
    <w:basedOn w:val="Normal"/>
    <w:link w:val="HTMLAddressChar"/>
    <w:uiPriority w:val="99"/>
    <w:semiHidden/>
    <w:unhideWhenUsed/>
    <w:rsid w:val="00FE21C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E21C2"/>
    <w:rPr>
      <w:i/>
      <w:iCs/>
      <w:spacing w:val="4"/>
    </w:rPr>
  </w:style>
  <w:style w:type="character" w:styleId="HTMLCite">
    <w:name w:val="HTML Cite"/>
    <w:basedOn w:val="DefaultParagraphFont"/>
    <w:uiPriority w:val="99"/>
    <w:semiHidden/>
    <w:unhideWhenUsed/>
    <w:rsid w:val="00FE21C2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E21C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E21C2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E21C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21C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21C2"/>
    <w:rPr>
      <w:rFonts w:ascii="Consolas" w:hAnsi="Consolas"/>
      <w:spacing w:val="4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E21C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E21C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E21C2"/>
    <w:rPr>
      <w:i/>
      <w:iCs/>
    </w:rPr>
  </w:style>
  <w:style w:type="character" w:styleId="Hyperlink">
    <w:name w:val="Hyperlink"/>
    <w:basedOn w:val="DefaultParagraphFont"/>
    <w:uiPriority w:val="99"/>
    <w:unhideWhenUsed/>
    <w:rsid w:val="00FE21C2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E21C2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E21C2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E21C2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E21C2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E21C2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E21C2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E21C2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E21C2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E21C2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E21C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E21C2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FE21C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E21C2"/>
    <w:rPr>
      <w:i/>
      <w:iCs/>
      <w:color w:val="4F81BD" w:themeColor="accent1"/>
      <w:spacing w:val="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E21C2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FE21C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E21C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E21C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E21C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E21C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E21C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E21C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E21C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E21C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E21C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E21C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E21C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E21C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E21C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E21C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E21C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E21C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E21C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E21C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E21C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E21C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E21C2"/>
  </w:style>
  <w:style w:type="paragraph" w:styleId="List">
    <w:name w:val="List"/>
    <w:basedOn w:val="Normal"/>
    <w:uiPriority w:val="99"/>
    <w:semiHidden/>
    <w:unhideWhenUsed/>
    <w:rsid w:val="00FE21C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E21C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E21C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E21C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E21C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E21C2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E21C2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E21C2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E21C2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E21C2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E21C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E21C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E21C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E21C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E21C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FE21C2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FE21C2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E21C2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E21C2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E21C2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FE21C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E21C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E21C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E21C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E21C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E21C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E21C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E21C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FE21C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E21C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E21C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E21C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E21C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E21C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E21C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FE21C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E21C2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E21C2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E21C2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E21C2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E21C2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E21C2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E21C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E21C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E21C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E21C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E21C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E21C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E21C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E21C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E21C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E21C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E21C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E21C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E21C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E21C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FE21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FE21C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E21C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E21C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E21C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E21C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E21C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E21C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E21C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E21C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E21C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E21C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E21C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E21C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E21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E21C2"/>
    <w:rPr>
      <w:rFonts w:ascii="Consolas" w:hAnsi="Consolas"/>
      <w:spacing w:val="4"/>
      <w:szCs w:val="20"/>
    </w:rPr>
  </w:style>
  <w:style w:type="table" w:styleId="MediumGrid1">
    <w:name w:val="Medium Grid 1"/>
    <w:basedOn w:val="TableNormal"/>
    <w:uiPriority w:val="67"/>
    <w:semiHidden/>
    <w:unhideWhenUsed/>
    <w:rsid w:val="00FE21C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E21C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E21C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E21C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E21C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E21C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E21C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E21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E21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E21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E21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E21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E21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E21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E21C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E21C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E21C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E21C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E21C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E21C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E21C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E21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E21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E21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E21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E21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E21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E21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E21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E21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E21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E21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E21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E21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E21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E21C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E21C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E21C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E21C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E21C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E21C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E21C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E21C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E21C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E21C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E21C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E21C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E21C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E21C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E21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E21C2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Spacing">
    <w:name w:val="No Spacing"/>
    <w:uiPriority w:val="6"/>
    <w:semiHidden/>
    <w:unhideWhenUsed/>
    <w:qFormat/>
    <w:rsid w:val="00FE21C2"/>
    <w:pPr>
      <w:spacing w:after="0" w:line="240" w:lineRule="auto"/>
    </w:pPr>
    <w:rPr>
      <w:spacing w:val="4"/>
    </w:rPr>
  </w:style>
  <w:style w:type="paragraph" w:styleId="NormalWeb">
    <w:name w:val="Normal (Web)"/>
    <w:basedOn w:val="Normal"/>
    <w:uiPriority w:val="99"/>
    <w:semiHidden/>
    <w:unhideWhenUsed/>
    <w:rsid w:val="00FE21C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E21C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E21C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E21C2"/>
    <w:rPr>
      <w:spacing w:val="4"/>
    </w:rPr>
  </w:style>
  <w:style w:type="character" w:styleId="PageNumber">
    <w:name w:val="page number"/>
    <w:basedOn w:val="DefaultParagraphFont"/>
    <w:uiPriority w:val="99"/>
    <w:semiHidden/>
    <w:unhideWhenUsed/>
    <w:rsid w:val="00FE21C2"/>
  </w:style>
  <w:style w:type="table" w:styleId="PlainTable1">
    <w:name w:val="Plain Table 1"/>
    <w:basedOn w:val="TableNormal"/>
    <w:uiPriority w:val="41"/>
    <w:rsid w:val="00FE21C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E21C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E21C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E21C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E21C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E21C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21C2"/>
    <w:rPr>
      <w:rFonts w:ascii="Consolas" w:hAnsi="Consolas"/>
      <w:spacing w:val="4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E21C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E21C2"/>
    <w:rPr>
      <w:i/>
      <w:iCs/>
      <w:color w:val="404040" w:themeColor="text1" w:themeTint="BF"/>
      <w:spacing w:val="4"/>
    </w:rPr>
  </w:style>
  <w:style w:type="character" w:styleId="Strong">
    <w:name w:val="Strong"/>
    <w:basedOn w:val="DefaultParagraphFont"/>
    <w:uiPriority w:val="22"/>
    <w:semiHidden/>
    <w:unhideWhenUsed/>
    <w:qFormat/>
    <w:rsid w:val="00FE21C2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FE21C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E21C2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E21C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E21C2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E21C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E21C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E21C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E21C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E21C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E21C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E21C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E21C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E21C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E21C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E21C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E21C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E21C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E21C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E21C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E21C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E21C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FE2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FE21C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E21C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E21C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E21C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E21C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E21C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E21C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E21C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E21C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E21C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E21C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E21C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E21C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E21C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E21C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E21C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E21C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E21C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E21C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E21C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E21C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E21C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E21C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E21C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E21C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E2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E21C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E21C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E21C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FE21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E2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FE21C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E21C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FE21C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E21C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E21C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E21C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E21C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E21C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E21C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E21C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21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dam\AppData\Roaming\Microsoft\Templates\Reference%20letter%20for%20managerial%20employe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4732406953E4546AD4FE504211D6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90192-23FC-4883-B5FC-794F0B9A1938}"/>
      </w:docPartPr>
      <w:docPartBody>
        <w:p w:rsidR="00D95217" w:rsidRPr="0089506A" w:rsidRDefault="00986217">
          <w:r w:rsidRPr="0089506A">
            <w:t>Cynthia Randall worked at Trey Research for more than seven years. Cynthia began her employment as an entry-level technical editor. After three years, she was promoted to documentation manager. In that position, she reported to me and managed the work and</w:t>
          </w:r>
          <w:r w:rsidRPr="0089506A">
            <w:t xml:space="preserve"> performance of four employees.</w:t>
          </w:r>
        </w:p>
        <w:p w:rsidR="00D95217" w:rsidRPr="0089506A" w:rsidRDefault="00986217">
          <w:r w:rsidRPr="0089506A">
            <w:t>Cynthia is a bright and personable individual. She is highly self-motivated and well capable of achieving any goal she sets her mind to. Cynthia’s quick promotion to documentation manager is an example of that. She learned n</w:t>
          </w:r>
          <w:r w:rsidRPr="0089506A">
            <w:t>ew technologies promptly and applied them in her daily work. Trey Research employees soon perceived Cynthia as a valuable resource and looked to her for innovative direction of our documentation set.</w:t>
          </w:r>
        </w:p>
        <w:p w:rsidR="00D95217" w:rsidRPr="0089506A" w:rsidRDefault="00986217">
          <w:r w:rsidRPr="0089506A">
            <w:t xml:space="preserve">Cynthia welcomes leadership opportunities and meets her </w:t>
          </w:r>
          <w:r w:rsidRPr="0089506A">
            <w:t>deadlines on time.</w:t>
          </w:r>
        </w:p>
        <w:p w:rsidR="00D95217" w:rsidRPr="0089506A" w:rsidRDefault="00986217">
          <w:r w:rsidRPr="0089506A">
            <w:t>Trey Research needs more employees like Cynthia. She is an asset to any company that hires her.</w:t>
          </w:r>
        </w:p>
        <w:p w:rsidR="00581D8B" w:rsidRDefault="00986217">
          <w:pPr>
            <w:pStyle w:val="04732406953E4546AD4FE504211D6883"/>
          </w:pPr>
          <w:r w:rsidRPr="0089506A">
            <w:t>If you would like additional information about Cynthia, you can telephone me at (425) 555-0156.</w:t>
          </w:r>
        </w:p>
      </w:docPartBody>
    </w:docPart>
    <w:docPart>
      <w:docPartPr>
        <w:name w:val="C5E650E9B8894F8EB869BF44B92C7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C1E8F-8FEC-4D1D-B128-C8340369AB83}"/>
      </w:docPartPr>
      <w:docPartBody>
        <w:p w:rsidR="00581D8B" w:rsidRDefault="00986217">
          <w:pPr>
            <w:pStyle w:val="C5E650E9B8894F8EB869BF44B92C7ACC"/>
          </w:pPr>
          <w:r w:rsidRPr="0089506A">
            <w:t>Sincerely,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D8B"/>
    <w:rsid w:val="00581D8B"/>
    <w:rsid w:val="0098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7CF12CAE234D1CA46EE9A979A5A098">
    <w:name w:val="BA7CF12CAE234D1CA46EE9A979A5A098"/>
  </w:style>
  <w:style w:type="paragraph" w:customStyle="1" w:styleId="2DF89DC2123B4B8C99B70C7E20A2D9A4">
    <w:name w:val="2DF89DC2123B4B8C99B70C7E20A2D9A4"/>
  </w:style>
  <w:style w:type="paragraph" w:customStyle="1" w:styleId="2973FB736D804988B0F25C2D145CE120">
    <w:name w:val="2973FB736D804988B0F25C2D145CE120"/>
  </w:style>
  <w:style w:type="paragraph" w:customStyle="1" w:styleId="DACE17702AEE42BE899C96BB43F12BD5">
    <w:name w:val="DACE17702AEE42BE899C96BB43F12BD5"/>
  </w:style>
  <w:style w:type="paragraph" w:customStyle="1" w:styleId="538B5D90D6B848A8A85E3F9C84925E20">
    <w:name w:val="538B5D90D6B848A8A85E3F9C84925E20"/>
  </w:style>
  <w:style w:type="paragraph" w:customStyle="1" w:styleId="E2BBAB5A52214444AFC5A20C3C9924F7">
    <w:name w:val="E2BBAB5A52214444AFC5A20C3C9924F7"/>
  </w:style>
  <w:style w:type="paragraph" w:customStyle="1" w:styleId="AB8087CAFA8243489ECB8327C899C21E">
    <w:name w:val="AB8087CAFA8243489ECB8327C899C21E"/>
  </w:style>
  <w:style w:type="paragraph" w:customStyle="1" w:styleId="D1947E0847C848E2BBFD4A8DAB4DB37B">
    <w:name w:val="D1947E0847C848E2BBFD4A8DAB4DB37B"/>
  </w:style>
  <w:style w:type="paragraph" w:customStyle="1" w:styleId="1657F10E0B074D65B9128F8880092C78">
    <w:name w:val="1657F10E0B074D65B9128F8880092C78"/>
  </w:style>
  <w:style w:type="paragraph" w:customStyle="1" w:styleId="04732406953E4546AD4FE504211D6883">
    <w:name w:val="04732406953E4546AD4FE504211D6883"/>
  </w:style>
  <w:style w:type="paragraph" w:customStyle="1" w:styleId="C5E650E9B8894F8EB869BF44B92C7ACC">
    <w:name w:val="C5E650E9B8894F8EB869BF44B92C7ACC"/>
  </w:style>
  <w:style w:type="paragraph" w:customStyle="1" w:styleId="1D9E12227C144912B23D6D8926CDA829">
    <w:name w:val="1D9E12227C144912B23D6D8926CDA8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D0FA15-1BDB-4CC6-B8BC-9F2299099ABB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8B48228F-F79B-423C-BCF0-49A14624A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FCCA9B-E5A5-47B2-90C4-19B8E73B9B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Reference letter for managerial employee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Courtney Adam</dc:creator>
  <dc:description/>
  <cp:lastModifiedBy>kristin</cp:lastModifiedBy>
  <cp:revision>2</cp:revision>
  <dcterms:created xsi:type="dcterms:W3CDTF">2018-01-12T17:32:00Z</dcterms:created>
  <dcterms:modified xsi:type="dcterms:W3CDTF">2018-01-12T17:32:00Z</dcterms:modified>
  <cp:contentStatus>Courtney R. Adam
NEICAC Health Programs Coordianator
305 Montgomery Street, Decorah Iowa  52101
cadam@neicac.org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