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875ED" w14:textId="77777777" w:rsidR="00EA2855" w:rsidRPr="00B553E3" w:rsidRDefault="007F0F7C" w:rsidP="00F56652">
      <w:pPr>
        <w:spacing w:before="100" w:beforeAutospacing="1" w:after="100" w:afterAutospacing="1"/>
        <w:rPr>
          <w:rFonts w:ascii="Calibri" w:eastAsia="Times New Roman" w:hAnsi="Calibri" w:cs="Calibri"/>
          <w:b/>
          <w:i/>
          <w:sz w:val="22"/>
        </w:rPr>
      </w:pPr>
      <w:bookmarkStart w:id="0" w:name="_Hlk530391814"/>
      <w:bookmarkStart w:id="1" w:name="_GoBack"/>
      <w:r w:rsidRPr="00B553E3">
        <w:rPr>
          <w:rFonts w:ascii="Calibri" w:eastAsia="Times New Roman" w:hAnsi="Calibri" w:cs="Calibri"/>
          <w:b/>
          <w:i/>
          <w:sz w:val="22"/>
        </w:rPr>
        <w:t>Reyma McCoy</w:t>
      </w:r>
      <w:r w:rsidR="001C3FC3" w:rsidRPr="00B553E3">
        <w:rPr>
          <w:rFonts w:ascii="Calibri" w:eastAsia="Times New Roman" w:hAnsi="Calibri" w:cs="Calibri"/>
          <w:b/>
          <w:i/>
          <w:sz w:val="22"/>
        </w:rPr>
        <w:t xml:space="preserve"> McDeid</w:t>
      </w:r>
      <w:r w:rsidR="00F6542E" w:rsidRPr="00B553E3">
        <w:rPr>
          <w:rFonts w:ascii="Calibri" w:eastAsia="Times New Roman" w:hAnsi="Calibri" w:cs="Calibri"/>
          <w:b/>
          <w:i/>
          <w:sz w:val="22"/>
        </w:rPr>
        <w:t>, MA</w:t>
      </w:r>
      <w:r w:rsidR="00C06351" w:rsidRPr="00B553E3">
        <w:rPr>
          <w:rFonts w:ascii="Calibri" w:eastAsia="Times New Roman" w:hAnsi="Calibri" w:cs="Calibri"/>
          <w:b/>
          <w:i/>
          <w:sz w:val="22"/>
        </w:rPr>
        <w:t>, CESP</w:t>
      </w:r>
      <w:r w:rsidRPr="00B553E3">
        <w:rPr>
          <w:rFonts w:ascii="Calibri" w:eastAsia="Times New Roman" w:hAnsi="Calibri" w:cs="Calibri"/>
          <w:b/>
          <w:i/>
          <w:sz w:val="22"/>
        </w:rPr>
        <w:br/>
      </w:r>
      <w:r w:rsidR="000D143A" w:rsidRPr="00B553E3">
        <w:rPr>
          <w:rFonts w:ascii="Calibri" w:eastAsia="Times New Roman" w:hAnsi="Calibri" w:cs="Calibri"/>
          <w:sz w:val="22"/>
        </w:rPr>
        <w:t>4244 NE 6</w:t>
      </w:r>
      <w:r w:rsidR="000D143A" w:rsidRPr="00B553E3">
        <w:rPr>
          <w:rFonts w:ascii="Calibri" w:eastAsia="Times New Roman" w:hAnsi="Calibri" w:cs="Calibri"/>
          <w:sz w:val="22"/>
          <w:vertAlign w:val="superscript"/>
        </w:rPr>
        <w:t>th</w:t>
      </w:r>
      <w:r w:rsidR="000D143A" w:rsidRPr="00B553E3">
        <w:rPr>
          <w:rFonts w:ascii="Calibri" w:eastAsia="Times New Roman" w:hAnsi="Calibri" w:cs="Calibri"/>
          <w:sz w:val="22"/>
        </w:rPr>
        <w:t xml:space="preserve"> Street</w:t>
      </w:r>
      <w:r w:rsidR="000D143A" w:rsidRPr="00B553E3">
        <w:rPr>
          <w:rFonts w:ascii="Calibri" w:eastAsia="Times New Roman" w:hAnsi="Calibri" w:cs="Calibri"/>
          <w:sz w:val="22"/>
        </w:rPr>
        <w:br/>
        <w:t>Des Moines, IA 50313</w:t>
      </w:r>
      <w:r w:rsidR="000B0B01" w:rsidRPr="00B553E3">
        <w:rPr>
          <w:rFonts w:ascii="Calibri" w:eastAsia="Times New Roman" w:hAnsi="Calibri" w:cs="Calibri"/>
          <w:sz w:val="22"/>
        </w:rPr>
        <w:br/>
        <w:t>reyma</w:t>
      </w:r>
      <w:r w:rsidR="00EA2855" w:rsidRPr="00B553E3">
        <w:rPr>
          <w:rFonts w:ascii="Calibri" w:eastAsia="Times New Roman" w:hAnsi="Calibri" w:cs="Calibri"/>
          <w:sz w:val="22"/>
        </w:rPr>
        <w:t>@runreymarun.</w:t>
      </w:r>
      <w:r w:rsidR="0068624F" w:rsidRPr="00B553E3">
        <w:rPr>
          <w:rFonts w:ascii="Calibri" w:eastAsia="Times New Roman" w:hAnsi="Calibri" w:cs="Calibri"/>
          <w:sz w:val="22"/>
        </w:rPr>
        <w:t>com</w:t>
      </w:r>
      <w:r w:rsidR="006C5257" w:rsidRPr="00B553E3">
        <w:rPr>
          <w:rFonts w:ascii="Calibri" w:eastAsia="Times New Roman" w:hAnsi="Calibri" w:cs="Calibri"/>
          <w:sz w:val="22"/>
        </w:rPr>
        <w:br/>
        <w:t>515-441-4131</w:t>
      </w:r>
    </w:p>
    <w:bookmarkEnd w:id="0"/>
    <w:p w14:paraId="4C70C310" w14:textId="77777777" w:rsidR="00EA2855" w:rsidRPr="00B553E3" w:rsidRDefault="00EA2855" w:rsidP="00F56652">
      <w:pPr>
        <w:spacing w:before="100" w:beforeAutospacing="1" w:after="100" w:afterAutospacing="1"/>
        <w:rPr>
          <w:rFonts w:ascii="Calibri" w:eastAsia="Times New Roman" w:hAnsi="Calibri" w:cs="Calibri"/>
          <w:b/>
          <w:sz w:val="22"/>
          <w:u w:val="single"/>
        </w:rPr>
      </w:pPr>
      <w:r w:rsidRPr="00B553E3">
        <w:rPr>
          <w:rFonts w:ascii="Calibri" w:eastAsia="Times New Roman" w:hAnsi="Calibri" w:cs="Calibri"/>
          <w:b/>
          <w:sz w:val="22"/>
          <w:u w:val="single"/>
        </w:rPr>
        <w:t>Awards</w:t>
      </w:r>
    </w:p>
    <w:p w14:paraId="1CF81EF9" w14:textId="77777777" w:rsidR="00EA2855" w:rsidRPr="00B553E3" w:rsidRDefault="00EA2855" w:rsidP="00F56652">
      <w:pPr>
        <w:spacing w:before="100" w:beforeAutospacing="1" w:after="100" w:afterAutospacing="1"/>
        <w:rPr>
          <w:rFonts w:ascii="Calibri" w:eastAsia="Times New Roman" w:hAnsi="Calibri" w:cs="Calibri"/>
          <w:sz w:val="22"/>
        </w:rPr>
      </w:pPr>
      <w:r w:rsidRPr="00B553E3">
        <w:rPr>
          <w:rFonts w:ascii="Calibri" w:eastAsia="Times New Roman" w:hAnsi="Calibri" w:cs="Calibri"/>
          <w:sz w:val="22"/>
        </w:rPr>
        <w:t xml:space="preserve">2018 Activist of the Year </w:t>
      </w:r>
      <w:r w:rsidRPr="00B553E3">
        <w:rPr>
          <w:rFonts w:ascii="Calibri" w:eastAsia="Times New Roman" w:hAnsi="Calibri" w:cs="Calibri"/>
          <w:sz w:val="22"/>
        </w:rPr>
        <w:br/>
        <w:t>DAWN’s List</w:t>
      </w:r>
      <w:r w:rsidRPr="00B553E3">
        <w:rPr>
          <w:rFonts w:ascii="Calibri" w:eastAsia="Times New Roman" w:hAnsi="Calibri" w:cs="Calibri"/>
          <w:sz w:val="22"/>
        </w:rPr>
        <w:br/>
        <w:t>Des Moines, IA</w:t>
      </w:r>
      <w:r w:rsidR="00A8573F" w:rsidRPr="00B553E3">
        <w:rPr>
          <w:rFonts w:ascii="Calibri" w:eastAsia="Times New Roman" w:hAnsi="Calibri" w:cs="Calibri"/>
          <w:sz w:val="22"/>
        </w:rPr>
        <w:t> </w:t>
      </w:r>
    </w:p>
    <w:p w14:paraId="75C8E7FB" w14:textId="5F792745" w:rsidR="00EA2855" w:rsidRPr="00B553E3" w:rsidRDefault="00EA2855" w:rsidP="00F56652">
      <w:pPr>
        <w:spacing w:before="100" w:beforeAutospacing="1" w:after="100" w:afterAutospacing="1"/>
        <w:rPr>
          <w:rFonts w:ascii="Calibri" w:eastAsia="Times New Roman" w:hAnsi="Calibri" w:cs="Calibri"/>
          <w:sz w:val="22"/>
        </w:rPr>
      </w:pPr>
      <w:r w:rsidRPr="00B553E3">
        <w:rPr>
          <w:rFonts w:ascii="Calibri" w:eastAsia="Times New Roman" w:hAnsi="Calibri" w:cs="Calibri"/>
          <w:sz w:val="22"/>
        </w:rPr>
        <w:t>2018 Organization of the Year</w:t>
      </w:r>
      <w:r w:rsidR="00B553E3" w:rsidRPr="00B553E3">
        <w:rPr>
          <w:rFonts w:ascii="Calibri" w:eastAsia="Times New Roman" w:hAnsi="Calibri" w:cs="Calibri"/>
          <w:sz w:val="22"/>
        </w:rPr>
        <w:t xml:space="preserve"> Distinction</w:t>
      </w:r>
      <w:r w:rsidRPr="00B553E3">
        <w:rPr>
          <w:rFonts w:ascii="Calibri" w:eastAsia="Times New Roman" w:hAnsi="Calibri" w:cs="Calibri"/>
          <w:sz w:val="22"/>
        </w:rPr>
        <w:br/>
        <w:t>City of Des Moines Civil and Human Rights Commission</w:t>
      </w:r>
      <w:r w:rsidRPr="00B553E3">
        <w:rPr>
          <w:rFonts w:ascii="Calibri" w:eastAsia="Times New Roman" w:hAnsi="Calibri" w:cs="Calibri"/>
          <w:sz w:val="22"/>
        </w:rPr>
        <w:br/>
        <w:t>Des Moines, IA</w:t>
      </w:r>
    </w:p>
    <w:p w14:paraId="67938C91" w14:textId="467F90B8" w:rsidR="00141A59" w:rsidRPr="00B553E3" w:rsidRDefault="00EA2855" w:rsidP="00F56652">
      <w:pPr>
        <w:spacing w:before="100" w:beforeAutospacing="1" w:after="100" w:afterAutospacing="1"/>
        <w:rPr>
          <w:rFonts w:ascii="Calibri" w:eastAsia="Times New Roman" w:hAnsi="Calibri" w:cs="Calibri"/>
          <w:sz w:val="22"/>
        </w:rPr>
      </w:pPr>
      <w:r w:rsidRPr="00B553E3">
        <w:rPr>
          <w:rFonts w:ascii="Calibri" w:eastAsia="Times New Roman" w:hAnsi="Calibri" w:cs="Calibri"/>
          <w:sz w:val="22"/>
        </w:rPr>
        <w:t>2017 Iowa Hometown Hero</w:t>
      </w:r>
      <w:r w:rsidRPr="00B553E3">
        <w:rPr>
          <w:rFonts w:ascii="Calibri" w:eastAsia="Times New Roman" w:hAnsi="Calibri" w:cs="Calibri"/>
          <w:sz w:val="22"/>
        </w:rPr>
        <w:br/>
        <w:t>Autism Society of Iowa</w:t>
      </w:r>
      <w:r w:rsidRPr="00B553E3">
        <w:rPr>
          <w:rFonts w:ascii="Calibri" w:eastAsia="Times New Roman" w:hAnsi="Calibri" w:cs="Calibri"/>
          <w:sz w:val="22"/>
        </w:rPr>
        <w:br/>
        <w:t>Des Moines, IA</w:t>
      </w:r>
    </w:p>
    <w:p w14:paraId="22848F03" w14:textId="77777777" w:rsidR="00A8573F" w:rsidRPr="00B553E3" w:rsidRDefault="00A8573F" w:rsidP="00F56652">
      <w:pPr>
        <w:spacing w:before="100" w:beforeAutospacing="1" w:after="100" w:afterAutospacing="1"/>
        <w:rPr>
          <w:rFonts w:ascii="Calibri" w:eastAsia="Times New Roman" w:hAnsi="Calibri" w:cs="Calibri"/>
          <w:sz w:val="22"/>
        </w:rPr>
      </w:pPr>
      <w:r w:rsidRPr="00B553E3">
        <w:rPr>
          <w:rFonts w:ascii="Calibri" w:eastAsia="Times New Roman" w:hAnsi="Calibri" w:cs="Calibri"/>
          <w:b/>
          <w:bCs/>
          <w:sz w:val="22"/>
          <w:u w:val="single"/>
        </w:rPr>
        <w:t>Education</w:t>
      </w:r>
    </w:p>
    <w:p w14:paraId="526F34FD" w14:textId="200A762A" w:rsidR="0036476E" w:rsidRPr="00B553E3" w:rsidRDefault="00C06351" w:rsidP="00F56652">
      <w:pPr>
        <w:spacing w:before="100" w:beforeAutospacing="1" w:after="100" w:afterAutospacing="1"/>
        <w:rPr>
          <w:rFonts w:ascii="Calibri" w:eastAsia="Times New Roman" w:hAnsi="Calibri" w:cs="Calibri"/>
          <w:i/>
          <w:sz w:val="22"/>
        </w:rPr>
      </w:pPr>
      <w:r w:rsidRPr="00B553E3">
        <w:rPr>
          <w:rFonts w:ascii="Calibri" w:eastAsia="Times New Roman" w:hAnsi="Calibri" w:cs="Calibri"/>
          <w:i/>
          <w:sz w:val="22"/>
        </w:rPr>
        <w:t>Certified Employment Support Professional</w:t>
      </w:r>
      <w:r w:rsidRPr="00B553E3">
        <w:rPr>
          <w:rFonts w:ascii="Calibri" w:eastAsia="Times New Roman" w:hAnsi="Calibri" w:cs="Calibri"/>
          <w:i/>
          <w:sz w:val="22"/>
        </w:rPr>
        <w:br/>
        <w:t>Association for People Supporting Employment</w:t>
      </w:r>
      <w:r w:rsidR="00B553E3" w:rsidRPr="00B553E3">
        <w:rPr>
          <w:rFonts w:ascii="Calibri" w:eastAsia="Times New Roman" w:hAnsi="Calibri" w:cs="Calibri"/>
          <w:i/>
          <w:sz w:val="22"/>
        </w:rPr>
        <w:t xml:space="preserve"> (APSE)</w:t>
      </w:r>
      <w:r w:rsidRPr="00B553E3">
        <w:rPr>
          <w:rFonts w:ascii="Calibri" w:eastAsia="Times New Roman" w:hAnsi="Calibri" w:cs="Calibri"/>
          <w:i/>
          <w:sz w:val="22"/>
        </w:rPr>
        <w:br/>
        <w:t>Rockville, MD</w:t>
      </w:r>
    </w:p>
    <w:p w14:paraId="0F50B205" w14:textId="77777777" w:rsidR="00A8573F" w:rsidRPr="00B553E3" w:rsidRDefault="00A8573F" w:rsidP="00F56652">
      <w:pPr>
        <w:spacing w:before="100" w:beforeAutospacing="1" w:after="100" w:afterAutospacing="1"/>
        <w:rPr>
          <w:rFonts w:ascii="Calibri" w:eastAsia="Times New Roman" w:hAnsi="Calibri" w:cs="Calibri"/>
          <w:sz w:val="22"/>
        </w:rPr>
      </w:pPr>
      <w:r w:rsidRPr="00B553E3">
        <w:rPr>
          <w:rFonts w:ascii="Calibri" w:eastAsia="Times New Roman" w:hAnsi="Calibri" w:cs="Calibri"/>
          <w:i/>
          <w:sz w:val="22"/>
        </w:rPr>
        <w:t>MA in Nonprofit Administration</w:t>
      </w:r>
      <w:r w:rsidRPr="00B553E3">
        <w:rPr>
          <w:rFonts w:ascii="Calibri" w:eastAsia="Times New Roman" w:hAnsi="Calibri" w:cs="Calibri"/>
          <w:sz w:val="22"/>
        </w:rPr>
        <w:br/>
      </w:r>
      <w:r w:rsidRPr="00B553E3">
        <w:rPr>
          <w:rFonts w:ascii="Calibri" w:eastAsia="Times New Roman" w:hAnsi="Calibri" w:cs="Calibri"/>
          <w:i/>
          <w:sz w:val="22"/>
        </w:rPr>
        <w:t>Lindenwood University</w:t>
      </w:r>
      <w:r w:rsidRPr="00B553E3">
        <w:rPr>
          <w:rFonts w:ascii="Calibri" w:eastAsia="Times New Roman" w:hAnsi="Calibri" w:cs="Calibri"/>
          <w:i/>
          <w:sz w:val="22"/>
        </w:rPr>
        <w:br/>
        <w:t>Saint Charles, MO</w:t>
      </w:r>
    </w:p>
    <w:p w14:paraId="25CA10B5" w14:textId="77777777" w:rsidR="00A8573F" w:rsidRPr="00B553E3" w:rsidRDefault="00A8573F" w:rsidP="00F56652">
      <w:pPr>
        <w:spacing w:before="100" w:beforeAutospacing="1" w:after="100" w:afterAutospacing="1"/>
        <w:rPr>
          <w:rFonts w:ascii="Calibri" w:eastAsia="Times New Roman" w:hAnsi="Calibri" w:cs="Calibri"/>
          <w:sz w:val="22"/>
        </w:rPr>
      </w:pPr>
      <w:r w:rsidRPr="00B553E3">
        <w:rPr>
          <w:rFonts w:ascii="Calibri" w:eastAsia="Times New Roman" w:hAnsi="Calibri" w:cs="Calibri"/>
          <w:i/>
          <w:sz w:val="22"/>
        </w:rPr>
        <w:t xml:space="preserve">BA in </w:t>
      </w:r>
      <w:r w:rsidR="001A75CD" w:rsidRPr="00B553E3">
        <w:rPr>
          <w:rFonts w:ascii="Calibri" w:eastAsia="Times New Roman" w:hAnsi="Calibri" w:cs="Calibri"/>
          <w:i/>
          <w:sz w:val="22"/>
        </w:rPr>
        <w:t>Liberal Studie</w:t>
      </w:r>
      <w:r w:rsidR="00B75818" w:rsidRPr="00B553E3">
        <w:rPr>
          <w:rFonts w:ascii="Calibri" w:eastAsia="Times New Roman" w:hAnsi="Calibri" w:cs="Calibri"/>
          <w:i/>
          <w:sz w:val="22"/>
        </w:rPr>
        <w:t>s</w:t>
      </w:r>
      <w:r w:rsidRPr="00B553E3">
        <w:rPr>
          <w:rFonts w:ascii="Calibri" w:eastAsia="Times New Roman" w:hAnsi="Calibri" w:cs="Calibri"/>
          <w:sz w:val="22"/>
        </w:rPr>
        <w:br/>
      </w:r>
      <w:r w:rsidRPr="00B553E3">
        <w:rPr>
          <w:rFonts w:ascii="Calibri" w:eastAsia="Times New Roman" w:hAnsi="Calibri" w:cs="Calibri"/>
          <w:i/>
          <w:sz w:val="22"/>
        </w:rPr>
        <w:t>Iowa State University</w:t>
      </w:r>
      <w:r w:rsidRPr="00B553E3">
        <w:rPr>
          <w:rFonts w:ascii="Calibri" w:eastAsia="Times New Roman" w:hAnsi="Calibri" w:cs="Calibri"/>
          <w:i/>
          <w:sz w:val="22"/>
        </w:rPr>
        <w:br/>
        <w:t>Ames, IA</w:t>
      </w:r>
    </w:p>
    <w:p w14:paraId="53EFADA5" w14:textId="77777777" w:rsidR="00A8573F" w:rsidRPr="00B553E3" w:rsidRDefault="00A8573F" w:rsidP="00F56652">
      <w:pPr>
        <w:spacing w:before="100" w:beforeAutospacing="1" w:after="100" w:afterAutospacing="1"/>
        <w:rPr>
          <w:rFonts w:ascii="Calibri" w:eastAsia="Times New Roman" w:hAnsi="Calibri" w:cs="Calibri"/>
          <w:sz w:val="22"/>
        </w:rPr>
      </w:pPr>
      <w:r w:rsidRPr="00B553E3">
        <w:rPr>
          <w:rFonts w:ascii="Calibri" w:eastAsia="Times New Roman" w:hAnsi="Calibri" w:cs="Calibri"/>
          <w:b/>
          <w:bCs/>
          <w:sz w:val="22"/>
          <w:u w:val="single"/>
        </w:rPr>
        <w:t>Relevant Experience</w:t>
      </w:r>
    </w:p>
    <w:p w14:paraId="35EAC9D9" w14:textId="36671524" w:rsidR="001873C6" w:rsidRPr="00B553E3" w:rsidRDefault="001873C6" w:rsidP="00143896">
      <w:pPr>
        <w:spacing w:before="100" w:beforeAutospacing="1" w:after="100" w:afterAutospacing="1"/>
        <w:rPr>
          <w:rFonts w:ascii="Calibri" w:eastAsia="Times New Roman" w:hAnsi="Calibri" w:cs="Calibri"/>
          <w:i/>
          <w:sz w:val="22"/>
        </w:rPr>
      </w:pPr>
      <w:r w:rsidRPr="00B553E3">
        <w:rPr>
          <w:rFonts w:ascii="Calibri" w:eastAsia="Times New Roman" w:hAnsi="Calibri" w:cs="Calibri"/>
          <w:i/>
          <w:sz w:val="22"/>
        </w:rPr>
        <w:t>2018</w:t>
      </w:r>
      <w:r w:rsidRPr="00B553E3">
        <w:rPr>
          <w:rFonts w:ascii="Calibri" w:eastAsia="Times New Roman" w:hAnsi="Calibri" w:cs="Calibri"/>
          <w:i/>
          <w:sz w:val="22"/>
        </w:rPr>
        <w:br/>
        <w:t>Candidate for Office</w:t>
      </w:r>
      <w:r w:rsidRPr="00B553E3">
        <w:rPr>
          <w:rFonts w:ascii="Calibri" w:eastAsia="Times New Roman" w:hAnsi="Calibri" w:cs="Calibri"/>
          <w:i/>
          <w:sz w:val="22"/>
        </w:rPr>
        <w:br/>
        <w:t>Iowa House District 38</w:t>
      </w:r>
    </w:p>
    <w:p w14:paraId="2CE56E21" w14:textId="4974B698" w:rsidR="000D143A" w:rsidRPr="00B553E3" w:rsidRDefault="000D143A" w:rsidP="00143896">
      <w:pPr>
        <w:spacing w:before="100" w:beforeAutospacing="1" w:after="100" w:afterAutospacing="1"/>
        <w:rPr>
          <w:rFonts w:ascii="Calibri" w:eastAsia="Times New Roman" w:hAnsi="Calibri" w:cs="Calibri"/>
          <w:i/>
          <w:sz w:val="22"/>
        </w:rPr>
      </w:pPr>
      <w:r w:rsidRPr="00B553E3">
        <w:rPr>
          <w:rFonts w:ascii="Calibri" w:eastAsia="Times New Roman" w:hAnsi="Calibri" w:cs="Calibri"/>
          <w:i/>
          <w:sz w:val="22"/>
        </w:rPr>
        <w:t>2015-</w:t>
      </w:r>
      <w:r w:rsidR="00F77FE1" w:rsidRPr="00B553E3">
        <w:rPr>
          <w:rFonts w:ascii="Calibri" w:eastAsia="Times New Roman" w:hAnsi="Calibri" w:cs="Calibri"/>
          <w:i/>
          <w:sz w:val="22"/>
        </w:rPr>
        <w:t>Present</w:t>
      </w:r>
      <w:r w:rsidRPr="00B553E3">
        <w:rPr>
          <w:rFonts w:ascii="Calibri" w:eastAsia="Times New Roman" w:hAnsi="Calibri" w:cs="Calibri"/>
          <w:i/>
          <w:sz w:val="22"/>
        </w:rPr>
        <w:br/>
        <w:t>Executive Director</w:t>
      </w:r>
      <w:r w:rsidRPr="00B553E3">
        <w:rPr>
          <w:rFonts w:ascii="Calibri" w:eastAsia="Times New Roman" w:hAnsi="Calibri" w:cs="Calibri"/>
          <w:i/>
          <w:sz w:val="22"/>
        </w:rPr>
        <w:br/>
        <w:t>Central Iowa Center for Independent Living</w:t>
      </w:r>
      <w:r w:rsidRPr="00B553E3">
        <w:rPr>
          <w:rFonts w:ascii="Calibri" w:eastAsia="Times New Roman" w:hAnsi="Calibri" w:cs="Calibri"/>
          <w:i/>
          <w:sz w:val="22"/>
        </w:rPr>
        <w:br/>
        <w:t>Des Moines, IA</w:t>
      </w:r>
    </w:p>
    <w:p w14:paraId="49720FF0" w14:textId="21506374" w:rsidR="00FA7800" w:rsidRPr="00B553E3" w:rsidRDefault="000D143A" w:rsidP="005B5029">
      <w:pPr>
        <w:spacing w:before="100" w:beforeAutospacing="1" w:after="100" w:afterAutospacing="1"/>
        <w:rPr>
          <w:rFonts w:ascii="Calibri" w:eastAsia="Times New Roman" w:hAnsi="Calibri" w:cs="Calibri"/>
          <w:sz w:val="22"/>
        </w:rPr>
      </w:pPr>
      <w:r w:rsidRPr="00B553E3">
        <w:rPr>
          <w:rFonts w:ascii="Calibri" w:eastAsia="Times New Roman" w:hAnsi="Calibri" w:cs="Calibri"/>
          <w:sz w:val="22"/>
        </w:rPr>
        <w:t>-Oversee day-to-day operations of a 501(c)(3) with a $2</w:t>
      </w:r>
      <w:r w:rsidR="005B5029" w:rsidRPr="00B553E3">
        <w:rPr>
          <w:rFonts w:ascii="Calibri" w:eastAsia="Times New Roman" w:hAnsi="Calibri" w:cs="Calibri"/>
          <w:sz w:val="22"/>
        </w:rPr>
        <w:t>7</w:t>
      </w:r>
      <w:r w:rsidRPr="00B553E3">
        <w:rPr>
          <w:rFonts w:ascii="Calibri" w:eastAsia="Times New Roman" w:hAnsi="Calibri" w:cs="Calibri"/>
          <w:sz w:val="22"/>
        </w:rPr>
        <w:t>0,000 annual budget, directly supervise staff, development of several new revenue streams and corresponding fee-for-service programs geared towards attainment/retention of employment for jobseekers with disabilities, development of relationships with legislative officials at local/state/national/international level with the objective of advocating for individuals with disabilities.</w:t>
      </w:r>
    </w:p>
    <w:p w14:paraId="37DA3F3B" w14:textId="77777777" w:rsidR="00CA420E" w:rsidRPr="00B553E3" w:rsidRDefault="0036476E" w:rsidP="00143896">
      <w:pPr>
        <w:spacing w:before="100" w:beforeAutospacing="1" w:after="100" w:afterAutospacing="1"/>
        <w:rPr>
          <w:rFonts w:ascii="Calibri" w:eastAsia="Times New Roman" w:hAnsi="Calibri" w:cs="Calibri"/>
          <w:i/>
          <w:sz w:val="22"/>
        </w:rPr>
      </w:pPr>
      <w:proofErr w:type="gramStart"/>
      <w:r w:rsidRPr="00B553E3">
        <w:rPr>
          <w:rFonts w:ascii="Calibri" w:eastAsia="Times New Roman" w:hAnsi="Calibri" w:cs="Calibri"/>
          <w:i/>
          <w:sz w:val="22"/>
        </w:rPr>
        <w:lastRenderedPageBreak/>
        <w:t>July,</w:t>
      </w:r>
      <w:proofErr w:type="gramEnd"/>
      <w:r w:rsidRPr="00B553E3">
        <w:rPr>
          <w:rFonts w:ascii="Calibri" w:eastAsia="Times New Roman" w:hAnsi="Calibri" w:cs="Calibri"/>
          <w:i/>
          <w:sz w:val="22"/>
        </w:rPr>
        <w:t xml:space="preserve"> </w:t>
      </w:r>
      <w:r w:rsidR="00FA7800" w:rsidRPr="00B553E3">
        <w:rPr>
          <w:rFonts w:ascii="Calibri" w:eastAsia="Times New Roman" w:hAnsi="Calibri" w:cs="Calibri"/>
          <w:i/>
          <w:sz w:val="22"/>
        </w:rPr>
        <w:t>2013-</w:t>
      </w:r>
      <w:r w:rsidRPr="00B553E3">
        <w:rPr>
          <w:rFonts w:ascii="Calibri" w:eastAsia="Times New Roman" w:hAnsi="Calibri" w:cs="Calibri"/>
          <w:i/>
          <w:sz w:val="22"/>
        </w:rPr>
        <w:t xml:space="preserve">June, </w:t>
      </w:r>
      <w:r w:rsidR="00FA7800" w:rsidRPr="00B553E3">
        <w:rPr>
          <w:rFonts w:ascii="Calibri" w:eastAsia="Times New Roman" w:hAnsi="Calibri" w:cs="Calibri"/>
          <w:i/>
          <w:sz w:val="22"/>
        </w:rPr>
        <w:t>2015</w:t>
      </w:r>
      <w:r w:rsidR="00F77FE1" w:rsidRPr="00B553E3">
        <w:rPr>
          <w:rFonts w:ascii="Calibri" w:eastAsia="Times New Roman" w:hAnsi="Calibri" w:cs="Calibri"/>
          <w:i/>
          <w:sz w:val="22"/>
        </w:rPr>
        <w:br/>
        <w:t>Lead Employment</w:t>
      </w:r>
      <w:r w:rsidR="00CA420E" w:rsidRPr="00B553E3">
        <w:rPr>
          <w:rFonts w:ascii="Calibri" w:eastAsia="Times New Roman" w:hAnsi="Calibri" w:cs="Calibri"/>
          <w:i/>
          <w:sz w:val="22"/>
        </w:rPr>
        <w:t xml:space="preserve"> Coordinator</w:t>
      </w:r>
      <w:r w:rsidR="00CA420E" w:rsidRPr="00B553E3">
        <w:rPr>
          <w:rFonts w:ascii="Calibri" w:eastAsia="Times New Roman" w:hAnsi="Calibri" w:cs="Calibri"/>
          <w:i/>
          <w:sz w:val="22"/>
        </w:rPr>
        <w:br/>
      </w:r>
      <w:proofErr w:type="spellStart"/>
      <w:r w:rsidR="00CA420E" w:rsidRPr="00B553E3">
        <w:rPr>
          <w:rFonts w:ascii="Calibri" w:eastAsia="Times New Roman" w:hAnsi="Calibri" w:cs="Calibri"/>
          <w:i/>
          <w:sz w:val="22"/>
        </w:rPr>
        <w:t>Candeo</w:t>
      </w:r>
      <w:proofErr w:type="spellEnd"/>
      <w:r w:rsidR="00CA420E" w:rsidRPr="00B553E3">
        <w:rPr>
          <w:rFonts w:ascii="Calibri" w:eastAsia="Times New Roman" w:hAnsi="Calibri" w:cs="Calibri"/>
          <w:i/>
          <w:sz w:val="22"/>
        </w:rPr>
        <w:br/>
        <w:t>Johnston, IA</w:t>
      </w:r>
    </w:p>
    <w:p w14:paraId="4AB89A7E" w14:textId="77777777" w:rsidR="00CA420E" w:rsidRPr="00B553E3" w:rsidRDefault="0036476E" w:rsidP="00143896">
      <w:pPr>
        <w:spacing w:before="100" w:beforeAutospacing="1" w:after="100" w:afterAutospacing="1"/>
        <w:rPr>
          <w:rFonts w:ascii="Calibri" w:eastAsia="Times New Roman" w:hAnsi="Calibri" w:cs="Calibri"/>
          <w:b/>
          <w:sz w:val="22"/>
        </w:rPr>
      </w:pPr>
      <w:r w:rsidRPr="00B553E3">
        <w:rPr>
          <w:rStyle w:val="Strong"/>
          <w:rFonts w:ascii="Calibri" w:hAnsi="Calibri" w:cs="Calibri"/>
          <w:b w:val="0"/>
          <w:color w:val="000000"/>
          <w:sz w:val="22"/>
          <w:shd w:val="clear" w:color="auto" w:fill="FFFFFF"/>
        </w:rPr>
        <w:t>-Oversaw</w:t>
      </w:r>
      <w:r w:rsidR="00F77FE1" w:rsidRPr="00B553E3">
        <w:rPr>
          <w:rStyle w:val="Strong"/>
          <w:rFonts w:ascii="Calibri" w:hAnsi="Calibri" w:cs="Calibri"/>
          <w:b w:val="0"/>
          <w:color w:val="000000"/>
          <w:sz w:val="22"/>
          <w:shd w:val="clear" w:color="auto" w:fill="FFFFFF"/>
        </w:rPr>
        <w:t xml:space="preserve"> day to day jobseeker</w:t>
      </w:r>
      <w:r w:rsidR="000B0B01" w:rsidRPr="00B553E3">
        <w:rPr>
          <w:rStyle w:val="Strong"/>
          <w:rFonts w:ascii="Calibri" w:hAnsi="Calibri" w:cs="Calibri"/>
          <w:b w:val="0"/>
          <w:color w:val="000000"/>
          <w:sz w:val="22"/>
          <w:shd w:val="clear" w:color="auto" w:fill="FFFFFF"/>
        </w:rPr>
        <w:t xml:space="preserve"> operations at a nonprofit organization</w:t>
      </w:r>
      <w:r w:rsidR="00924E48" w:rsidRPr="00B553E3">
        <w:rPr>
          <w:rStyle w:val="Strong"/>
          <w:rFonts w:ascii="Calibri" w:hAnsi="Calibri" w:cs="Calibri"/>
          <w:b w:val="0"/>
          <w:color w:val="000000"/>
          <w:sz w:val="22"/>
          <w:shd w:val="clear" w:color="auto" w:fill="FFFFFF"/>
        </w:rPr>
        <w:t xml:space="preserve"> at an executive-level capacity</w:t>
      </w:r>
      <w:r w:rsidR="000B0B01" w:rsidRPr="00B553E3">
        <w:rPr>
          <w:rStyle w:val="Strong"/>
          <w:rFonts w:ascii="Calibri" w:hAnsi="Calibri" w:cs="Calibri"/>
          <w:b w:val="0"/>
          <w:color w:val="000000"/>
          <w:sz w:val="22"/>
          <w:shd w:val="clear" w:color="auto" w:fill="FFFFFF"/>
        </w:rPr>
        <w:t xml:space="preserve">; </w:t>
      </w:r>
      <w:r w:rsidR="00941E30" w:rsidRPr="00B553E3">
        <w:rPr>
          <w:rStyle w:val="Strong"/>
          <w:rFonts w:ascii="Calibri" w:hAnsi="Calibri" w:cs="Calibri"/>
          <w:b w:val="0"/>
          <w:color w:val="000000"/>
          <w:sz w:val="22"/>
          <w:shd w:val="clear" w:color="auto" w:fill="FFFFFF"/>
        </w:rPr>
        <w:t xml:space="preserve">$850,000 annual budget, </w:t>
      </w:r>
      <w:r w:rsidR="000B0B01" w:rsidRPr="00B553E3">
        <w:rPr>
          <w:rStyle w:val="Strong"/>
          <w:rFonts w:ascii="Calibri" w:hAnsi="Calibri" w:cs="Calibri"/>
          <w:b w:val="0"/>
          <w:color w:val="000000"/>
          <w:sz w:val="22"/>
          <w:shd w:val="clear" w:color="auto" w:fill="FFFFFF"/>
        </w:rPr>
        <w:t xml:space="preserve">directly supervise four management staff, indirectly supervise </w:t>
      </w:r>
      <w:proofErr w:type="gramStart"/>
      <w:r w:rsidR="000B0B01" w:rsidRPr="00B553E3">
        <w:rPr>
          <w:rStyle w:val="Strong"/>
          <w:rFonts w:ascii="Calibri" w:hAnsi="Calibri" w:cs="Calibri"/>
          <w:b w:val="0"/>
          <w:color w:val="000000"/>
          <w:sz w:val="22"/>
          <w:shd w:val="clear" w:color="auto" w:fill="FFFFFF"/>
        </w:rPr>
        <w:t>twenty one</w:t>
      </w:r>
      <w:proofErr w:type="gramEnd"/>
      <w:r w:rsidR="000B0B01" w:rsidRPr="00B553E3">
        <w:rPr>
          <w:rStyle w:val="Strong"/>
          <w:rFonts w:ascii="Calibri" w:hAnsi="Calibri" w:cs="Calibri"/>
          <w:b w:val="0"/>
          <w:color w:val="000000"/>
          <w:sz w:val="22"/>
          <w:shd w:val="clear" w:color="auto" w:fill="FFFFFF"/>
        </w:rPr>
        <w:t xml:space="preserve"> entry level staff</w:t>
      </w:r>
      <w:r w:rsidR="001C3FC3" w:rsidRPr="00B553E3">
        <w:rPr>
          <w:rStyle w:val="Strong"/>
          <w:rFonts w:ascii="Calibri" w:hAnsi="Calibri" w:cs="Calibri"/>
          <w:b w:val="0"/>
          <w:color w:val="000000"/>
          <w:sz w:val="22"/>
          <w:shd w:val="clear" w:color="auto" w:fill="FFFFFF"/>
        </w:rPr>
        <w:t>, recruiting, traini</w:t>
      </w:r>
      <w:r w:rsidR="00941E30" w:rsidRPr="00B553E3">
        <w:rPr>
          <w:rStyle w:val="Strong"/>
          <w:rFonts w:ascii="Calibri" w:hAnsi="Calibri" w:cs="Calibri"/>
          <w:b w:val="0"/>
          <w:color w:val="000000"/>
          <w:sz w:val="22"/>
          <w:shd w:val="clear" w:color="auto" w:fill="FFFFFF"/>
        </w:rPr>
        <w:t>ng</w:t>
      </w:r>
      <w:r w:rsidR="001C3FC3" w:rsidRPr="00B553E3">
        <w:rPr>
          <w:rStyle w:val="Strong"/>
          <w:rFonts w:ascii="Calibri" w:hAnsi="Calibri" w:cs="Calibri"/>
          <w:b w:val="0"/>
          <w:color w:val="000000"/>
          <w:sz w:val="22"/>
          <w:shd w:val="clear" w:color="auto" w:fill="FFFFFF"/>
        </w:rPr>
        <w:t xml:space="preserve">, </w:t>
      </w:r>
      <w:r w:rsidR="00941E30" w:rsidRPr="00B553E3">
        <w:rPr>
          <w:rStyle w:val="Strong"/>
          <w:rFonts w:ascii="Calibri" w:hAnsi="Calibri" w:cs="Calibri"/>
          <w:b w:val="0"/>
          <w:color w:val="000000"/>
          <w:sz w:val="22"/>
          <w:shd w:val="clear" w:color="auto" w:fill="FFFFFF"/>
        </w:rPr>
        <w:t xml:space="preserve">Medicaid/PCHS/IVRS funding management, </w:t>
      </w:r>
      <w:r w:rsidR="000B0B01" w:rsidRPr="00B553E3">
        <w:rPr>
          <w:rStyle w:val="Strong"/>
          <w:rFonts w:ascii="Calibri" w:hAnsi="Calibri" w:cs="Calibri"/>
          <w:b w:val="0"/>
          <w:color w:val="000000"/>
          <w:sz w:val="22"/>
          <w:shd w:val="clear" w:color="auto" w:fill="FFFFFF"/>
        </w:rPr>
        <w:t xml:space="preserve">service </w:t>
      </w:r>
      <w:r w:rsidR="001C3FC3" w:rsidRPr="00B553E3">
        <w:rPr>
          <w:rStyle w:val="Strong"/>
          <w:rFonts w:ascii="Calibri" w:hAnsi="Calibri" w:cs="Calibri"/>
          <w:b w:val="0"/>
          <w:color w:val="000000"/>
          <w:sz w:val="22"/>
          <w:shd w:val="clear" w:color="auto" w:fill="FFFFFF"/>
        </w:rPr>
        <w:t>referrals, and public relations with the</w:t>
      </w:r>
      <w:r w:rsidR="001C3FC3" w:rsidRPr="00B553E3">
        <w:rPr>
          <w:rStyle w:val="apple-converted-space"/>
          <w:rFonts w:ascii="Calibri" w:hAnsi="Calibri" w:cs="Calibri"/>
          <w:b/>
          <w:bCs/>
          <w:color w:val="000000"/>
          <w:sz w:val="22"/>
          <w:shd w:val="clear" w:color="auto" w:fill="FFFFFF"/>
        </w:rPr>
        <w:t> </w:t>
      </w:r>
      <w:r w:rsidR="001C3FC3" w:rsidRPr="00B553E3">
        <w:rPr>
          <w:rStyle w:val="Strong"/>
          <w:rFonts w:ascii="Calibri" w:hAnsi="Calibri" w:cs="Calibri"/>
          <w:b w:val="0"/>
          <w:color w:val="000000"/>
          <w:sz w:val="22"/>
          <w:shd w:val="clear" w:color="auto" w:fill="FFFFFF"/>
        </w:rPr>
        <w:t>business community</w:t>
      </w:r>
      <w:r w:rsidR="000B0B01" w:rsidRPr="00B553E3">
        <w:rPr>
          <w:rStyle w:val="Strong"/>
          <w:rFonts w:ascii="Calibri" w:hAnsi="Calibri" w:cs="Calibri"/>
          <w:b w:val="0"/>
          <w:color w:val="000000"/>
          <w:sz w:val="22"/>
          <w:shd w:val="clear" w:color="auto" w:fill="FFFFFF"/>
        </w:rPr>
        <w:t xml:space="preserve"> of Polk County</w:t>
      </w:r>
      <w:r w:rsidR="001C3FC3" w:rsidRPr="00B553E3">
        <w:rPr>
          <w:rStyle w:val="Strong"/>
          <w:rFonts w:ascii="Calibri" w:hAnsi="Calibri" w:cs="Calibri"/>
          <w:b w:val="0"/>
          <w:color w:val="000000"/>
          <w:sz w:val="22"/>
          <w:shd w:val="clear" w:color="auto" w:fill="FFFFFF"/>
        </w:rPr>
        <w:t>.</w:t>
      </w:r>
    </w:p>
    <w:p w14:paraId="270BA85F" w14:textId="77777777" w:rsidR="00157B30" w:rsidRPr="00B553E3" w:rsidRDefault="00157B30" w:rsidP="00157B30">
      <w:pPr>
        <w:spacing w:before="100" w:beforeAutospacing="1" w:after="100" w:afterAutospacing="1"/>
        <w:rPr>
          <w:rFonts w:ascii="Calibri" w:eastAsia="Times New Roman" w:hAnsi="Calibri" w:cs="Calibri"/>
          <w:i/>
          <w:iCs/>
          <w:sz w:val="22"/>
        </w:rPr>
      </w:pPr>
      <w:proofErr w:type="gramStart"/>
      <w:r w:rsidRPr="00B553E3">
        <w:rPr>
          <w:rFonts w:ascii="Calibri" w:eastAsia="Times New Roman" w:hAnsi="Calibri" w:cs="Calibri"/>
          <w:i/>
          <w:iCs/>
          <w:sz w:val="22"/>
        </w:rPr>
        <w:t>May,</w:t>
      </w:r>
      <w:proofErr w:type="gramEnd"/>
      <w:r w:rsidRPr="00B553E3">
        <w:rPr>
          <w:rFonts w:ascii="Calibri" w:eastAsia="Times New Roman" w:hAnsi="Calibri" w:cs="Calibri"/>
          <w:i/>
          <w:iCs/>
          <w:sz w:val="22"/>
        </w:rPr>
        <w:t xml:space="preserve"> 2011-November, 2012</w:t>
      </w:r>
      <w:r w:rsidR="00FA07B9" w:rsidRPr="00B553E3">
        <w:rPr>
          <w:rFonts w:ascii="Calibri" w:eastAsia="Times New Roman" w:hAnsi="Calibri" w:cs="Calibri"/>
          <w:i/>
          <w:iCs/>
          <w:sz w:val="22"/>
        </w:rPr>
        <w:br/>
        <w:t>Executive Director</w:t>
      </w:r>
      <w:r w:rsidRPr="00B553E3">
        <w:rPr>
          <w:rFonts w:ascii="Calibri" w:eastAsia="Times New Roman" w:hAnsi="Calibri" w:cs="Calibri"/>
          <w:i/>
          <w:iCs/>
          <w:sz w:val="22"/>
        </w:rPr>
        <w:br/>
      </w:r>
      <w:proofErr w:type="spellStart"/>
      <w:r w:rsidRPr="00B553E3">
        <w:rPr>
          <w:rFonts w:ascii="Calibri" w:eastAsia="Times New Roman" w:hAnsi="Calibri" w:cs="Calibri"/>
          <w:i/>
          <w:iCs/>
          <w:sz w:val="22"/>
        </w:rPr>
        <w:t>Shastao</w:t>
      </w:r>
      <w:proofErr w:type="spellEnd"/>
      <w:r w:rsidRPr="00B553E3">
        <w:rPr>
          <w:rFonts w:ascii="Calibri" w:eastAsia="Times New Roman" w:hAnsi="Calibri" w:cs="Calibri"/>
          <w:i/>
          <w:iCs/>
          <w:sz w:val="22"/>
        </w:rPr>
        <w:t xml:space="preserve"> Institute</w:t>
      </w:r>
      <w:r w:rsidRPr="00B553E3">
        <w:rPr>
          <w:rFonts w:ascii="Calibri" w:eastAsia="Times New Roman" w:hAnsi="Calibri" w:cs="Calibri"/>
          <w:i/>
          <w:iCs/>
          <w:sz w:val="22"/>
        </w:rPr>
        <w:br/>
        <w:t>Mount Shasta, CA</w:t>
      </w:r>
    </w:p>
    <w:p w14:paraId="0546FAC4" w14:textId="77777777" w:rsidR="00157B30" w:rsidRPr="00B553E3" w:rsidRDefault="00157B30" w:rsidP="00143896">
      <w:pPr>
        <w:spacing w:before="100" w:beforeAutospacing="1" w:after="100" w:afterAutospacing="1"/>
        <w:rPr>
          <w:rFonts w:ascii="Calibri" w:eastAsia="Times New Roman" w:hAnsi="Calibri" w:cs="Calibri"/>
          <w:iCs/>
          <w:sz w:val="22"/>
        </w:rPr>
      </w:pPr>
      <w:r w:rsidRPr="00B553E3">
        <w:rPr>
          <w:rFonts w:ascii="Calibri" w:eastAsia="Times New Roman" w:hAnsi="Calibri" w:cs="Calibri"/>
          <w:iCs/>
          <w:sz w:val="22"/>
        </w:rPr>
        <w:t xml:space="preserve">-Drafted a five-year strategic plan for an ecological/philosophical/agricultural think-tank in Northern CA; developed workshops geared towards rural populations experiencing economic disparities; created a partnership between </w:t>
      </w:r>
      <w:proofErr w:type="spellStart"/>
      <w:r w:rsidRPr="00B553E3">
        <w:rPr>
          <w:rFonts w:ascii="Calibri" w:eastAsia="Times New Roman" w:hAnsi="Calibri" w:cs="Calibri"/>
          <w:iCs/>
          <w:sz w:val="22"/>
        </w:rPr>
        <w:t>Shastao</w:t>
      </w:r>
      <w:proofErr w:type="spellEnd"/>
      <w:r w:rsidRPr="00B553E3">
        <w:rPr>
          <w:rFonts w:ascii="Calibri" w:eastAsia="Times New Roman" w:hAnsi="Calibri" w:cs="Calibri"/>
          <w:iCs/>
          <w:sz w:val="22"/>
        </w:rPr>
        <w:t xml:space="preserve"> Institute and Mount Shasta Abbey to facilitate volunteer opportunities for students of all ages interested in sustainability.</w:t>
      </w:r>
    </w:p>
    <w:p w14:paraId="0F0ED1CD" w14:textId="77777777" w:rsidR="00143896" w:rsidRPr="00B553E3" w:rsidRDefault="00143896" w:rsidP="00143896">
      <w:pPr>
        <w:spacing w:before="100" w:beforeAutospacing="1" w:after="100" w:afterAutospacing="1"/>
        <w:rPr>
          <w:rFonts w:ascii="Calibri" w:eastAsia="Times New Roman" w:hAnsi="Calibri" w:cs="Calibri"/>
          <w:sz w:val="22"/>
        </w:rPr>
      </w:pPr>
      <w:proofErr w:type="gramStart"/>
      <w:r w:rsidRPr="00B553E3">
        <w:rPr>
          <w:rFonts w:ascii="Calibri" w:eastAsia="Times New Roman" w:hAnsi="Calibri" w:cs="Calibri"/>
          <w:i/>
          <w:sz w:val="22"/>
        </w:rPr>
        <w:t>January,</w:t>
      </w:r>
      <w:proofErr w:type="gramEnd"/>
      <w:r w:rsidRPr="00B553E3">
        <w:rPr>
          <w:rFonts w:ascii="Calibri" w:eastAsia="Times New Roman" w:hAnsi="Calibri" w:cs="Calibri"/>
          <w:i/>
          <w:sz w:val="22"/>
        </w:rPr>
        <w:t xml:space="preserve"> 2011-May, 2011</w:t>
      </w:r>
      <w:r w:rsidRPr="00B553E3">
        <w:rPr>
          <w:rFonts w:ascii="Calibri" w:eastAsia="Times New Roman" w:hAnsi="Calibri" w:cs="Calibri"/>
          <w:sz w:val="22"/>
        </w:rPr>
        <w:br/>
      </w:r>
      <w:r w:rsidRPr="00B553E3">
        <w:rPr>
          <w:rFonts w:ascii="Calibri" w:eastAsia="Times New Roman" w:hAnsi="Calibri" w:cs="Calibri"/>
          <w:i/>
          <w:sz w:val="22"/>
        </w:rPr>
        <w:t>Interim Executive Director</w:t>
      </w:r>
      <w:r w:rsidRPr="00B553E3">
        <w:rPr>
          <w:rFonts w:ascii="Calibri" w:eastAsia="Times New Roman" w:hAnsi="Calibri" w:cs="Calibri"/>
          <w:sz w:val="22"/>
        </w:rPr>
        <w:br/>
      </w:r>
      <w:r w:rsidRPr="00B553E3">
        <w:rPr>
          <w:rFonts w:ascii="Calibri" w:eastAsia="Times New Roman" w:hAnsi="Calibri" w:cs="Calibri"/>
          <w:i/>
          <w:sz w:val="22"/>
        </w:rPr>
        <w:t>Iowa Assisted Living Association</w:t>
      </w:r>
      <w:r w:rsidRPr="00B553E3">
        <w:rPr>
          <w:rFonts w:ascii="Calibri" w:eastAsia="Times New Roman" w:hAnsi="Calibri" w:cs="Calibri"/>
          <w:i/>
          <w:sz w:val="22"/>
        </w:rPr>
        <w:br/>
        <w:t>Des Moines, IA</w:t>
      </w:r>
    </w:p>
    <w:p w14:paraId="46935979" w14:textId="77777777" w:rsidR="00143896" w:rsidRPr="00B553E3" w:rsidRDefault="00143896" w:rsidP="00143896">
      <w:pPr>
        <w:spacing w:before="100" w:beforeAutospacing="1" w:after="100" w:afterAutospacing="1"/>
        <w:rPr>
          <w:rFonts w:ascii="Calibri" w:eastAsia="Times New Roman" w:hAnsi="Calibri" w:cs="Calibri"/>
          <w:sz w:val="22"/>
        </w:rPr>
      </w:pPr>
      <w:r w:rsidRPr="00B553E3">
        <w:rPr>
          <w:rFonts w:ascii="Calibri" w:eastAsia="Times New Roman" w:hAnsi="Calibri" w:cs="Calibri"/>
          <w:i/>
          <w:iCs/>
          <w:sz w:val="22"/>
        </w:rPr>
        <w:t> -</w:t>
      </w:r>
      <w:r w:rsidRPr="00B553E3">
        <w:rPr>
          <w:rFonts w:ascii="Calibri" w:eastAsia="Times New Roman" w:hAnsi="Calibri" w:cs="Calibri"/>
          <w:iCs/>
          <w:sz w:val="22"/>
        </w:rPr>
        <w:t xml:space="preserve">Responsible for operations for the state chapter of a Washington, DC-based organization, including procurement of a permanent executive director, fund accountability, membership development, supervision of staff, and board management.  Regular interaction with elected officials and lobbyists for the purpose of impacting legislation geared towards elder healthcare issues. </w:t>
      </w:r>
    </w:p>
    <w:p w14:paraId="1DDC530C" w14:textId="77777777" w:rsidR="008873C0" w:rsidRPr="00B553E3" w:rsidRDefault="008873C0" w:rsidP="00F56652">
      <w:pPr>
        <w:spacing w:before="100" w:beforeAutospacing="1" w:after="100" w:afterAutospacing="1"/>
        <w:rPr>
          <w:rFonts w:ascii="Calibri" w:eastAsia="Times New Roman" w:hAnsi="Calibri" w:cs="Calibri"/>
          <w:i/>
          <w:iCs/>
          <w:sz w:val="22"/>
        </w:rPr>
      </w:pPr>
      <w:proofErr w:type="gramStart"/>
      <w:r w:rsidRPr="00B553E3">
        <w:rPr>
          <w:rFonts w:ascii="Calibri" w:eastAsia="Times New Roman" w:hAnsi="Calibri" w:cs="Calibri"/>
          <w:i/>
          <w:iCs/>
          <w:sz w:val="22"/>
        </w:rPr>
        <w:t>January,</w:t>
      </w:r>
      <w:proofErr w:type="gramEnd"/>
      <w:r w:rsidRPr="00B553E3">
        <w:rPr>
          <w:rFonts w:ascii="Calibri" w:eastAsia="Times New Roman" w:hAnsi="Calibri" w:cs="Calibri"/>
          <w:i/>
          <w:iCs/>
          <w:sz w:val="22"/>
        </w:rPr>
        <w:t xml:space="preserve"> 2009-December, 2009</w:t>
      </w:r>
      <w:r w:rsidRPr="00B553E3">
        <w:rPr>
          <w:rFonts w:ascii="Calibri" w:eastAsia="Times New Roman" w:hAnsi="Calibri" w:cs="Calibri"/>
          <w:i/>
          <w:iCs/>
          <w:sz w:val="22"/>
        </w:rPr>
        <w:br/>
        <w:t>Programs Coordinator</w:t>
      </w:r>
      <w:r w:rsidRPr="00B553E3">
        <w:rPr>
          <w:rFonts w:ascii="Calibri" w:eastAsia="Times New Roman" w:hAnsi="Calibri" w:cs="Calibri"/>
          <w:i/>
          <w:iCs/>
          <w:sz w:val="22"/>
        </w:rPr>
        <w:br/>
        <w:t>Vianney Renewal Center/Servants of the Paraclete</w:t>
      </w:r>
      <w:r w:rsidRPr="00B553E3">
        <w:rPr>
          <w:rFonts w:ascii="Calibri" w:eastAsia="Times New Roman" w:hAnsi="Calibri" w:cs="Calibri"/>
          <w:i/>
          <w:iCs/>
          <w:sz w:val="22"/>
        </w:rPr>
        <w:br/>
        <w:t>Saint Louis, MO</w:t>
      </w:r>
    </w:p>
    <w:p w14:paraId="286AAFE7" w14:textId="77777777" w:rsidR="008873C0" w:rsidRPr="00B553E3" w:rsidRDefault="008873C0" w:rsidP="00F56652">
      <w:pPr>
        <w:spacing w:before="100" w:beforeAutospacing="1" w:after="100" w:afterAutospacing="1"/>
        <w:rPr>
          <w:rFonts w:ascii="Calibri" w:eastAsia="Times New Roman" w:hAnsi="Calibri" w:cs="Calibri"/>
          <w:iCs/>
          <w:sz w:val="22"/>
        </w:rPr>
      </w:pPr>
      <w:r w:rsidRPr="00B553E3">
        <w:rPr>
          <w:rFonts w:ascii="Calibri" w:eastAsia="Times New Roman" w:hAnsi="Calibri" w:cs="Calibri"/>
          <w:iCs/>
          <w:sz w:val="22"/>
        </w:rPr>
        <w:t>-Oversaw day-to-day administrative functions for two programs geared towards elderly clergy population deemed unable to actively serve within the Catholic church; created/clarified program protocol, managed intake process, created programming budgets, maintained contact with program participants’ respective dioceses.</w:t>
      </w:r>
    </w:p>
    <w:p w14:paraId="1FEB01C5" w14:textId="77777777" w:rsidR="00213CAB" w:rsidRPr="00B553E3" w:rsidRDefault="0079132F" w:rsidP="00F56652">
      <w:pPr>
        <w:spacing w:before="100" w:beforeAutospacing="1" w:after="100" w:afterAutospacing="1"/>
        <w:rPr>
          <w:rFonts w:ascii="Calibri" w:eastAsia="Times New Roman" w:hAnsi="Calibri" w:cs="Calibri"/>
          <w:i/>
          <w:iCs/>
          <w:sz w:val="22"/>
        </w:rPr>
      </w:pPr>
      <w:proofErr w:type="gramStart"/>
      <w:r w:rsidRPr="00B553E3">
        <w:rPr>
          <w:rFonts w:ascii="Calibri" w:eastAsia="Times New Roman" w:hAnsi="Calibri" w:cs="Calibri"/>
          <w:i/>
          <w:iCs/>
          <w:sz w:val="22"/>
        </w:rPr>
        <w:t>July,</w:t>
      </w:r>
      <w:proofErr w:type="gramEnd"/>
      <w:r w:rsidRPr="00B553E3">
        <w:rPr>
          <w:rFonts w:ascii="Calibri" w:eastAsia="Times New Roman" w:hAnsi="Calibri" w:cs="Calibri"/>
          <w:i/>
          <w:iCs/>
          <w:sz w:val="22"/>
        </w:rPr>
        <w:t xml:space="preserve"> </w:t>
      </w:r>
      <w:r w:rsidR="00213CAB" w:rsidRPr="00B553E3">
        <w:rPr>
          <w:rFonts w:ascii="Calibri" w:eastAsia="Times New Roman" w:hAnsi="Calibri" w:cs="Calibri"/>
          <w:i/>
          <w:iCs/>
          <w:sz w:val="22"/>
        </w:rPr>
        <w:t>2007-</w:t>
      </w:r>
      <w:r w:rsidRPr="00B553E3">
        <w:rPr>
          <w:rFonts w:ascii="Calibri" w:eastAsia="Times New Roman" w:hAnsi="Calibri" w:cs="Calibri"/>
          <w:i/>
          <w:iCs/>
          <w:sz w:val="22"/>
        </w:rPr>
        <w:t xml:space="preserve">July, </w:t>
      </w:r>
      <w:r w:rsidR="00213CAB" w:rsidRPr="00B553E3">
        <w:rPr>
          <w:rFonts w:ascii="Calibri" w:eastAsia="Times New Roman" w:hAnsi="Calibri" w:cs="Calibri"/>
          <w:i/>
          <w:iCs/>
          <w:sz w:val="22"/>
        </w:rPr>
        <w:t>2008</w:t>
      </w:r>
      <w:r w:rsidR="00213CAB" w:rsidRPr="00B553E3">
        <w:rPr>
          <w:rFonts w:ascii="Calibri" w:eastAsia="Times New Roman" w:hAnsi="Calibri" w:cs="Calibri"/>
          <w:i/>
          <w:iCs/>
          <w:sz w:val="22"/>
        </w:rPr>
        <w:br/>
        <w:t>Case Manager</w:t>
      </w:r>
      <w:r w:rsidR="00213CAB" w:rsidRPr="00B553E3">
        <w:rPr>
          <w:rFonts w:ascii="Calibri" w:eastAsia="Times New Roman" w:hAnsi="Calibri" w:cs="Calibri"/>
          <w:i/>
          <w:iCs/>
          <w:sz w:val="22"/>
        </w:rPr>
        <w:br/>
        <w:t>Goodwill Industries</w:t>
      </w:r>
      <w:r w:rsidR="00213CAB" w:rsidRPr="00B553E3">
        <w:rPr>
          <w:rFonts w:ascii="Calibri" w:eastAsia="Times New Roman" w:hAnsi="Calibri" w:cs="Calibri"/>
          <w:i/>
          <w:iCs/>
          <w:sz w:val="22"/>
        </w:rPr>
        <w:br/>
        <w:t>Saint Louis, MO </w:t>
      </w:r>
    </w:p>
    <w:p w14:paraId="15AF95AC" w14:textId="77777777" w:rsidR="00FA07B9" w:rsidRPr="00B553E3" w:rsidRDefault="003330AC" w:rsidP="00A83D87">
      <w:pPr>
        <w:spacing w:before="100" w:beforeAutospacing="1" w:after="100" w:afterAutospacing="1"/>
        <w:rPr>
          <w:rFonts w:ascii="Calibri" w:eastAsia="Times New Roman" w:hAnsi="Calibri" w:cs="Calibri"/>
          <w:i/>
          <w:iCs/>
          <w:sz w:val="22"/>
        </w:rPr>
      </w:pPr>
      <w:r w:rsidRPr="00B553E3">
        <w:rPr>
          <w:rFonts w:ascii="Calibri" w:eastAsia="Times New Roman" w:hAnsi="Calibri" w:cs="Calibri"/>
          <w:iCs/>
          <w:sz w:val="22"/>
        </w:rPr>
        <w:t>-Assisted youth</w:t>
      </w:r>
      <w:r w:rsidR="00213CAB" w:rsidRPr="00B553E3">
        <w:rPr>
          <w:rFonts w:ascii="Calibri" w:eastAsia="Times New Roman" w:hAnsi="Calibri" w:cs="Calibri"/>
          <w:iCs/>
          <w:sz w:val="22"/>
        </w:rPr>
        <w:t xml:space="preserve"> </w:t>
      </w:r>
      <w:r w:rsidR="0079132F" w:rsidRPr="00B553E3">
        <w:rPr>
          <w:rFonts w:ascii="Calibri" w:eastAsia="Times New Roman" w:hAnsi="Calibri" w:cs="Calibri"/>
          <w:iCs/>
          <w:sz w:val="22"/>
        </w:rPr>
        <w:t>from underserved</w:t>
      </w:r>
      <w:r w:rsidR="00213CAB" w:rsidRPr="00B553E3">
        <w:rPr>
          <w:rFonts w:ascii="Calibri" w:eastAsia="Times New Roman" w:hAnsi="Calibri" w:cs="Calibri"/>
          <w:iCs/>
          <w:sz w:val="22"/>
        </w:rPr>
        <w:t xml:space="preserve"> </w:t>
      </w:r>
      <w:r w:rsidR="001A75CD" w:rsidRPr="00B553E3">
        <w:rPr>
          <w:rFonts w:ascii="Calibri" w:eastAsia="Times New Roman" w:hAnsi="Calibri" w:cs="Calibri"/>
          <w:iCs/>
          <w:sz w:val="22"/>
        </w:rPr>
        <w:t xml:space="preserve">populations </w:t>
      </w:r>
      <w:r w:rsidR="00213CAB" w:rsidRPr="00B553E3">
        <w:rPr>
          <w:rFonts w:ascii="Calibri" w:eastAsia="Times New Roman" w:hAnsi="Calibri" w:cs="Calibri"/>
          <w:iCs/>
          <w:sz w:val="22"/>
        </w:rPr>
        <w:t xml:space="preserve">in fulfilling their vocational goals, </w:t>
      </w:r>
      <w:r w:rsidR="0079132F" w:rsidRPr="00B553E3">
        <w:rPr>
          <w:rFonts w:ascii="Calibri" w:eastAsia="Times New Roman" w:hAnsi="Calibri" w:cs="Calibri"/>
          <w:iCs/>
          <w:sz w:val="22"/>
        </w:rPr>
        <w:t xml:space="preserve">obtaining public assistance, and maintaining housing; </w:t>
      </w:r>
      <w:r w:rsidR="00213CAB" w:rsidRPr="00B553E3">
        <w:rPr>
          <w:rFonts w:ascii="Calibri" w:eastAsia="Times New Roman" w:hAnsi="Calibri" w:cs="Calibri"/>
          <w:iCs/>
          <w:sz w:val="22"/>
        </w:rPr>
        <w:t>regular reporting of program data to appropriate governmental/funding departments.</w:t>
      </w:r>
      <w:r w:rsidR="00213CAB" w:rsidRPr="00B553E3">
        <w:rPr>
          <w:rFonts w:ascii="Calibri" w:eastAsia="Times New Roman" w:hAnsi="Calibri" w:cs="Calibri"/>
          <w:i/>
          <w:iCs/>
          <w:sz w:val="22"/>
        </w:rPr>
        <w:t xml:space="preserve"> </w:t>
      </w:r>
    </w:p>
    <w:p w14:paraId="0C0D9651" w14:textId="77777777" w:rsidR="00141A59" w:rsidRPr="00B553E3" w:rsidRDefault="00141A59" w:rsidP="00A83D87">
      <w:pPr>
        <w:spacing w:before="100" w:beforeAutospacing="1" w:after="100" w:afterAutospacing="1"/>
        <w:rPr>
          <w:rFonts w:ascii="Calibri" w:eastAsia="Times New Roman" w:hAnsi="Calibri" w:cs="Calibri"/>
          <w:i/>
          <w:iCs/>
          <w:sz w:val="22"/>
        </w:rPr>
      </w:pPr>
    </w:p>
    <w:p w14:paraId="004C6910" w14:textId="77777777" w:rsidR="000D143A" w:rsidRPr="00B553E3" w:rsidRDefault="000D143A" w:rsidP="00A83D87">
      <w:pPr>
        <w:spacing w:before="100" w:beforeAutospacing="1" w:after="100" w:afterAutospacing="1"/>
        <w:rPr>
          <w:rFonts w:ascii="Calibri" w:eastAsia="Times New Roman" w:hAnsi="Calibri" w:cs="Calibri"/>
          <w:b/>
          <w:iCs/>
          <w:sz w:val="22"/>
          <w:u w:val="single"/>
        </w:rPr>
      </w:pPr>
      <w:r w:rsidRPr="00B553E3">
        <w:rPr>
          <w:rFonts w:ascii="Calibri" w:eastAsia="Times New Roman" w:hAnsi="Calibri" w:cs="Calibri"/>
          <w:b/>
          <w:iCs/>
          <w:sz w:val="22"/>
          <w:u w:val="single"/>
        </w:rPr>
        <w:t>Boards/Commissions/Committee Work</w:t>
      </w:r>
    </w:p>
    <w:p w14:paraId="3ACF811D" w14:textId="71B28347" w:rsidR="005B5029" w:rsidRPr="00B553E3" w:rsidRDefault="005B5029" w:rsidP="00A83D87">
      <w:pPr>
        <w:spacing w:before="100" w:beforeAutospacing="1" w:after="100" w:afterAutospacing="1"/>
        <w:rPr>
          <w:rFonts w:ascii="Calibri" w:eastAsia="Times New Roman" w:hAnsi="Calibri" w:cs="Calibri"/>
          <w:i/>
          <w:iCs/>
          <w:sz w:val="22"/>
        </w:rPr>
      </w:pPr>
      <w:r w:rsidRPr="00B553E3">
        <w:rPr>
          <w:rFonts w:ascii="Calibri" w:eastAsia="Times New Roman" w:hAnsi="Calibri" w:cs="Calibri"/>
          <w:i/>
          <w:iCs/>
          <w:sz w:val="22"/>
        </w:rPr>
        <w:t>2018</w:t>
      </w:r>
      <w:r w:rsidRPr="00B553E3">
        <w:rPr>
          <w:rFonts w:ascii="Calibri" w:eastAsia="Times New Roman" w:hAnsi="Calibri" w:cs="Calibri"/>
          <w:i/>
          <w:iCs/>
          <w:sz w:val="22"/>
        </w:rPr>
        <w:br/>
        <w:t>Iowa Coalition of Collective Change</w:t>
      </w:r>
      <w:r w:rsidRPr="00B553E3">
        <w:rPr>
          <w:rFonts w:ascii="Calibri" w:eastAsia="Times New Roman" w:hAnsi="Calibri" w:cs="Calibri"/>
          <w:i/>
          <w:iCs/>
          <w:sz w:val="22"/>
        </w:rPr>
        <w:br/>
        <w:t>Treasurer</w:t>
      </w:r>
      <w:r w:rsidRPr="00B553E3">
        <w:rPr>
          <w:rFonts w:ascii="Calibri" w:eastAsia="Times New Roman" w:hAnsi="Calibri" w:cs="Calibri"/>
          <w:i/>
          <w:iCs/>
          <w:sz w:val="22"/>
        </w:rPr>
        <w:br/>
        <w:t>Des Moines, IA</w:t>
      </w:r>
    </w:p>
    <w:p w14:paraId="0E6730CE" w14:textId="21C918F7" w:rsidR="000D143A" w:rsidRPr="00B553E3" w:rsidRDefault="005B5029" w:rsidP="00A83D87">
      <w:pPr>
        <w:spacing w:before="100" w:beforeAutospacing="1" w:after="100" w:afterAutospacing="1"/>
        <w:rPr>
          <w:rFonts w:ascii="Calibri" w:eastAsia="Times New Roman" w:hAnsi="Calibri" w:cs="Calibri"/>
          <w:i/>
          <w:iCs/>
          <w:sz w:val="22"/>
        </w:rPr>
      </w:pPr>
      <w:r w:rsidRPr="00B553E3">
        <w:rPr>
          <w:rFonts w:ascii="Calibri" w:eastAsia="Times New Roman" w:hAnsi="Calibri" w:cs="Calibri"/>
          <w:i/>
          <w:iCs/>
          <w:sz w:val="22"/>
        </w:rPr>
        <w:t>2017-</w:t>
      </w:r>
      <w:r w:rsidR="000D143A" w:rsidRPr="00B553E3">
        <w:rPr>
          <w:rFonts w:ascii="Calibri" w:eastAsia="Times New Roman" w:hAnsi="Calibri" w:cs="Calibri"/>
          <w:i/>
          <w:iCs/>
          <w:sz w:val="22"/>
        </w:rPr>
        <w:t>Present</w:t>
      </w:r>
      <w:r w:rsidR="000D143A" w:rsidRPr="00B553E3">
        <w:rPr>
          <w:rFonts w:ascii="Calibri" w:eastAsia="Times New Roman" w:hAnsi="Calibri" w:cs="Calibri"/>
          <w:i/>
          <w:iCs/>
          <w:sz w:val="22"/>
        </w:rPr>
        <w:br/>
        <w:t>Autis</w:t>
      </w:r>
      <w:r w:rsidR="00EA2855" w:rsidRPr="00B553E3">
        <w:rPr>
          <w:rFonts w:ascii="Calibri" w:eastAsia="Times New Roman" w:hAnsi="Calibri" w:cs="Calibri"/>
          <w:i/>
          <w:iCs/>
          <w:sz w:val="22"/>
        </w:rPr>
        <w:t>tic</w:t>
      </w:r>
      <w:r w:rsidR="000D143A" w:rsidRPr="00B553E3">
        <w:rPr>
          <w:rFonts w:ascii="Calibri" w:eastAsia="Times New Roman" w:hAnsi="Calibri" w:cs="Calibri"/>
          <w:i/>
          <w:iCs/>
          <w:sz w:val="22"/>
        </w:rPr>
        <w:t xml:space="preserve"> Self Advocacy Network</w:t>
      </w:r>
      <w:r w:rsidR="000D143A" w:rsidRPr="00B553E3">
        <w:rPr>
          <w:rFonts w:ascii="Calibri" w:eastAsia="Times New Roman" w:hAnsi="Calibri" w:cs="Calibri"/>
          <w:i/>
          <w:iCs/>
          <w:sz w:val="22"/>
        </w:rPr>
        <w:br/>
        <w:t>Board of Trustees</w:t>
      </w:r>
      <w:r w:rsidR="000D143A" w:rsidRPr="00B553E3">
        <w:rPr>
          <w:rFonts w:ascii="Calibri" w:eastAsia="Times New Roman" w:hAnsi="Calibri" w:cs="Calibri"/>
          <w:i/>
          <w:iCs/>
          <w:sz w:val="22"/>
        </w:rPr>
        <w:br/>
        <w:t>Washington, DC</w:t>
      </w:r>
    </w:p>
    <w:p w14:paraId="3F94B106" w14:textId="1E4AA22C" w:rsidR="000D143A" w:rsidRPr="00B553E3" w:rsidRDefault="005B5029" w:rsidP="00A83D87">
      <w:pPr>
        <w:spacing w:before="100" w:beforeAutospacing="1" w:after="100" w:afterAutospacing="1"/>
        <w:rPr>
          <w:rFonts w:ascii="Calibri" w:eastAsia="Times New Roman" w:hAnsi="Calibri" w:cs="Calibri"/>
          <w:i/>
          <w:iCs/>
          <w:sz w:val="22"/>
        </w:rPr>
      </w:pPr>
      <w:r w:rsidRPr="00B553E3">
        <w:rPr>
          <w:rFonts w:ascii="Calibri" w:eastAsia="Times New Roman" w:hAnsi="Calibri" w:cs="Calibri"/>
          <w:i/>
          <w:iCs/>
          <w:sz w:val="22"/>
        </w:rPr>
        <w:t>2017-</w:t>
      </w:r>
      <w:r w:rsidR="000D143A" w:rsidRPr="00B553E3">
        <w:rPr>
          <w:rFonts w:ascii="Calibri" w:eastAsia="Times New Roman" w:hAnsi="Calibri" w:cs="Calibri"/>
          <w:i/>
          <w:iCs/>
          <w:sz w:val="22"/>
        </w:rPr>
        <w:t>Present</w:t>
      </w:r>
      <w:r w:rsidR="000D143A" w:rsidRPr="00B553E3">
        <w:rPr>
          <w:rFonts w:ascii="Calibri" w:eastAsia="Times New Roman" w:hAnsi="Calibri" w:cs="Calibri"/>
          <w:i/>
          <w:iCs/>
          <w:sz w:val="22"/>
        </w:rPr>
        <w:br/>
        <w:t>Inclusion Council of the Iowa Workforce Development</w:t>
      </w:r>
      <w:r w:rsidR="000D143A" w:rsidRPr="00B553E3">
        <w:rPr>
          <w:rFonts w:ascii="Calibri" w:eastAsia="Times New Roman" w:hAnsi="Calibri" w:cs="Calibri"/>
          <w:i/>
          <w:iCs/>
          <w:sz w:val="22"/>
        </w:rPr>
        <w:br/>
        <w:t>Member</w:t>
      </w:r>
      <w:r w:rsidR="000D143A" w:rsidRPr="00B553E3">
        <w:rPr>
          <w:rFonts w:ascii="Calibri" w:eastAsia="Times New Roman" w:hAnsi="Calibri" w:cs="Calibri"/>
          <w:i/>
          <w:iCs/>
          <w:sz w:val="22"/>
        </w:rPr>
        <w:br/>
        <w:t>Des Moines, IA</w:t>
      </w:r>
    </w:p>
    <w:p w14:paraId="46580DC5" w14:textId="4241B4FE" w:rsidR="000D143A" w:rsidRPr="00B553E3" w:rsidRDefault="005B5029" w:rsidP="00A83D87">
      <w:pPr>
        <w:spacing w:before="100" w:beforeAutospacing="1" w:after="100" w:afterAutospacing="1"/>
        <w:rPr>
          <w:rFonts w:ascii="Calibri" w:eastAsia="Times New Roman" w:hAnsi="Calibri" w:cs="Calibri"/>
          <w:i/>
          <w:iCs/>
          <w:sz w:val="22"/>
        </w:rPr>
      </w:pPr>
      <w:r w:rsidRPr="00B553E3">
        <w:rPr>
          <w:rFonts w:ascii="Calibri" w:eastAsia="Times New Roman" w:hAnsi="Calibri" w:cs="Calibri"/>
          <w:i/>
          <w:iCs/>
          <w:sz w:val="22"/>
        </w:rPr>
        <w:t>2016-</w:t>
      </w:r>
      <w:r w:rsidR="000D143A" w:rsidRPr="00B553E3">
        <w:rPr>
          <w:rFonts w:ascii="Calibri" w:eastAsia="Times New Roman" w:hAnsi="Calibri" w:cs="Calibri"/>
          <w:i/>
          <w:iCs/>
          <w:sz w:val="22"/>
        </w:rPr>
        <w:t>Present</w:t>
      </w:r>
      <w:r w:rsidR="000D143A" w:rsidRPr="00B553E3">
        <w:rPr>
          <w:rFonts w:ascii="Calibri" w:eastAsia="Times New Roman" w:hAnsi="Calibri" w:cs="Calibri"/>
          <w:i/>
          <w:iCs/>
          <w:sz w:val="22"/>
        </w:rPr>
        <w:br/>
        <w:t>City of Des Moines Access Advisory Council</w:t>
      </w:r>
      <w:r w:rsidR="000D143A" w:rsidRPr="00B553E3">
        <w:rPr>
          <w:rFonts w:ascii="Calibri" w:eastAsia="Times New Roman" w:hAnsi="Calibri" w:cs="Calibri"/>
          <w:i/>
          <w:iCs/>
          <w:sz w:val="22"/>
        </w:rPr>
        <w:br/>
        <w:t>Member</w:t>
      </w:r>
      <w:r w:rsidR="000D143A" w:rsidRPr="00B553E3">
        <w:rPr>
          <w:rFonts w:ascii="Calibri" w:eastAsia="Times New Roman" w:hAnsi="Calibri" w:cs="Calibri"/>
          <w:i/>
          <w:iCs/>
          <w:sz w:val="22"/>
        </w:rPr>
        <w:br/>
        <w:t>Des Moines, IA</w:t>
      </w:r>
    </w:p>
    <w:p w14:paraId="0CB8FA1E" w14:textId="433038C7" w:rsidR="009305F5" w:rsidRPr="00B553E3" w:rsidRDefault="009305F5" w:rsidP="009305F5">
      <w:pPr>
        <w:spacing w:before="100" w:beforeAutospacing="1" w:after="100" w:afterAutospacing="1"/>
        <w:rPr>
          <w:rFonts w:ascii="Calibri" w:eastAsia="Times New Roman" w:hAnsi="Calibri" w:cs="Calibri"/>
          <w:i/>
          <w:iCs/>
          <w:sz w:val="22"/>
        </w:rPr>
      </w:pPr>
      <w:r w:rsidRPr="00B553E3">
        <w:rPr>
          <w:rFonts w:ascii="Calibri" w:eastAsia="Times New Roman" w:hAnsi="Calibri" w:cs="Calibri"/>
          <w:i/>
          <w:iCs/>
          <w:sz w:val="22"/>
        </w:rPr>
        <w:t>2015-</w:t>
      </w:r>
      <w:r w:rsidRPr="00B553E3">
        <w:rPr>
          <w:rFonts w:ascii="Calibri" w:eastAsia="Times New Roman" w:hAnsi="Calibri" w:cs="Calibri"/>
          <w:i/>
          <w:iCs/>
          <w:sz w:val="22"/>
        </w:rPr>
        <w:t>Present</w:t>
      </w:r>
      <w:r w:rsidRPr="00B553E3">
        <w:rPr>
          <w:rFonts w:ascii="Calibri" w:eastAsia="Times New Roman" w:hAnsi="Calibri" w:cs="Calibri"/>
          <w:i/>
          <w:iCs/>
          <w:sz w:val="22"/>
        </w:rPr>
        <w:br/>
        <w:t>Iowa Olmstead Consumer Task Force</w:t>
      </w:r>
      <w:r w:rsidRPr="00B553E3">
        <w:rPr>
          <w:rFonts w:ascii="Calibri" w:eastAsia="Times New Roman" w:hAnsi="Calibri" w:cs="Calibri"/>
          <w:i/>
          <w:iCs/>
          <w:sz w:val="22"/>
        </w:rPr>
        <w:br/>
        <w:t>Member</w:t>
      </w:r>
      <w:r w:rsidRPr="00B553E3">
        <w:rPr>
          <w:rFonts w:ascii="Calibri" w:eastAsia="Times New Roman" w:hAnsi="Calibri" w:cs="Calibri"/>
          <w:i/>
          <w:iCs/>
          <w:sz w:val="22"/>
        </w:rPr>
        <w:br/>
        <w:t>Des Moines, IA</w:t>
      </w:r>
    </w:p>
    <w:p w14:paraId="72323F72" w14:textId="77777777" w:rsidR="009305F5" w:rsidRPr="00B553E3" w:rsidRDefault="009305F5" w:rsidP="00A83D87">
      <w:pPr>
        <w:spacing w:before="100" w:beforeAutospacing="1" w:after="100" w:afterAutospacing="1"/>
        <w:rPr>
          <w:rFonts w:ascii="Calibri" w:eastAsia="Times New Roman" w:hAnsi="Calibri" w:cs="Calibri"/>
          <w:i/>
          <w:iCs/>
          <w:sz w:val="22"/>
        </w:rPr>
      </w:pPr>
    </w:p>
    <w:p w14:paraId="310E99B5" w14:textId="51E93C3A" w:rsidR="00A83D87" w:rsidRPr="00B553E3" w:rsidRDefault="00A83D87" w:rsidP="00A83D87">
      <w:pPr>
        <w:spacing w:before="100" w:beforeAutospacing="1" w:after="100" w:afterAutospacing="1"/>
        <w:rPr>
          <w:rFonts w:ascii="Calibri" w:eastAsia="Times New Roman" w:hAnsi="Calibri" w:cs="Calibri"/>
          <w:b/>
          <w:iCs/>
          <w:sz w:val="22"/>
          <w:u w:val="single"/>
        </w:rPr>
      </w:pPr>
      <w:r w:rsidRPr="00B553E3">
        <w:rPr>
          <w:rFonts w:ascii="Calibri" w:eastAsia="Times New Roman" w:hAnsi="Calibri" w:cs="Calibri"/>
          <w:b/>
          <w:iCs/>
          <w:sz w:val="22"/>
          <w:u w:val="single"/>
        </w:rPr>
        <w:t>Internship</w:t>
      </w:r>
      <w:r w:rsidR="00FA07B9" w:rsidRPr="00B553E3">
        <w:rPr>
          <w:rFonts w:ascii="Calibri" w:eastAsia="Times New Roman" w:hAnsi="Calibri" w:cs="Calibri"/>
          <w:b/>
          <w:iCs/>
          <w:sz w:val="22"/>
          <w:u w:val="single"/>
        </w:rPr>
        <w:br/>
      </w:r>
      <w:r w:rsidR="00FA07B9" w:rsidRPr="00B553E3">
        <w:rPr>
          <w:rFonts w:ascii="Calibri" w:eastAsia="Times New Roman" w:hAnsi="Calibri" w:cs="Calibri"/>
          <w:b/>
          <w:iCs/>
          <w:sz w:val="22"/>
          <w:u w:val="single"/>
        </w:rPr>
        <w:br/>
      </w:r>
      <w:r w:rsidRPr="00B553E3">
        <w:rPr>
          <w:rFonts w:ascii="Calibri" w:eastAsia="Times New Roman" w:hAnsi="Calibri" w:cs="Calibri"/>
          <w:i/>
          <w:iCs/>
          <w:sz w:val="22"/>
        </w:rPr>
        <w:t>Spring/Summer, 2008</w:t>
      </w:r>
      <w:r w:rsidRPr="00B553E3">
        <w:rPr>
          <w:rFonts w:ascii="Calibri" w:eastAsia="Times New Roman" w:hAnsi="Calibri" w:cs="Calibri"/>
          <w:i/>
          <w:iCs/>
          <w:sz w:val="22"/>
        </w:rPr>
        <w:br/>
        <w:t>Summer Work Experience Program</w:t>
      </w:r>
      <w:r w:rsidR="005B5029" w:rsidRPr="00B553E3">
        <w:rPr>
          <w:rFonts w:ascii="Calibri" w:eastAsia="Times New Roman" w:hAnsi="Calibri" w:cs="Calibri"/>
          <w:i/>
          <w:iCs/>
          <w:sz w:val="22"/>
        </w:rPr>
        <w:t xml:space="preserve"> (SWEP)</w:t>
      </w:r>
      <w:r w:rsidRPr="00B553E3">
        <w:rPr>
          <w:rFonts w:ascii="Calibri" w:eastAsia="Times New Roman" w:hAnsi="Calibri" w:cs="Calibri"/>
          <w:i/>
          <w:iCs/>
          <w:sz w:val="22"/>
        </w:rPr>
        <w:br/>
        <w:t>Saint Louis, MO</w:t>
      </w:r>
    </w:p>
    <w:p w14:paraId="182B86BA" w14:textId="64687748" w:rsidR="00A83D87" w:rsidRPr="00B553E3" w:rsidRDefault="00A83D87" w:rsidP="00F56652">
      <w:pPr>
        <w:spacing w:before="100" w:beforeAutospacing="1" w:after="100" w:afterAutospacing="1"/>
        <w:rPr>
          <w:rFonts w:ascii="Calibri" w:eastAsia="Times New Roman" w:hAnsi="Calibri" w:cs="Calibri"/>
          <w:iCs/>
          <w:sz w:val="22"/>
        </w:rPr>
      </w:pPr>
      <w:r w:rsidRPr="00B553E3">
        <w:rPr>
          <w:rFonts w:ascii="Calibri" w:eastAsia="Times New Roman" w:hAnsi="Calibri" w:cs="Calibri"/>
          <w:iCs/>
          <w:sz w:val="22"/>
        </w:rPr>
        <w:t>-Developed work sites for adolescents with intellectual disabilities, including the creation of an unprecedented multi-agency partnership between SWEP and the largest supermarket chain in the Saint Louis Metro area; revised and revamped SWEP curriculum in the interest of enhancing its relevance and appeal to students, supervised job coaches to ensure student success on job sites.</w:t>
      </w:r>
    </w:p>
    <w:p w14:paraId="16B4E046" w14:textId="340C8C1C" w:rsidR="001873C6" w:rsidRPr="00B553E3" w:rsidRDefault="001873C6" w:rsidP="00F56652">
      <w:pPr>
        <w:spacing w:before="100" w:beforeAutospacing="1" w:after="100" w:afterAutospacing="1"/>
        <w:rPr>
          <w:rFonts w:ascii="Calibri" w:eastAsia="Times New Roman" w:hAnsi="Calibri" w:cs="Calibri"/>
          <w:iCs/>
          <w:sz w:val="22"/>
        </w:rPr>
      </w:pPr>
    </w:p>
    <w:p w14:paraId="6067EE3A" w14:textId="4AE84841" w:rsidR="001873C6" w:rsidRPr="00B553E3" w:rsidRDefault="001873C6" w:rsidP="001873C6">
      <w:pPr>
        <w:spacing w:before="100" w:beforeAutospacing="1" w:after="100" w:afterAutospacing="1"/>
        <w:rPr>
          <w:rFonts w:ascii="Calibri" w:eastAsia="Times New Roman" w:hAnsi="Calibri" w:cs="Calibri"/>
          <w:b/>
          <w:iCs/>
          <w:sz w:val="22"/>
          <w:u w:val="single"/>
        </w:rPr>
      </w:pPr>
      <w:r w:rsidRPr="00B553E3">
        <w:rPr>
          <w:rFonts w:ascii="Calibri" w:eastAsia="Times New Roman" w:hAnsi="Calibri" w:cs="Calibri"/>
          <w:b/>
          <w:iCs/>
          <w:sz w:val="22"/>
          <w:u w:val="single"/>
        </w:rPr>
        <w:t>In the Media</w:t>
      </w:r>
    </w:p>
    <w:p w14:paraId="4AC35AAB" w14:textId="1DDBD586" w:rsidR="001873C6" w:rsidRPr="00B553E3" w:rsidRDefault="001873C6" w:rsidP="001873C6">
      <w:pPr>
        <w:numPr>
          <w:ilvl w:val="0"/>
          <w:numId w:val="1"/>
        </w:numPr>
        <w:shd w:val="clear" w:color="auto" w:fill="FFFFFF"/>
        <w:spacing w:before="120" w:after="240"/>
        <w:outlineLvl w:val="0"/>
        <w:rPr>
          <w:rFonts w:ascii="Calibri" w:eastAsia="Times New Roman" w:hAnsi="Calibri" w:cs="Calibri"/>
          <w:bCs/>
          <w:color w:val="282F2F"/>
          <w:spacing w:val="8"/>
          <w:kern w:val="36"/>
          <w:sz w:val="22"/>
        </w:rPr>
      </w:pPr>
      <w:r w:rsidRPr="00B553E3">
        <w:rPr>
          <w:rFonts w:ascii="Calibri" w:eastAsia="Times New Roman" w:hAnsi="Calibri" w:cs="Calibri"/>
          <w:bCs/>
          <w:color w:val="282F2F"/>
          <w:spacing w:val="8"/>
          <w:kern w:val="36"/>
          <w:sz w:val="22"/>
        </w:rPr>
        <w:t>'Our Lives Are at Stake.' How Donald Trump Inadvertently Sparked a New</w:t>
      </w:r>
      <w:r w:rsidRPr="00B553E3">
        <w:rPr>
          <w:rFonts w:ascii="Calibri" w:eastAsia="Times New Roman" w:hAnsi="Calibri" w:cs="Calibri"/>
          <w:bCs/>
          <w:color w:val="282F2F"/>
          <w:spacing w:val="8"/>
          <w:kern w:val="36"/>
          <w:sz w:val="22"/>
        </w:rPr>
        <w:t xml:space="preserve"> </w:t>
      </w:r>
      <w:r w:rsidRPr="00B553E3">
        <w:rPr>
          <w:rFonts w:ascii="Calibri" w:eastAsia="Times New Roman" w:hAnsi="Calibri" w:cs="Calibri"/>
          <w:bCs/>
          <w:color w:val="282F2F"/>
          <w:spacing w:val="8"/>
          <w:kern w:val="36"/>
          <w:sz w:val="22"/>
        </w:rPr>
        <w:t>Disability Rights Movement</w:t>
      </w:r>
      <w:r w:rsidRPr="00B553E3">
        <w:rPr>
          <w:rFonts w:ascii="Calibri" w:eastAsia="Times New Roman" w:hAnsi="Calibri" w:cs="Calibri"/>
          <w:bCs/>
          <w:color w:val="282F2F"/>
          <w:spacing w:val="8"/>
          <w:kern w:val="36"/>
          <w:sz w:val="22"/>
        </w:rPr>
        <w:t xml:space="preserve"> (</w:t>
      </w:r>
      <w:hyperlink r:id="rId7" w:history="1">
        <w:r w:rsidRPr="00B553E3">
          <w:rPr>
            <w:rStyle w:val="Hyperlink"/>
            <w:rFonts w:ascii="Calibri" w:eastAsia="Times New Roman" w:hAnsi="Calibri" w:cs="Calibri"/>
            <w:iCs/>
            <w:sz w:val="22"/>
          </w:rPr>
          <w:t>http://time.com/5168472/disability-activism-trump/</w:t>
        </w:r>
      </w:hyperlink>
      <w:r w:rsidRPr="00B553E3">
        <w:rPr>
          <w:rFonts w:ascii="Calibri" w:eastAsia="Times New Roman" w:hAnsi="Calibri" w:cs="Calibri"/>
          <w:iCs/>
          <w:sz w:val="22"/>
        </w:rPr>
        <w:t>)</w:t>
      </w:r>
    </w:p>
    <w:p w14:paraId="5BBF6798" w14:textId="420DBD95" w:rsidR="001873C6" w:rsidRPr="00B553E3" w:rsidRDefault="001873C6" w:rsidP="001873C6">
      <w:pPr>
        <w:numPr>
          <w:ilvl w:val="0"/>
          <w:numId w:val="1"/>
        </w:numPr>
        <w:shd w:val="clear" w:color="auto" w:fill="FFFFFF"/>
        <w:spacing w:before="120" w:after="240"/>
        <w:outlineLvl w:val="0"/>
        <w:rPr>
          <w:rFonts w:ascii="Calibri" w:eastAsia="Times New Roman" w:hAnsi="Calibri" w:cs="Calibri"/>
          <w:bCs/>
          <w:color w:val="282F2F"/>
          <w:spacing w:val="8"/>
          <w:kern w:val="36"/>
          <w:sz w:val="22"/>
        </w:rPr>
      </w:pPr>
      <w:r w:rsidRPr="00B553E3">
        <w:rPr>
          <w:rFonts w:ascii="Calibri" w:eastAsia="Times New Roman" w:hAnsi="Calibri" w:cs="Calibri"/>
          <w:bCs/>
          <w:color w:val="282F2F"/>
          <w:spacing w:val="8"/>
          <w:kern w:val="36"/>
          <w:sz w:val="22"/>
        </w:rPr>
        <w:lastRenderedPageBreak/>
        <w:t>“These Female Candidates are F</w:t>
      </w:r>
      <w:r w:rsidR="009305F5" w:rsidRPr="00B553E3">
        <w:rPr>
          <w:rFonts w:ascii="Calibri" w:eastAsia="Times New Roman" w:hAnsi="Calibri" w:cs="Calibri"/>
          <w:bCs/>
          <w:color w:val="282F2F"/>
          <w:spacing w:val="8"/>
          <w:kern w:val="36"/>
          <w:sz w:val="22"/>
        </w:rPr>
        <w:t>ighting</w:t>
      </w:r>
      <w:r w:rsidRPr="00B553E3">
        <w:rPr>
          <w:rFonts w:ascii="Calibri" w:eastAsia="Times New Roman" w:hAnsi="Calibri" w:cs="Calibri"/>
          <w:bCs/>
          <w:color w:val="282F2F"/>
          <w:spacing w:val="8"/>
          <w:kern w:val="36"/>
          <w:sz w:val="22"/>
        </w:rPr>
        <w:t xml:space="preserve"> for the Right to Use Campaign Funds for Child Care” (</w:t>
      </w:r>
      <w:hyperlink r:id="rId8" w:history="1">
        <w:r w:rsidR="009305F5" w:rsidRPr="00B553E3">
          <w:rPr>
            <w:rStyle w:val="Hyperlink"/>
            <w:rFonts w:ascii="Calibri" w:eastAsia="Times New Roman" w:hAnsi="Calibri" w:cs="Calibri"/>
            <w:bCs/>
            <w:spacing w:val="8"/>
            <w:kern w:val="36"/>
            <w:sz w:val="22"/>
          </w:rPr>
          <w:t>https://news.vice.com/en_us/article/kzyyea/these-female-candidates-are-fighting-for-the-right-to-use-campaign-funds-for-child-care</w:t>
        </w:r>
      </w:hyperlink>
      <w:r w:rsidR="009305F5" w:rsidRPr="00B553E3">
        <w:rPr>
          <w:rFonts w:ascii="Calibri" w:eastAsia="Times New Roman" w:hAnsi="Calibri" w:cs="Calibri"/>
          <w:bCs/>
          <w:color w:val="282F2F"/>
          <w:spacing w:val="8"/>
          <w:kern w:val="36"/>
          <w:sz w:val="22"/>
        </w:rPr>
        <w:t>)</w:t>
      </w:r>
    </w:p>
    <w:p w14:paraId="159B4196" w14:textId="0AC9BA33" w:rsidR="001873C6" w:rsidRPr="00B553E3" w:rsidRDefault="009305F5" w:rsidP="001873C6">
      <w:pPr>
        <w:numPr>
          <w:ilvl w:val="0"/>
          <w:numId w:val="1"/>
        </w:numPr>
        <w:shd w:val="clear" w:color="auto" w:fill="FFFFFF"/>
        <w:spacing w:before="120" w:after="240"/>
        <w:outlineLvl w:val="0"/>
        <w:rPr>
          <w:rFonts w:ascii="Calibri" w:eastAsia="Times New Roman" w:hAnsi="Calibri" w:cs="Calibri"/>
          <w:bCs/>
          <w:color w:val="282F2F"/>
          <w:spacing w:val="8"/>
          <w:kern w:val="36"/>
          <w:sz w:val="22"/>
        </w:rPr>
      </w:pPr>
      <w:r w:rsidRPr="00B553E3">
        <w:rPr>
          <w:rFonts w:ascii="Calibri" w:eastAsia="Times New Roman" w:hAnsi="Calibri" w:cs="Calibri"/>
          <w:bCs/>
          <w:color w:val="282F2F"/>
          <w:spacing w:val="8"/>
          <w:kern w:val="36"/>
          <w:sz w:val="22"/>
        </w:rPr>
        <w:t>“Political Participation,” The Disability Visibility Podcast (</w:t>
      </w:r>
      <w:hyperlink r:id="rId9" w:history="1">
        <w:r w:rsidRPr="00B553E3">
          <w:rPr>
            <w:rStyle w:val="Hyperlink"/>
            <w:rFonts w:ascii="Calibri" w:eastAsia="Times New Roman" w:hAnsi="Calibri" w:cs="Calibri"/>
            <w:bCs/>
            <w:spacing w:val="8"/>
            <w:kern w:val="36"/>
            <w:sz w:val="22"/>
          </w:rPr>
          <w:t>https://disabilityvisibilityproject.com/2018/11/04/ep-37-political-participation/</w:t>
        </w:r>
      </w:hyperlink>
      <w:r w:rsidRPr="00B553E3">
        <w:rPr>
          <w:rFonts w:ascii="Calibri" w:eastAsia="Times New Roman" w:hAnsi="Calibri" w:cs="Calibri"/>
          <w:bCs/>
          <w:color w:val="282F2F"/>
          <w:spacing w:val="8"/>
          <w:kern w:val="36"/>
          <w:sz w:val="22"/>
        </w:rPr>
        <w:t>)</w:t>
      </w:r>
    </w:p>
    <w:p w14:paraId="77F8F76A" w14:textId="242ECE21" w:rsidR="009305F5" w:rsidRPr="00B553E3" w:rsidRDefault="009305F5" w:rsidP="001873C6">
      <w:pPr>
        <w:numPr>
          <w:ilvl w:val="0"/>
          <w:numId w:val="1"/>
        </w:numPr>
        <w:shd w:val="clear" w:color="auto" w:fill="FFFFFF"/>
        <w:spacing w:before="120" w:after="240"/>
        <w:outlineLvl w:val="0"/>
        <w:rPr>
          <w:rFonts w:ascii="Calibri" w:eastAsia="Times New Roman" w:hAnsi="Calibri" w:cs="Calibri"/>
          <w:bCs/>
          <w:color w:val="282F2F"/>
          <w:spacing w:val="8"/>
          <w:kern w:val="36"/>
          <w:sz w:val="22"/>
        </w:rPr>
      </w:pPr>
      <w:r w:rsidRPr="00B553E3">
        <w:rPr>
          <w:rFonts w:ascii="Calibri" w:eastAsia="Times New Roman" w:hAnsi="Calibri" w:cs="Calibri"/>
          <w:bCs/>
          <w:color w:val="282F2F"/>
          <w:spacing w:val="8"/>
          <w:kern w:val="36"/>
          <w:sz w:val="22"/>
        </w:rPr>
        <w:t>“Iowa Nice Hasn’t Stopped Profiling” (</w:t>
      </w:r>
      <w:hyperlink r:id="rId10" w:history="1">
        <w:r w:rsidRPr="00B553E3">
          <w:rPr>
            <w:rStyle w:val="Hyperlink"/>
            <w:rFonts w:ascii="Calibri" w:eastAsia="Times New Roman" w:hAnsi="Calibri" w:cs="Calibri"/>
            <w:bCs/>
            <w:spacing w:val="8"/>
            <w:kern w:val="36"/>
            <w:sz w:val="22"/>
          </w:rPr>
          <w:t>https://www.thegazette.com/subject/opinion/guest-columnist/iowa-nice-hasnt-stopped-profiling-20180206</w:t>
        </w:r>
      </w:hyperlink>
      <w:r w:rsidRPr="00B553E3">
        <w:rPr>
          <w:rFonts w:ascii="Calibri" w:eastAsia="Times New Roman" w:hAnsi="Calibri" w:cs="Calibri"/>
          <w:bCs/>
          <w:color w:val="282F2F"/>
          <w:spacing w:val="8"/>
          <w:kern w:val="36"/>
          <w:sz w:val="22"/>
        </w:rPr>
        <w:t>)</w:t>
      </w:r>
    </w:p>
    <w:p w14:paraId="32A68907" w14:textId="27742495" w:rsidR="009305F5" w:rsidRPr="00B553E3" w:rsidRDefault="009305F5" w:rsidP="001873C6">
      <w:pPr>
        <w:numPr>
          <w:ilvl w:val="0"/>
          <w:numId w:val="1"/>
        </w:numPr>
        <w:shd w:val="clear" w:color="auto" w:fill="FFFFFF"/>
        <w:spacing w:before="120" w:after="240"/>
        <w:outlineLvl w:val="0"/>
        <w:rPr>
          <w:rFonts w:ascii="Calibri" w:eastAsia="Times New Roman" w:hAnsi="Calibri" w:cs="Calibri"/>
          <w:bCs/>
          <w:color w:val="282F2F"/>
          <w:spacing w:val="8"/>
          <w:kern w:val="36"/>
          <w:sz w:val="22"/>
        </w:rPr>
      </w:pPr>
      <w:r w:rsidRPr="00B553E3">
        <w:rPr>
          <w:rFonts w:ascii="Calibri" w:eastAsia="Times New Roman" w:hAnsi="Calibri" w:cs="Calibri"/>
          <w:bCs/>
          <w:color w:val="282F2F"/>
          <w:spacing w:val="8"/>
          <w:kern w:val="36"/>
          <w:sz w:val="22"/>
        </w:rPr>
        <w:t>“People with Disabilities are ‘Severely Underrepresented in Elected Office.’ These Candidates Hope to Change That” (</w:t>
      </w:r>
      <w:hyperlink r:id="rId11" w:history="1">
        <w:r w:rsidRPr="00B553E3">
          <w:rPr>
            <w:rStyle w:val="Hyperlink"/>
            <w:rFonts w:ascii="Calibri" w:eastAsia="Times New Roman" w:hAnsi="Calibri" w:cs="Calibri"/>
            <w:bCs/>
            <w:spacing w:val="8"/>
            <w:kern w:val="36"/>
            <w:sz w:val="22"/>
          </w:rPr>
          <w:t>https://rewire.news/article/2018/05/31/people-disabilities-severely-underrepresented-elected-office-candidates-hope-change/</w:t>
        </w:r>
      </w:hyperlink>
      <w:r w:rsidRPr="00B553E3">
        <w:rPr>
          <w:rFonts w:ascii="Calibri" w:eastAsia="Times New Roman" w:hAnsi="Calibri" w:cs="Calibri"/>
          <w:bCs/>
          <w:color w:val="282F2F"/>
          <w:spacing w:val="8"/>
          <w:kern w:val="36"/>
          <w:sz w:val="22"/>
        </w:rPr>
        <w:t xml:space="preserve">)       </w:t>
      </w:r>
      <w:bookmarkEnd w:id="1"/>
    </w:p>
    <w:sectPr w:rsidR="009305F5" w:rsidRPr="00B553E3" w:rsidSect="00FC2CB6">
      <w:headerReference w:type="default" r:id="rId12"/>
      <w:footerReference w:type="default" r:id="rId13"/>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63BF8" w14:textId="77777777" w:rsidR="00C3480F" w:rsidRDefault="00C3480F" w:rsidP="005652D5">
      <w:pPr>
        <w:spacing w:after="0"/>
      </w:pPr>
      <w:r>
        <w:separator/>
      </w:r>
    </w:p>
  </w:endnote>
  <w:endnote w:type="continuationSeparator" w:id="0">
    <w:p w14:paraId="490438FC" w14:textId="77777777" w:rsidR="00C3480F" w:rsidRDefault="00C3480F" w:rsidP="005652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9D02" w14:textId="77777777" w:rsidR="00141A59" w:rsidRDefault="00141A59">
    <w:pPr>
      <w:pStyle w:val="Footer"/>
      <w:jc w:val="center"/>
    </w:pPr>
    <w:r>
      <w:fldChar w:fldCharType="begin"/>
    </w:r>
    <w:r>
      <w:instrText xml:space="preserve"> PAGE   \* MERGEFORMAT </w:instrText>
    </w:r>
    <w:r>
      <w:fldChar w:fldCharType="separate"/>
    </w:r>
    <w:r>
      <w:rPr>
        <w:noProof/>
      </w:rPr>
      <w:t>2</w:t>
    </w:r>
    <w:r>
      <w:rPr>
        <w:noProof/>
      </w:rPr>
      <w:fldChar w:fldCharType="end"/>
    </w:r>
  </w:p>
  <w:p w14:paraId="33312035" w14:textId="77777777" w:rsidR="00CA420E" w:rsidRDefault="00CA4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FB77F" w14:textId="77777777" w:rsidR="00C3480F" w:rsidRDefault="00C3480F" w:rsidP="005652D5">
      <w:pPr>
        <w:spacing w:after="0"/>
      </w:pPr>
      <w:r>
        <w:separator/>
      </w:r>
    </w:p>
  </w:footnote>
  <w:footnote w:type="continuationSeparator" w:id="0">
    <w:p w14:paraId="2C76720E" w14:textId="77777777" w:rsidR="00C3480F" w:rsidRDefault="00C3480F" w:rsidP="005652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56FB" w14:textId="77777777" w:rsidR="00CA420E" w:rsidRPr="009632C9" w:rsidRDefault="00CA420E" w:rsidP="00E12E4A">
    <w:pPr>
      <w:pStyle w:val="Header"/>
      <w:jc w:val="right"/>
      <w:rPr>
        <w:rFonts w:ascii="Cambria" w:hAnsi="Cambria"/>
        <w:sz w:val="20"/>
        <w:szCs w:val="20"/>
      </w:rPr>
    </w:pPr>
    <w:r>
      <w:rPr>
        <w:rFonts w:ascii="Cambria" w:hAnsi="Cambria"/>
        <w:sz w:val="20"/>
        <w:szCs w:val="20"/>
      </w:rPr>
      <w:t xml:space="preserve">Reyma </w:t>
    </w:r>
    <w:r w:rsidR="001C3FC3">
      <w:rPr>
        <w:rFonts w:ascii="Cambria" w:hAnsi="Cambria"/>
        <w:sz w:val="20"/>
        <w:szCs w:val="20"/>
      </w:rPr>
      <w:t xml:space="preserve">McCoy </w:t>
    </w:r>
    <w:r>
      <w:rPr>
        <w:rFonts w:ascii="Cambria" w:hAnsi="Cambria"/>
        <w:sz w:val="20"/>
        <w:szCs w:val="20"/>
      </w:rPr>
      <w:t>McDeid 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821FA"/>
    <w:multiLevelType w:val="hybridMultilevel"/>
    <w:tmpl w:val="610802F8"/>
    <w:lvl w:ilvl="0" w:tplc="608AE5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3F"/>
    <w:rsid w:val="0004477F"/>
    <w:rsid w:val="00060956"/>
    <w:rsid w:val="00064CCA"/>
    <w:rsid w:val="000B0B01"/>
    <w:rsid w:val="000B5975"/>
    <w:rsid w:val="000D143A"/>
    <w:rsid w:val="000D32CD"/>
    <w:rsid w:val="000D4D47"/>
    <w:rsid w:val="000D4F6B"/>
    <w:rsid w:val="000D5B5D"/>
    <w:rsid w:val="000E70A5"/>
    <w:rsid w:val="0011610A"/>
    <w:rsid w:val="001371D9"/>
    <w:rsid w:val="00141A59"/>
    <w:rsid w:val="00143896"/>
    <w:rsid w:val="00157B30"/>
    <w:rsid w:val="0018682E"/>
    <w:rsid w:val="001873C6"/>
    <w:rsid w:val="001A75CD"/>
    <w:rsid w:val="001B13C8"/>
    <w:rsid w:val="001C3FC3"/>
    <w:rsid w:val="001E274A"/>
    <w:rsid w:val="001F7220"/>
    <w:rsid w:val="00213CAB"/>
    <w:rsid w:val="00230652"/>
    <w:rsid w:val="00231085"/>
    <w:rsid w:val="00234C8B"/>
    <w:rsid w:val="00236EB3"/>
    <w:rsid w:val="002428C5"/>
    <w:rsid w:val="00291B41"/>
    <w:rsid w:val="002A3A46"/>
    <w:rsid w:val="002A746C"/>
    <w:rsid w:val="002E73E5"/>
    <w:rsid w:val="002E77B4"/>
    <w:rsid w:val="002F162E"/>
    <w:rsid w:val="00317B29"/>
    <w:rsid w:val="00326E1E"/>
    <w:rsid w:val="003330AC"/>
    <w:rsid w:val="00341F5C"/>
    <w:rsid w:val="00342AD2"/>
    <w:rsid w:val="00350ADF"/>
    <w:rsid w:val="00354C43"/>
    <w:rsid w:val="0036476E"/>
    <w:rsid w:val="0038649D"/>
    <w:rsid w:val="003C3B96"/>
    <w:rsid w:val="003D1531"/>
    <w:rsid w:val="004110FC"/>
    <w:rsid w:val="00451C79"/>
    <w:rsid w:val="004856B0"/>
    <w:rsid w:val="004901EF"/>
    <w:rsid w:val="004A5BDF"/>
    <w:rsid w:val="004F30DE"/>
    <w:rsid w:val="005325EC"/>
    <w:rsid w:val="005652D5"/>
    <w:rsid w:val="00594979"/>
    <w:rsid w:val="005B5029"/>
    <w:rsid w:val="005F68B0"/>
    <w:rsid w:val="00600DD2"/>
    <w:rsid w:val="0061594C"/>
    <w:rsid w:val="00632C82"/>
    <w:rsid w:val="00670B1A"/>
    <w:rsid w:val="00682671"/>
    <w:rsid w:val="0068624F"/>
    <w:rsid w:val="006A0C60"/>
    <w:rsid w:val="006A1739"/>
    <w:rsid w:val="006C5257"/>
    <w:rsid w:val="006E1D05"/>
    <w:rsid w:val="00721AB3"/>
    <w:rsid w:val="00755A0D"/>
    <w:rsid w:val="0079132F"/>
    <w:rsid w:val="0079322E"/>
    <w:rsid w:val="007A39E1"/>
    <w:rsid w:val="007B31CD"/>
    <w:rsid w:val="007C1747"/>
    <w:rsid w:val="007F0F7C"/>
    <w:rsid w:val="00801D6D"/>
    <w:rsid w:val="00813B1C"/>
    <w:rsid w:val="0083148A"/>
    <w:rsid w:val="0083765D"/>
    <w:rsid w:val="00841C20"/>
    <w:rsid w:val="008873C0"/>
    <w:rsid w:val="008A4AF1"/>
    <w:rsid w:val="008C0C7C"/>
    <w:rsid w:val="008C4482"/>
    <w:rsid w:val="008C7B72"/>
    <w:rsid w:val="00917994"/>
    <w:rsid w:val="00920152"/>
    <w:rsid w:val="00920A0A"/>
    <w:rsid w:val="00924E48"/>
    <w:rsid w:val="009305F5"/>
    <w:rsid w:val="00937ED7"/>
    <w:rsid w:val="00941E30"/>
    <w:rsid w:val="009434D9"/>
    <w:rsid w:val="009518A3"/>
    <w:rsid w:val="0096175C"/>
    <w:rsid w:val="00964711"/>
    <w:rsid w:val="009B5F7B"/>
    <w:rsid w:val="009E1D0F"/>
    <w:rsid w:val="009E51CC"/>
    <w:rsid w:val="00A0221F"/>
    <w:rsid w:val="00A1123A"/>
    <w:rsid w:val="00A26D0F"/>
    <w:rsid w:val="00A30359"/>
    <w:rsid w:val="00A61F15"/>
    <w:rsid w:val="00A67AEE"/>
    <w:rsid w:val="00A8220E"/>
    <w:rsid w:val="00A83D87"/>
    <w:rsid w:val="00A8573F"/>
    <w:rsid w:val="00A86FAA"/>
    <w:rsid w:val="00AA1F30"/>
    <w:rsid w:val="00AA4DEA"/>
    <w:rsid w:val="00AA7914"/>
    <w:rsid w:val="00AE63DF"/>
    <w:rsid w:val="00B176FD"/>
    <w:rsid w:val="00B553E3"/>
    <w:rsid w:val="00B75818"/>
    <w:rsid w:val="00BC2D0A"/>
    <w:rsid w:val="00BE179A"/>
    <w:rsid w:val="00BE403F"/>
    <w:rsid w:val="00BF2681"/>
    <w:rsid w:val="00C06351"/>
    <w:rsid w:val="00C13D12"/>
    <w:rsid w:val="00C20ACD"/>
    <w:rsid w:val="00C2269B"/>
    <w:rsid w:val="00C3480F"/>
    <w:rsid w:val="00C55F54"/>
    <w:rsid w:val="00C61765"/>
    <w:rsid w:val="00C928F1"/>
    <w:rsid w:val="00CA420E"/>
    <w:rsid w:val="00CA5EE9"/>
    <w:rsid w:val="00CE1E8B"/>
    <w:rsid w:val="00CF24E5"/>
    <w:rsid w:val="00D0728A"/>
    <w:rsid w:val="00D132BC"/>
    <w:rsid w:val="00D303E0"/>
    <w:rsid w:val="00D51B09"/>
    <w:rsid w:val="00D646E0"/>
    <w:rsid w:val="00D65C95"/>
    <w:rsid w:val="00DB0A45"/>
    <w:rsid w:val="00DE46F0"/>
    <w:rsid w:val="00E12E4A"/>
    <w:rsid w:val="00E41FD8"/>
    <w:rsid w:val="00E719C9"/>
    <w:rsid w:val="00E85C42"/>
    <w:rsid w:val="00EA2855"/>
    <w:rsid w:val="00EB4BD2"/>
    <w:rsid w:val="00F2360D"/>
    <w:rsid w:val="00F275CF"/>
    <w:rsid w:val="00F56652"/>
    <w:rsid w:val="00F61D91"/>
    <w:rsid w:val="00F6542E"/>
    <w:rsid w:val="00F77FE1"/>
    <w:rsid w:val="00F84FED"/>
    <w:rsid w:val="00FA07B9"/>
    <w:rsid w:val="00FA1175"/>
    <w:rsid w:val="00FA7800"/>
    <w:rsid w:val="00FC2CB6"/>
    <w:rsid w:val="00FD7F72"/>
    <w:rsid w:val="00FE4EFC"/>
    <w:rsid w:val="00FF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3046F"/>
  <w15:chartTrackingRefBased/>
  <w15:docId w15:val="{CB93C7CE-607F-48D3-A7BE-3231039E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73F"/>
    <w:pPr>
      <w:spacing w:after="200"/>
    </w:pPr>
    <w:rPr>
      <w:sz w:val="24"/>
      <w:szCs w:val="22"/>
    </w:rPr>
  </w:style>
  <w:style w:type="paragraph" w:styleId="Heading1">
    <w:name w:val="heading 1"/>
    <w:basedOn w:val="Normal"/>
    <w:link w:val="Heading1Char"/>
    <w:uiPriority w:val="9"/>
    <w:qFormat/>
    <w:rsid w:val="001873C6"/>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73F"/>
    <w:pPr>
      <w:tabs>
        <w:tab w:val="center" w:pos="4680"/>
        <w:tab w:val="right" w:pos="9360"/>
      </w:tabs>
      <w:spacing w:after="0"/>
    </w:pPr>
  </w:style>
  <w:style w:type="character" w:customStyle="1" w:styleId="HeaderChar">
    <w:name w:val="Header Char"/>
    <w:basedOn w:val="DefaultParagraphFont"/>
    <w:link w:val="Header"/>
    <w:uiPriority w:val="99"/>
    <w:rsid w:val="00A8573F"/>
  </w:style>
  <w:style w:type="paragraph" w:styleId="Footer">
    <w:name w:val="footer"/>
    <w:basedOn w:val="Normal"/>
    <w:link w:val="FooterChar"/>
    <w:uiPriority w:val="99"/>
    <w:unhideWhenUsed/>
    <w:rsid w:val="00A8573F"/>
    <w:pPr>
      <w:tabs>
        <w:tab w:val="center" w:pos="4680"/>
        <w:tab w:val="right" w:pos="9360"/>
      </w:tabs>
      <w:spacing w:after="0"/>
    </w:pPr>
  </w:style>
  <w:style w:type="character" w:customStyle="1" w:styleId="FooterChar">
    <w:name w:val="Footer Char"/>
    <w:basedOn w:val="DefaultParagraphFont"/>
    <w:link w:val="Footer"/>
    <w:uiPriority w:val="99"/>
    <w:rsid w:val="00A8573F"/>
  </w:style>
  <w:style w:type="character" w:styleId="Strong">
    <w:name w:val="Strong"/>
    <w:uiPriority w:val="22"/>
    <w:qFormat/>
    <w:rsid w:val="001C3FC3"/>
    <w:rPr>
      <w:b/>
      <w:bCs/>
    </w:rPr>
  </w:style>
  <w:style w:type="character" w:customStyle="1" w:styleId="apple-converted-space">
    <w:name w:val="apple-converted-space"/>
    <w:rsid w:val="001C3FC3"/>
  </w:style>
  <w:style w:type="character" w:customStyle="1" w:styleId="Heading1Char">
    <w:name w:val="Heading 1 Char"/>
    <w:link w:val="Heading1"/>
    <w:uiPriority w:val="9"/>
    <w:rsid w:val="001873C6"/>
    <w:rPr>
      <w:rFonts w:ascii="Times New Roman" w:eastAsia="Times New Roman" w:hAnsi="Times New Roman"/>
      <w:b/>
      <w:bCs/>
      <w:kern w:val="36"/>
      <w:sz w:val="48"/>
      <w:szCs w:val="48"/>
    </w:rPr>
  </w:style>
  <w:style w:type="character" w:styleId="Hyperlink">
    <w:name w:val="Hyperlink"/>
    <w:uiPriority w:val="99"/>
    <w:unhideWhenUsed/>
    <w:rsid w:val="001873C6"/>
    <w:rPr>
      <w:color w:val="0563C1"/>
      <w:u w:val="single"/>
    </w:rPr>
  </w:style>
  <w:style w:type="character" w:styleId="UnresolvedMention">
    <w:name w:val="Unresolved Mention"/>
    <w:uiPriority w:val="99"/>
    <w:semiHidden/>
    <w:unhideWhenUsed/>
    <w:rsid w:val="00187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6425">
      <w:bodyDiv w:val="1"/>
      <w:marLeft w:val="0"/>
      <w:marRight w:val="0"/>
      <w:marTop w:val="0"/>
      <w:marBottom w:val="0"/>
      <w:divBdr>
        <w:top w:val="none" w:sz="0" w:space="0" w:color="auto"/>
        <w:left w:val="none" w:sz="0" w:space="0" w:color="auto"/>
        <w:bottom w:val="none" w:sz="0" w:space="0" w:color="auto"/>
        <w:right w:val="none" w:sz="0" w:space="0" w:color="auto"/>
      </w:divBdr>
    </w:div>
    <w:div w:id="943147961">
      <w:bodyDiv w:val="1"/>
      <w:marLeft w:val="0"/>
      <w:marRight w:val="0"/>
      <w:marTop w:val="0"/>
      <w:marBottom w:val="0"/>
      <w:divBdr>
        <w:top w:val="none" w:sz="0" w:space="0" w:color="auto"/>
        <w:left w:val="none" w:sz="0" w:space="0" w:color="auto"/>
        <w:bottom w:val="none" w:sz="0" w:space="0" w:color="auto"/>
        <w:right w:val="none" w:sz="0" w:space="0" w:color="auto"/>
      </w:divBdr>
    </w:div>
    <w:div w:id="17747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ews.vice.com/en_us/article/kzyyea/these-female-candidates-are-fighting-for-the-right-to-use-campaign-funds-for-child-ca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me.com/5168472/disability-activism-trum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wire.news/article/2018/05/31/people-disabilities-severely-underrepresented-elected-office-candidates-hope-chan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gazette.com/subject/opinion/guest-columnist/iowa-nice-hasnt-stopped-profiling-20180206" TargetMode="External"/><Relationship Id="rId4" Type="http://schemas.openxmlformats.org/officeDocument/2006/relationships/webSettings" Target="webSettings.xml"/><Relationship Id="rId9" Type="http://schemas.openxmlformats.org/officeDocument/2006/relationships/hyperlink" Target="https://disabilityvisibilityproject.com/2018/11/04/ep-37-political-particip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Links>
    <vt:vector size="30" baseType="variant">
      <vt:variant>
        <vt:i4>3407998</vt:i4>
      </vt:variant>
      <vt:variant>
        <vt:i4>12</vt:i4>
      </vt:variant>
      <vt:variant>
        <vt:i4>0</vt:i4>
      </vt:variant>
      <vt:variant>
        <vt:i4>5</vt:i4>
      </vt:variant>
      <vt:variant>
        <vt:lpwstr>https://rewire.news/article/2018/05/31/people-disabilities-severely-underrepresented-elected-office-candidates-hope-change/</vt:lpwstr>
      </vt:variant>
      <vt:variant>
        <vt:lpwstr/>
      </vt:variant>
      <vt:variant>
        <vt:i4>589824</vt:i4>
      </vt:variant>
      <vt:variant>
        <vt:i4>9</vt:i4>
      </vt:variant>
      <vt:variant>
        <vt:i4>0</vt:i4>
      </vt:variant>
      <vt:variant>
        <vt:i4>5</vt:i4>
      </vt:variant>
      <vt:variant>
        <vt:lpwstr>https://www.thegazette.com/subject/opinion/guest-columnist/iowa-nice-hasnt-stopped-profiling-20180206</vt:lpwstr>
      </vt:variant>
      <vt:variant>
        <vt:lpwstr/>
      </vt:variant>
      <vt:variant>
        <vt:i4>5373952</vt:i4>
      </vt:variant>
      <vt:variant>
        <vt:i4>6</vt:i4>
      </vt:variant>
      <vt:variant>
        <vt:i4>0</vt:i4>
      </vt:variant>
      <vt:variant>
        <vt:i4>5</vt:i4>
      </vt:variant>
      <vt:variant>
        <vt:lpwstr>https://disabilityvisibilityproject.com/2018/11/04/ep-37-political-participation/</vt:lpwstr>
      </vt:variant>
      <vt:variant>
        <vt:lpwstr/>
      </vt:variant>
      <vt:variant>
        <vt:i4>3801176</vt:i4>
      </vt:variant>
      <vt:variant>
        <vt:i4>3</vt:i4>
      </vt:variant>
      <vt:variant>
        <vt:i4>0</vt:i4>
      </vt:variant>
      <vt:variant>
        <vt:i4>5</vt:i4>
      </vt:variant>
      <vt:variant>
        <vt:lpwstr>https://news.vice.com/en_us/article/kzyyea/these-female-candidates-are-fighting-for-the-right-to-use-campaign-funds-for-child-care</vt:lpwstr>
      </vt:variant>
      <vt:variant>
        <vt:lpwstr/>
      </vt:variant>
      <vt:variant>
        <vt:i4>3211313</vt:i4>
      </vt:variant>
      <vt:variant>
        <vt:i4>0</vt:i4>
      </vt:variant>
      <vt:variant>
        <vt:i4>0</vt:i4>
      </vt:variant>
      <vt:variant>
        <vt:i4>5</vt:i4>
      </vt:variant>
      <vt:variant>
        <vt:lpwstr>http://time.com/5168472/disability-activism-trump/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Reyma</dc:creator>
  <cp:keywords/>
  <cp:lastModifiedBy>Reyma McDeid</cp:lastModifiedBy>
  <cp:revision>2</cp:revision>
  <dcterms:created xsi:type="dcterms:W3CDTF">2018-11-19T18:09:00Z</dcterms:created>
  <dcterms:modified xsi:type="dcterms:W3CDTF">2018-11-19T18:09:00Z</dcterms:modified>
</cp:coreProperties>
</file>