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58C" w:rsidRPr="00D26CBD" w:rsidRDefault="004C058C" w:rsidP="004C058C">
      <w:pPr>
        <w:tabs>
          <w:tab w:val="left" w:pos="2325"/>
        </w:tabs>
        <w:rPr>
          <w:rFonts w:asciiTheme="minorHAnsi" w:hAnsiTheme="minorHAnsi" w:cstheme="minorHAnsi"/>
          <w:color w:val="B32317"/>
          <w:sz w:val="18"/>
          <w:szCs w:val="18"/>
        </w:rPr>
      </w:pPr>
    </w:p>
    <w:p w:rsidR="004C058C" w:rsidRPr="00D26CBD" w:rsidRDefault="004C058C" w:rsidP="004C058C">
      <w:pPr>
        <w:rPr>
          <w:rFonts w:asciiTheme="minorHAnsi" w:hAnsiTheme="minorHAnsi" w:cstheme="minorHAnsi"/>
          <w:color w:val="B32317"/>
          <w:sz w:val="18"/>
          <w:szCs w:val="18"/>
        </w:rPr>
      </w:pPr>
    </w:p>
    <w:p w:rsidR="00B11555" w:rsidRPr="00D26CBD" w:rsidRDefault="00B11555" w:rsidP="004C058C">
      <w:pPr>
        <w:rPr>
          <w:rFonts w:asciiTheme="minorHAnsi" w:hAnsiTheme="minorHAnsi" w:cstheme="minorHAnsi"/>
          <w:color w:val="B32317"/>
          <w:sz w:val="18"/>
          <w:szCs w:val="18"/>
        </w:rPr>
      </w:pPr>
    </w:p>
    <w:p w:rsidR="0013489D" w:rsidRDefault="0013489D" w:rsidP="004C058C">
      <w:pPr>
        <w:rPr>
          <w:rFonts w:asciiTheme="minorHAnsi" w:hAnsiTheme="minorHAnsi" w:cstheme="minorHAnsi"/>
          <w:color w:val="B32317"/>
          <w:sz w:val="18"/>
          <w:szCs w:val="18"/>
        </w:rPr>
      </w:pPr>
      <w:r>
        <w:rPr>
          <w:rFonts w:asciiTheme="minorHAnsi" w:hAnsiTheme="minorHAnsi" w:cstheme="minorHAnsi"/>
          <w:noProof/>
          <w:sz w:val="20"/>
          <w:szCs w:val="20"/>
        </w:rPr>
        <w:drawing>
          <wp:anchor distT="0" distB="0" distL="114300" distR="114300" simplePos="0" relativeHeight="251675648" behindDoc="0" locked="0" layoutInCell="1" allowOverlap="1">
            <wp:simplePos x="0" y="0"/>
            <wp:positionH relativeFrom="margin">
              <wp:align>left</wp:align>
            </wp:positionH>
            <wp:positionV relativeFrom="paragraph">
              <wp:posOffset>87630</wp:posOffset>
            </wp:positionV>
            <wp:extent cx="1170432" cy="117043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son.jpg"/>
                    <pic:cNvPicPr/>
                  </pic:nvPicPr>
                  <pic:blipFill rotWithShape="1">
                    <a:blip r:embed="rId7">
                      <a:extLst>
                        <a:ext uri="{28A0092B-C50C-407E-A947-70E740481C1C}">
                          <a14:useLocalDpi xmlns:a14="http://schemas.microsoft.com/office/drawing/2010/main" val="0"/>
                        </a:ext>
                      </a:extLst>
                    </a:blip>
                    <a:srcRect l="1251" t="5581" r="1875" b="25222"/>
                    <a:stretch/>
                  </pic:blipFill>
                  <pic:spPr bwMode="auto">
                    <a:xfrm>
                      <a:off x="0" y="0"/>
                      <a:ext cx="1170432" cy="1170432"/>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11555" w:rsidRPr="00D26CBD" w:rsidRDefault="00B11555" w:rsidP="004C058C">
      <w:pPr>
        <w:rPr>
          <w:rFonts w:asciiTheme="minorHAnsi" w:hAnsiTheme="minorHAnsi" w:cstheme="minorHAnsi"/>
          <w:color w:val="B32317"/>
          <w:sz w:val="18"/>
          <w:szCs w:val="18"/>
        </w:rPr>
      </w:pPr>
    </w:p>
    <w:p w:rsidR="004C058C" w:rsidRPr="00D26CBD" w:rsidRDefault="004C058C" w:rsidP="004C058C">
      <w:pPr>
        <w:rPr>
          <w:rFonts w:asciiTheme="minorHAnsi" w:hAnsiTheme="minorHAnsi" w:cstheme="minorHAnsi"/>
          <w:color w:val="B32317"/>
          <w:sz w:val="18"/>
          <w:szCs w:val="18"/>
        </w:rPr>
      </w:pPr>
    </w:p>
    <w:p w:rsidR="00DC6222" w:rsidRDefault="00631C87" w:rsidP="004C058C">
      <w:pPr>
        <w:rPr>
          <w:rFonts w:asciiTheme="minorHAnsi" w:hAnsiTheme="minorHAnsi" w:cstheme="minorHAnsi"/>
          <w:color w:val="B32317"/>
          <w:sz w:val="20"/>
          <w:szCs w:val="20"/>
        </w:rPr>
      </w:pPr>
      <w:r>
        <w:rPr>
          <w:rFonts w:asciiTheme="minorHAnsi" w:hAnsiTheme="minorHAnsi" w:cstheme="minorHAnsi"/>
          <w:color w:val="B32317"/>
          <w:sz w:val="20"/>
          <w:szCs w:val="20"/>
        </w:rPr>
        <w:t xml:space="preserve">Jason C. </w:t>
      </w:r>
      <w:r w:rsidRPr="0013489D">
        <w:rPr>
          <w:rFonts w:asciiTheme="minorHAnsi" w:hAnsiTheme="minorHAnsi" w:cstheme="minorHAnsi"/>
          <w:color w:val="B32317"/>
          <w:sz w:val="20"/>
          <w:szCs w:val="20"/>
        </w:rPr>
        <w:t>Hamilton</w:t>
      </w:r>
      <w:r w:rsidR="00186C5F" w:rsidRPr="0013489D">
        <w:rPr>
          <w:rFonts w:asciiTheme="minorHAnsi" w:hAnsiTheme="minorHAnsi" w:cstheme="minorHAnsi"/>
          <w:color w:val="B32317"/>
          <w:sz w:val="20"/>
          <w:szCs w:val="20"/>
        </w:rPr>
        <w:t>, CP</w:t>
      </w:r>
      <w:r w:rsidR="0013489D">
        <w:rPr>
          <w:rFonts w:asciiTheme="minorHAnsi" w:hAnsiTheme="minorHAnsi" w:cstheme="minorHAnsi"/>
          <w:color w:val="B32317"/>
          <w:sz w:val="20"/>
          <w:szCs w:val="20"/>
        </w:rPr>
        <w:t>A</w:t>
      </w:r>
    </w:p>
    <w:p w:rsidR="004C058C" w:rsidRDefault="00B97A03" w:rsidP="004C058C">
      <w:pPr>
        <w:rPr>
          <w:rFonts w:asciiTheme="minorHAnsi" w:hAnsiTheme="minorHAnsi" w:cstheme="minorHAnsi"/>
          <w:sz w:val="20"/>
          <w:szCs w:val="20"/>
        </w:rPr>
      </w:pPr>
      <w:r>
        <w:rPr>
          <w:rFonts w:asciiTheme="minorHAnsi" w:hAnsiTheme="minorHAnsi" w:cstheme="minorHAnsi"/>
          <w:sz w:val="20"/>
          <w:szCs w:val="20"/>
        </w:rPr>
        <w:t>Director</w:t>
      </w:r>
    </w:p>
    <w:p w:rsidR="004C058C" w:rsidRDefault="00B97A03" w:rsidP="004C058C">
      <w:pPr>
        <w:pStyle w:val="Heading2"/>
        <w:rPr>
          <w:rFonts w:asciiTheme="minorHAnsi" w:hAnsiTheme="minorHAnsi" w:cstheme="minorHAnsi"/>
          <w:i w:val="0"/>
          <w:sz w:val="20"/>
        </w:rPr>
      </w:pPr>
      <w:r>
        <w:rPr>
          <w:rFonts w:asciiTheme="minorHAnsi" w:hAnsiTheme="minorHAnsi" w:cstheme="minorHAnsi"/>
          <w:i w:val="0"/>
          <w:sz w:val="20"/>
        </w:rPr>
        <w:t>Des Moines</w:t>
      </w:r>
      <w:r w:rsidR="00AE6C5A" w:rsidRPr="004C058C">
        <w:rPr>
          <w:rFonts w:asciiTheme="minorHAnsi" w:hAnsiTheme="minorHAnsi" w:cstheme="minorHAnsi"/>
          <w:i w:val="0"/>
          <w:sz w:val="20"/>
        </w:rPr>
        <w:t xml:space="preserve"> | </w:t>
      </w:r>
      <w:r>
        <w:rPr>
          <w:rFonts w:asciiTheme="minorHAnsi" w:hAnsiTheme="minorHAnsi" w:cstheme="minorHAnsi"/>
          <w:i w:val="0"/>
          <w:sz w:val="20"/>
        </w:rPr>
        <w:t>515.223.0159</w:t>
      </w:r>
      <w:r w:rsidR="00AE6C5A" w:rsidRPr="004C058C">
        <w:rPr>
          <w:rFonts w:asciiTheme="minorHAnsi" w:hAnsiTheme="minorHAnsi" w:cstheme="minorHAnsi"/>
          <w:i w:val="0"/>
          <w:sz w:val="20"/>
        </w:rPr>
        <w:t xml:space="preserve"> |</w:t>
      </w:r>
      <w:r w:rsidR="004C058C" w:rsidRPr="004C058C">
        <w:rPr>
          <w:rFonts w:asciiTheme="minorHAnsi" w:hAnsiTheme="minorHAnsi" w:cstheme="minorHAnsi"/>
          <w:i w:val="0"/>
          <w:sz w:val="20"/>
        </w:rPr>
        <w:t xml:space="preserve"> </w:t>
      </w:r>
      <w:r>
        <w:rPr>
          <w:rFonts w:asciiTheme="minorHAnsi" w:hAnsiTheme="minorHAnsi" w:cstheme="minorHAnsi"/>
          <w:i w:val="0"/>
          <w:sz w:val="20"/>
        </w:rPr>
        <w:t>jhamilton</w:t>
      </w:r>
      <w:r w:rsidR="00D36DB3" w:rsidRPr="004B5E96">
        <w:rPr>
          <w:rFonts w:asciiTheme="minorHAnsi" w:hAnsiTheme="minorHAnsi" w:cstheme="minorHAnsi"/>
          <w:i w:val="0"/>
          <w:sz w:val="20"/>
        </w:rPr>
        <w:t>@bkd.com</w:t>
      </w:r>
    </w:p>
    <w:p w:rsidR="00374420" w:rsidRPr="00D26CBD" w:rsidRDefault="00374420" w:rsidP="00374420">
      <w:pPr>
        <w:rPr>
          <w:rFonts w:asciiTheme="minorHAnsi" w:hAnsiTheme="minorHAnsi" w:cstheme="minorHAnsi"/>
          <w:sz w:val="18"/>
          <w:szCs w:val="18"/>
        </w:rPr>
      </w:pPr>
    </w:p>
    <w:p w:rsidR="004C058C" w:rsidRPr="00D26CBD" w:rsidRDefault="004C058C" w:rsidP="004C058C">
      <w:pPr>
        <w:autoSpaceDE w:val="0"/>
        <w:autoSpaceDN w:val="0"/>
        <w:adjustRightInd w:val="0"/>
        <w:ind w:left="245"/>
        <w:rPr>
          <w:rFonts w:asciiTheme="minorHAnsi" w:hAnsiTheme="minorHAnsi" w:cstheme="minorHAnsi"/>
          <w:b w:val="0"/>
          <w:sz w:val="18"/>
          <w:szCs w:val="18"/>
        </w:rPr>
      </w:pPr>
    </w:p>
    <w:p w:rsidR="00B11555" w:rsidRPr="00D26CBD" w:rsidRDefault="00B11555" w:rsidP="005F4A55">
      <w:pPr>
        <w:autoSpaceDE w:val="0"/>
        <w:autoSpaceDN w:val="0"/>
        <w:adjustRightInd w:val="0"/>
        <w:rPr>
          <w:rFonts w:asciiTheme="minorHAnsi" w:hAnsiTheme="minorHAnsi" w:cstheme="minorHAnsi"/>
          <w:b w:val="0"/>
          <w:sz w:val="18"/>
          <w:szCs w:val="18"/>
        </w:rPr>
      </w:pPr>
    </w:p>
    <w:p w:rsidR="00B11555" w:rsidRPr="0013489D" w:rsidRDefault="00B11555" w:rsidP="005F4A55">
      <w:pPr>
        <w:autoSpaceDE w:val="0"/>
        <w:autoSpaceDN w:val="0"/>
        <w:adjustRightInd w:val="0"/>
        <w:rPr>
          <w:rFonts w:ascii="Calibri" w:hAnsi="Calibri" w:cs="Calibri"/>
          <w:b w:val="0"/>
          <w:sz w:val="22"/>
          <w:szCs w:val="22"/>
        </w:rPr>
      </w:pPr>
    </w:p>
    <w:p w:rsidR="00D26CBD" w:rsidRPr="0013489D" w:rsidRDefault="00D26CBD" w:rsidP="005F4A55">
      <w:pPr>
        <w:autoSpaceDE w:val="0"/>
        <w:autoSpaceDN w:val="0"/>
        <w:adjustRightInd w:val="0"/>
        <w:rPr>
          <w:rFonts w:ascii="Calibri" w:hAnsi="Calibri" w:cs="Calibri"/>
          <w:b w:val="0"/>
          <w:sz w:val="22"/>
          <w:szCs w:val="22"/>
        </w:rPr>
      </w:pPr>
    </w:p>
    <w:p w:rsidR="0013489D" w:rsidRPr="0013489D" w:rsidRDefault="0013489D" w:rsidP="0013489D">
      <w:pPr>
        <w:autoSpaceDE w:val="0"/>
        <w:autoSpaceDN w:val="0"/>
        <w:adjustRightInd w:val="0"/>
        <w:rPr>
          <w:rFonts w:ascii="Calibri" w:hAnsi="Calibri" w:cs="Calibri"/>
          <w:b w:val="0"/>
          <w:sz w:val="22"/>
          <w:szCs w:val="22"/>
        </w:rPr>
      </w:pPr>
      <w:r w:rsidRPr="0013489D">
        <w:rPr>
          <w:rFonts w:ascii="Calibri" w:hAnsi="Calibri" w:cs="Calibri"/>
          <w:b w:val="0"/>
          <w:sz w:val="22"/>
          <w:szCs w:val="22"/>
        </w:rPr>
        <w:t>A member of BKD National Construction &amp; Real Estate Group and BKD National Manufacturing &amp; Distribution Group, Jason has more than eleven years of experience providing tax consulting and accounting services to a variety of closely held businesses</w:t>
      </w:r>
      <w:r>
        <w:rPr>
          <w:rFonts w:ascii="Calibri" w:hAnsi="Calibri" w:cs="Calibri"/>
          <w:b w:val="0"/>
          <w:sz w:val="22"/>
          <w:szCs w:val="22"/>
        </w:rPr>
        <w:t>,</w:t>
      </w:r>
      <w:r w:rsidRPr="0013489D">
        <w:rPr>
          <w:rFonts w:ascii="Calibri" w:hAnsi="Calibri" w:cs="Calibri"/>
          <w:b w:val="0"/>
          <w:sz w:val="22"/>
          <w:szCs w:val="22"/>
        </w:rPr>
        <w:t xml:space="preserve"> including private equity</w:t>
      </w:r>
      <w:r w:rsidR="00450498">
        <w:rPr>
          <w:rFonts w:ascii="Calibri" w:hAnsi="Calibri" w:cs="Calibri"/>
          <w:b w:val="0"/>
          <w:sz w:val="22"/>
          <w:szCs w:val="22"/>
        </w:rPr>
        <w:t>,</w:t>
      </w:r>
      <w:r w:rsidRPr="0013489D">
        <w:rPr>
          <w:rFonts w:ascii="Calibri" w:hAnsi="Calibri" w:cs="Calibri"/>
          <w:b w:val="0"/>
          <w:sz w:val="22"/>
          <w:szCs w:val="22"/>
        </w:rPr>
        <w:t xml:space="preserve"> with an emphasis in the manufacturing</w:t>
      </w:r>
      <w:r>
        <w:rPr>
          <w:rFonts w:ascii="Calibri" w:hAnsi="Calibri" w:cs="Calibri"/>
          <w:b w:val="0"/>
          <w:sz w:val="22"/>
          <w:szCs w:val="22"/>
        </w:rPr>
        <w:t>,</w:t>
      </w:r>
      <w:r w:rsidRPr="0013489D">
        <w:rPr>
          <w:rFonts w:ascii="Calibri" w:hAnsi="Calibri" w:cs="Calibri"/>
          <w:b w:val="0"/>
          <w:sz w:val="22"/>
          <w:szCs w:val="22"/>
        </w:rPr>
        <w:t xml:space="preserve"> distribution</w:t>
      </w:r>
      <w:r>
        <w:rPr>
          <w:rFonts w:ascii="Calibri" w:hAnsi="Calibri" w:cs="Calibri"/>
          <w:b w:val="0"/>
          <w:sz w:val="22"/>
          <w:szCs w:val="22"/>
        </w:rPr>
        <w:t>,</w:t>
      </w:r>
      <w:r w:rsidRPr="0013489D">
        <w:rPr>
          <w:rFonts w:ascii="Calibri" w:hAnsi="Calibri" w:cs="Calibri"/>
          <w:b w:val="0"/>
          <w:sz w:val="22"/>
          <w:szCs w:val="22"/>
        </w:rPr>
        <w:t xml:space="preserve"> construction and real estate industries.  He assists clients with general tax and business consulting, tax planning and compliance, mergers and acquisitions, multistate tax planning, accounting method strategies and representation before the Internal Revenue Service.</w:t>
      </w:r>
    </w:p>
    <w:p w:rsidR="0013489D" w:rsidRPr="0013489D" w:rsidRDefault="0013489D" w:rsidP="0013489D">
      <w:pPr>
        <w:autoSpaceDE w:val="0"/>
        <w:autoSpaceDN w:val="0"/>
        <w:adjustRightInd w:val="0"/>
        <w:rPr>
          <w:rFonts w:ascii="Calibri" w:hAnsi="Calibri" w:cs="Calibri"/>
          <w:b w:val="0"/>
          <w:sz w:val="22"/>
          <w:szCs w:val="22"/>
        </w:rPr>
      </w:pPr>
    </w:p>
    <w:p w:rsidR="0013489D" w:rsidRPr="0013489D" w:rsidRDefault="0013489D" w:rsidP="0013489D">
      <w:pPr>
        <w:autoSpaceDE w:val="0"/>
        <w:autoSpaceDN w:val="0"/>
        <w:adjustRightInd w:val="0"/>
        <w:rPr>
          <w:rFonts w:ascii="Calibri" w:hAnsi="Calibri" w:cs="Calibri"/>
          <w:b w:val="0"/>
          <w:sz w:val="22"/>
          <w:szCs w:val="22"/>
        </w:rPr>
      </w:pPr>
      <w:r w:rsidRPr="0013489D">
        <w:rPr>
          <w:rFonts w:ascii="Calibri" w:hAnsi="Calibri" w:cs="Calibri"/>
          <w:b w:val="0"/>
          <w:sz w:val="22"/>
          <w:szCs w:val="22"/>
        </w:rPr>
        <w:t>Jason is a member of the American Institute of CPAs and Missouri Society of CPAs.</w:t>
      </w:r>
    </w:p>
    <w:p w:rsidR="0013489D" w:rsidRPr="0013489D" w:rsidRDefault="0013489D" w:rsidP="0013489D">
      <w:pPr>
        <w:autoSpaceDE w:val="0"/>
        <w:autoSpaceDN w:val="0"/>
        <w:adjustRightInd w:val="0"/>
        <w:rPr>
          <w:rFonts w:ascii="Calibri" w:hAnsi="Calibri" w:cs="Calibri"/>
          <w:b w:val="0"/>
          <w:sz w:val="22"/>
          <w:szCs w:val="22"/>
        </w:rPr>
      </w:pPr>
    </w:p>
    <w:p w:rsidR="0013489D" w:rsidRPr="0013489D" w:rsidRDefault="0013489D" w:rsidP="0013489D">
      <w:pPr>
        <w:autoSpaceDE w:val="0"/>
        <w:autoSpaceDN w:val="0"/>
        <w:adjustRightInd w:val="0"/>
        <w:rPr>
          <w:rFonts w:ascii="Calibri" w:hAnsi="Calibri" w:cs="Calibri"/>
          <w:b w:val="0"/>
          <w:sz w:val="22"/>
          <w:szCs w:val="22"/>
        </w:rPr>
      </w:pPr>
      <w:bookmarkStart w:id="0" w:name="_GoBack"/>
      <w:r>
        <w:rPr>
          <w:rFonts w:ascii="Calibri" w:hAnsi="Calibri" w:cs="Calibri"/>
          <w:b w:val="0"/>
          <w:sz w:val="22"/>
          <w:szCs w:val="22"/>
        </w:rPr>
        <w:t xml:space="preserve">He </w:t>
      </w:r>
      <w:r w:rsidRPr="0013489D">
        <w:rPr>
          <w:rFonts w:ascii="Calibri" w:hAnsi="Calibri" w:cs="Calibri"/>
          <w:b w:val="0"/>
          <w:sz w:val="22"/>
          <w:szCs w:val="22"/>
        </w:rPr>
        <w:t>is a 2006 cum laude graduate of Northwest Missouri State University, Maryville, with B.S. degrees in accounting and corporate finance.</w:t>
      </w:r>
    </w:p>
    <w:bookmarkEnd w:id="0"/>
    <w:p w:rsidR="0012593D" w:rsidRPr="0013489D" w:rsidRDefault="0057240D" w:rsidP="0013489D">
      <w:pPr>
        <w:autoSpaceDE w:val="0"/>
        <w:autoSpaceDN w:val="0"/>
        <w:adjustRightInd w:val="0"/>
        <w:rPr>
          <w:rFonts w:ascii="Calibri" w:hAnsi="Calibri" w:cs="Calibri"/>
          <w:b w:val="0"/>
          <w:sz w:val="22"/>
          <w:szCs w:val="22"/>
        </w:rPr>
      </w:pPr>
    </w:p>
    <w:sectPr w:rsidR="0012593D" w:rsidRPr="0013489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40D" w:rsidRDefault="0057240D" w:rsidP="004C058C">
      <w:r>
        <w:separator/>
      </w:r>
    </w:p>
  </w:endnote>
  <w:endnote w:type="continuationSeparator" w:id="0">
    <w:p w:rsidR="0057240D" w:rsidRDefault="0057240D" w:rsidP="004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58C" w:rsidRDefault="00071541">
    <w:pPr>
      <w:pStyle w:val="Footer"/>
    </w:pPr>
    <w:r>
      <w:rPr>
        <w:noProof/>
      </w:rPr>
      <w:drawing>
        <wp:anchor distT="0" distB="0" distL="114300" distR="114300" simplePos="0" relativeHeight="251660288" behindDoc="1" locked="0" layoutInCell="1" allowOverlap="1">
          <wp:simplePos x="0" y="0"/>
          <wp:positionH relativeFrom="page">
            <wp:align>right</wp:align>
          </wp:positionH>
          <wp:positionV relativeFrom="page">
            <wp:align>bottom</wp:align>
          </wp:positionV>
          <wp:extent cx="7772400" cy="15910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59105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40D" w:rsidRDefault="0057240D" w:rsidP="004C058C">
      <w:r>
        <w:separator/>
      </w:r>
    </w:p>
  </w:footnote>
  <w:footnote w:type="continuationSeparator" w:id="0">
    <w:p w:rsidR="0057240D" w:rsidRDefault="0057240D" w:rsidP="004C0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58C" w:rsidRDefault="009E2939">
    <w:pPr>
      <w:pStyle w:val="Header"/>
    </w:pPr>
    <w:r>
      <w:rPr>
        <w:noProof/>
      </w:rPr>
      <mc:AlternateContent>
        <mc:Choice Requires="wps">
          <w:drawing>
            <wp:anchor distT="45720" distB="45720" distL="114300" distR="114300" simplePos="0" relativeHeight="251662336" behindDoc="0" locked="0" layoutInCell="1" allowOverlap="1">
              <wp:simplePos x="0" y="0"/>
              <wp:positionH relativeFrom="column">
                <wp:posOffset>1819275</wp:posOffset>
              </wp:positionH>
              <wp:positionV relativeFrom="page">
                <wp:posOffset>447675</wp:posOffset>
              </wp:positionV>
              <wp:extent cx="4552950" cy="3714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71475"/>
                      </a:xfrm>
                      <a:prstGeom prst="rect">
                        <a:avLst/>
                      </a:prstGeom>
                      <a:noFill/>
                      <a:ln w="9525">
                        <a:noFill/>
                        <a:miter lim="800000"/>
                        <a:headEnd/>
                        <a:tailEnd/>
                      </a:ln>
                    </wps:spPr>
                    <wps:txbx>
                      <w:txbxContent>
                        <w:p w:rsidR="009E2939" w:rsidRPr="00EC28D6" w:rsidRDefault="009E2939" w:rsidP="009E2939">
                          <w:pPr>
                            <w:jc w:val="right"/>
                            <w:rPr>
                              <w:rFonts w:asciiTheme="minorHAnsi" w:hAnsiTheme="minorHAnsi" w:cstheme="minorHAnsi"/>
                              <w:b w:val="0"/>
                              <w:color w:val="FFFFFF" w:themeColor="background1"/>
                              <w:sz w:val="32"/>
                              <w:szCs w:val="32"/>
                            </w:rPr>
                          </w:pPr>
                          <w:r w:rsidRPr="00EC28D6">
                            <w:rPr>
                              <w:rFonts w:asciiTheme="minorHAnsi" w:hAnsiTheme="minorHAnsi" w:cstheme="minorHAnsi"/>
                              <w:b w:val="0"/>
                              <w:color w:val="FFFFFF" w:themeColor="background1"/>
                              <w:sz w:val="32"/>
                              <w:szCs w:val="32"/>
                            </w:rPr>
                            <w:t>About</w:t>
                          </w:r>
                          <w:r w:rsidR="00493AA9">
                            <w:rPr>
                              <w:rFonts w:asciiTheme="minorHAnsi" w:hAnsiTheme="minorHAnsi" w:cstheme="minorHAnsi"/>
                              <w:b w:val="0"/>
                              <w:color w:val="FFFFFF" w:themeColor="background1"/>
                              <w:sz w:val="32"/>
                              <w:szCs w:val="32"/>
                            </w:rPr>
                            <w:t xml:space="preserve"> </w:t>
                          </w:r>
                          <w:r w:rsidR="0013489D">
                            <w:rPr>
                              <w:rFonts w:asciiTheme="minorHAnsi" w:hAnsiTheme="minorHAnsi" w:cstheme="minorHAnsi"/>
                              <w:b w:val="0"/>
                              <w:color w:val="FFFFFF" w:themeColor="background1"/>
                              <w:sz w:val="32"/>
                              <w:szCs w:val="32"/>
                            </w:rPr>
                            <w:t>Jason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3.25pt;margin-top:35.25pt;width:358.5pt;height:2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IRWCwIAAPQDAAAOAAAAZHJzL2Uyb0RvYy54bWysU9uO2yAQfa/Uf0C8N47duNlYIavtbreq&#10;tL1Iu/0AgnGMCgwFEjv9+g44m43at6o8IGBmzsw5M6yvR6PJQfqgwDJazuaUSCugVXbH6Pen+zdX&#10;lITIbcs1WMnoUQZ6vXn9aj24RlbQg26lJwhiQzM4RvsYXVMUQfTS8DADJy0aO/CGR7z6XdF6PiC6&#10;0UU1n78rBvCt8yBkCPh6NxnpJuN3nRTxa9cFGYlmFGuLefd536a92Kx5s/Pc9UqcyuD/UIXhymLS&#10;M9Qdj5zsvfoLyijhIUAXZwJMAV2nhMwckE05/4PNY8+dzFxQnODOMoX/Byu+HL55olpGq3JJieUG&#10;m/Qkx0jew0iqpM/gQoNujw4d44jP2OfMNbgHED8CsXDbc7uTN97D0EveYn1liiwuQieckEC2w2do&#10;MQ3fR8hAY+dNEg/lIIiOfTqee5NKEfi4qOtqVaNJoO3tslws65yCN8/Rzof4UYIh6cCox95ndH54&#10;CDFVw5tnl5TMwr3SOvdfWzIwuqqrOgdcWIyKOJ5aGUav5mlNA5NIfrBtDo5c6emMCbQ9sU5EJ8px&#10;3I7omKTYQntE/h6mMcRvg4ce/C9KBhxBRsPPPfeSEv3JooarcrFIM5svi3pZ4cVfWraXFm4FQjEa&#10;KZmOtzHP+cT1BrXuVJbhpZJTrThaWZ3TN0ize3nPXi+fdfMbAAD//wMAUEsDBBQABgAIAAAAIQDy&#10;GTut3gAAAAsBAAAPAAAAZHJzL2Rvd25yZXYueG1sTI9PT8MwDMXvSHyHyEjcWExhYytNJwTiCtr4&#10;I3HLGq+taJyqydby7fFOcPKz/PT8e8V68p060hDbwAauZwiKuAqu5drA+9vz1RJUTJad7QKTgR+K&#10;sC7PzwqbuzDyho7bVCsJ4ZhbA01Kfa51rBryNs5CTyy3fRi8TbIOtXaDHSXcdzpDXGhvW5YPje3p&#10;saHqe3vwBj5e9l+ft/haP/l5P4YJNfuVNubyYnq4B5VoSn9mOOELOpTCtAsHdlF1BrLlYi5WA3co&#10;82RAvBG1E5WtEHRZ6P8dyl8AAAD//wMAUEsBAi0AFAAGAAgAAAAhALaDOJL+AAAA4QEAABMAAAAA&#10;AAAAAAAAAAAAAAAAAFtDb250ZW50X1R5cGVzXS54bWxQSwECLQAUAAYACAAAACEAOP0h/9YAAACU&#10;AQAACwAAAAAAAAAAAAAAAAAvAQAAX3JlbHMvLnJlbHNQSwECLQAUAAYACAAAACEALfCEVgsCAAD0&#10;AwAADgAAAAAAAAAAAAAAAAAuAgAAZHJzL2Uyb0RvYy54bWxQSwECLQAUAAYACAAAACEA8hk7rd4A&#10;AAALAQAADwAAAAAAAAAAAAAAAABlBAAAZHJzL2Rvd25yZXYueG1sUEsFBgAAAAAEAAQA8wAAAHAF&#10;AAAAAA==&#10;" filled="f" stroked="f">
              <v:textbox>
                <w:txbxContent>
                  <w:p w:rsidR="009E2939" w:rsidRPr="00EC28D6" w:rsidRDefault="009E2939" w:rsidP="009E2939">
                    <w:pPr>
                      <w:jc w:val="right"/>
                      <w:rPr>
                        <w:rFonts w:asciiTheme="minorHAnsi" w:hAnsiTheme="minorHAnsi" w:cstheme="minorHAnsi"/>
                        <w:b w:val="0"/>
                        <w:color w:val="FFFFFF" w:themeColor="background1"/>
                        <w:sz w:val="32"/>
                        <w:szCs w:val="32"/>
                      </w:rPr>
                    </w:pPr>
                    <w:r w:rsidRPr="00EC28D6">
                      <w:rPr>
                        <w:rFonts w:asciiTheme="minorHAnsi" w:hAnsiTheme="minorHAnsi" w:cstheme="minorHAnsi"/>
                        <w:b w:val="0"/>
                        <w:color w:val="FFFFFF" w:themeColor="background1"/>
                        <w:sz w:val="32"/>
                        <w:szCs w:val="32"/>
                      </w:rPr>
                      <w:t>About</w:t>
                    </w:r>
                    <w:r w:rsidR="00493AA9">
                      <w:rPr>
                        <w:rFonts w:asciiTheme="minorHAnsi" w:hAnsiTheme="minorHAnsi" w:cstheme="minorHAnsi"/>
                        <w:b w:val="0"/>
                        <w:color w:val="FFFFFF" w:themeColor="background1"/>
                        <w:sz w:val="32"/>
                        <w:szCs w:val="32"/>
                      </w:rPr>
                      <w:t xml:space="preserve"> </w:t>
                    </w:r>
                    <w:r w:rsidR="0013489D">
                      <w:rPr>
                        <w:rFonts w:asciiTheme="minorHAnsi" w:hAnsiTheme="minorHAnsi" w:cstheme="minorHAnsi"/>
                        <w:b w:val="0"/>
                        <w:color w:val="FFFFFF" w:themeColor="background1"/>
                        <w:sz w:val="32"/>
                        <w:szCs w:val="32"/>
                      </w:rPr>
                      <w:t>Jason</w:t>
                    </w:r>
                  </w:p>
                </w:txbxContent>
              </v:textbox>
              <w10:wrap anchory="page"/>
            </v:shape>
          </w:pict>
        </mc:Fallback>
      </mc:AlternateContent>
    </w:r>
    <w:r w:rsidR="004C058C">
      <w:rPr>
        <w:noProof/>
      </w:rPr>
      <w:drawing>
        <wp:anchor distT="0" distB="0" distL="114300" distR="114300" simplePos="0" relativeHeight="251659264" behindDoc="1" locked="0" layoutInCell="1" allowOverlap="1" wp14:anchorId="65A82073" wp14:editId="7DF1CC3E">
          <wp:simplePos x="0" y="0"/>
          <wp:positionH relativeFrom="page">
            <wp:align>right</wp:align>
          </wp:positionH>
          <wp:positionV relativeFrom="page">
            <wp:align>top</wp:align>
          </wp:positionV>
          <wp:extent cx="7772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C30EB"/>
    <w:multiLevelType w:val="singleLevel"/>
    <w:tmpl w:val="0E5C2E0E"/>
    <w:lvl w:ilvl="0">
      <w:start w:val="1"/>
      <w:numFmt w:val="bullet"/>
      <w:pStyle w:val="BioBullets"/>
      <w:lvlText w:val=""/>
      <w:lvlJc w:val="left"/>
      <w:pPr>
        <w:tabs>
          <w:tab w:val="num" w:pos="2160"/>
        </w:tabs>
        <w:ind w:left="2160" w:hanging="360"/>
      </w:pPr>
      <w:rPr>
        <w:rFonts w:ascii="Symbol" w:hAnsi="Symbol" w:hint="default"/>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8C"/>
    <w:rsid w:val="00021ACF"/>
    <w:rsid w:val="0004449B"/>
    <w:rsid w:val="00061CB0"/>
    <w:rsid w:val="00066EB9"/>
    <w:rsid w:val="00071541"/>
    <w:rsid w:val="00091A09"/>
    <w:rsid w:val="000E789E"/>
    <w:rsid w:val="000F7D0D"/>
    <w:rsid w:val="0010367E"/>
    <w:rsid w:val="00120DE9"/>
    <w:rsid w:val="0013489D"/>
    <w:rsid w:val="00153D08"/>
    <w:rsid w:val="00173389"/>
    <w:rsid w:val="00186C5F"/>
    <w:rsid w:val="00192EDA"/>
    <w:rsid w:val="001A5C6D"/>
    <w:rsid w:val="001C3F0B"/>
    <w:rsid w:val="001C4FF9"/>
    <w:rsid w:val="001E668A"/>
    <w:rsid w:val="001F0035"/>
    <w:rsid w:val="0021651F"/>
    <w:rsid w:val="00224C07"/>
    <w:rsid w:val="0022725B"/>
    <w:rsid w:val="00246BD4"/>
    <w:rsid w:val="00272445"/>
    <w:rsid w:val="002809BE"/>
    <w:rsid w:val="002D1C2A"/>
    <w:rsid w:val="002F24A0"/>
    <w:rsid w:val="00343724"/>
    <w:rsid w:val="00351E7C"/>
    <w:rsid w:val="00356C27"/>
    <w:rsid w:val="00374420"/>
    <w:rsid w:val="00384BDA"/>
    <w:rsid w:val="003A5801"/>
    <w:rsid w:val="003D761A"/>
    <w:rsid w:val="0040750C"/>
    <w:rsid w:val="00424C59"/>
    <w:rsid w:val="00450498"/>
    <w:rsid w:val="00470CE6"/>
    <w:rsid w:val="00473107"/>
    <w:rsid w:val="00483F56"/>
    <w:rsid w:val="00493AA9"/>
    <w:rsid w:val="00495101"/>
    <w:rsid w:val="004B5E96"/>
    <w:rsid w:val="004C058C"/>
    <w:rsid w:val="004C4C7E"/>
    <w:rsid w:val="004C5CBB"/>
    <w:rsid w:val="005013CF"/>
    <w:rsid w:val="005058CC"/>
    <w:rsid w:val="00512520"/>
    <w:rsid w:val="005318FC"/>
    <w:rsid w:val="00545209"/>
    <w:rsid w:val="00557CF4"/>
    <w:rsid w:val="0057240D"/>
    <w:rsid w:val="00583668"/>
    <w:rsid w:val="0058649B"/>
    <w:rsid w:val="005A0746"/>
    <w:rsid w:val="005A3EC8"/>
    <w:rsid w:val="005C32A8"/>
    <w:rsid w:val="005C6D9A"/>
    <w:rsid w:val="005D6A6B"/>
    <w:rsid w:val="005E6295"/>
    <w:rsid w:val="005F4A55"/>
    <w:rsid w:val="005F70E0"/>
    <w:rsid w:val="0061409B"/>
    <w:rsid w:val="006149A4"/>
    <w:rsid w:val="00617853"/>
    <w:rsid w:val="00624EAE"/>
    <w:rsid w:val="00631C87"/>
    <w:rsid w:val="00651CD4"/>
    <w:rsid w:val="00672E7A"/>
    <w:rsid w:val="00676768"/>
    <w:rsid w:val="0068490D"/>
    <w:rsid w:val="006A0D57"/>
    <w:rsid w:val="006B0B1E"/>
    <w:rsid w:val="006B7D89"/>
    <w:rsid w:val="006D74CB"/>
    <w:rsid w:val="00762942"/>
    <w:rsid w:val="00790274"/>
    <w:rsid w:val="007B2204"/>
    <w:rsid w:val="007D3CE1"/>
    <w:rsid w:val="007F1807"/>
    <w:rsid w:val="00835E08"/>
    <w:rsid w:val="008541E1"/>
    <w:rsid w:val="00856493"/>
    <w:rsid w:val="008601BD"/>
    <w:rsid w:val="00871EA8"/>
    <w:rsid w:val="00897D67"/>
    <w:rsid w:val="008F167A"/>
    <w:rsid w:val="00901AD7"/>
    <w:rsid w:val="009279E5"/>
    <w:rsid w:val="009637EC"/>
    <w:rsid w:val="00964486"/>
    <w:rsid w:val="009718FC"/>
    <w:rsid w:val="0097661F"/>
    <w:rsid w:val="009A1B8E"/>
    <w:rsid w:val="009E2939"/>
    <w:rsid w:val="00A22BDF"/>
    <w:rsid w:val="00A45CE7"/>
    <w:rsid w:val="00A53A3B"/>
    <w:rsid w:val="00A63D68"/>
    <w:rsid w:val="00A664C2"/>
    <w:rsid w:val="00A826DF"/>
    <w:rsid w:val="00A923D4"/>
    <w:rsid w:val="00AC32B8"/>
    <w:rsid w:val="00AE6C5A"/>
    <w:rsid w:val="00AF2B97"/>
    <w:rsid w:val="00AF4517"/>
    <w:rsid w:val="00B11555"/>
    <w:rsid w:val="00B25AB2"/>
    <w:rsid w:val="00B52987"/>
    <w:rsid w:val="00B5675D"/>
    <w:rsid w:val="00B6327C"/>
    <w:rsid w:val="00B97A03"/>
    <w:rsid w:val="00BA4B5C"/>
    <w:rsid w:val="00C16015"/>
    <w:rsid w:val="00C33E7E"/>
    <w:rsid w:val="00C43770"/>
    <w:rsid w:val="00C503E0"/>
    <w:rsid w:val="00CA2C3C"/>
    <w:rsid w:val="00CC4291"/>
    <w:rsid w:val="00CF46E8"/>
    <w:rsid w:val="00D26CBD"/>
    <w:rsid w:val="00D36DB3"/>
    <w:rsid w:val="00D62154"/>
    <w:rsid w:val="00D91AF2"/>
    <w:rsid w:val="00DA2F71"/>
    <w:rsid w:val="00DC0B8D"/>
    <w:rsid w:val="00DC6222"/>
    <w:rsid w:val="00DE4A7F"/>
    <w:rsid w:val="00E13025"/>
    <w:rsid w:val="00E86CAD"/>
    <w:rsid w:val="00E9760E"/>
    <w:rsid w:val="00EC28D6"/>
    <w:rsid w:val="00EE7303"/>
    <w:rsid w:val="00F046B1"/>
    <w:rsid w:val="00F5485B"/>
    <w:rsid w:val="00F564BF"/>
    <w:rsid w:val="00F65AED"/>
    <w:rsid w:val="00F65FDF"/>
    <w:rsid w:val="00F85946"/>
    <w:rsid w:val="00FB06A5"/>
    <w:rsid w:val="00FD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C92783-D33E-4359-87C1-D99A1AA8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58C"/>
    <w:pPr>
      <w:spacing w:after="0" w:line="240" w:lineRule="auto"/>
    </w:pPr>
    <w:rPr>
      <w:rFonts w:ascii="Times New Roman" w:eastAsia="Times New Roman" w:hAnsi="Times New Roman" w:cs="Times New Roman"/>
      <w:b/>
      <w:sz w:val="24"/>
      <w:szCs w:val="24"/>
    </w:rPr>
  </w:style>
  <w:style w:type="paragraph" w:styleId="Heading2">
    <w:name w:val="heading 2"/>
    <w:basedOn w:val="Normal"/>
    <w:next w:val="Normal"/>
    <w:link w:val="Heading2Char"/>
    <w:qFormat/>
    <w:rsid w:val="004C058C"/>
    <w:pPr>
      <w:keepNext/>
      <w:outlineLvl w:val="1"/>
    </w:pPr>
    <w:rPr>
      <w:rFonts w:ascii="Arial" w:hAnsi="Arial"/>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058C"/>
    <w:rPr>
      <w:rFonts w:ascii="Arial" w:eastAsia="Times New Roman" w:hAnsi="Arial" w:cs="Times New Roman"/>
      <w:b/>
      <w:i/>
      <w:sz w:val="24"/>
      <w:szCs w:val="20"/>
    </w:rPr>
  </w:style>
  <w:style w:type="paragraph" w:styleId="Header">
    <w:name w:val="header"/>
    <w:basedOn w:val="Normal"/>
    <w:link w:val="HeaderChar"/>
    <w:uiPriority w:val="99"/>
    <w:unhideWhenUsed/>
    <w:rsid w:val="004C058C"/>
    <w:pPr>
      <w:tabs>
        <w:tab w:val="center" w:pos="4680"/>
        <w:tab w:val="right" w:pos="9360"/>
      </w:tabs>
    </w:pPr>
  </w:style>
  <w:style w:type="character" w:customStyle="1" w:styleId="HeaderChar">
    <w:name w:val="Header Char"/>
    <w:basedOn w:val="DefaultParagraphFont"/>
    <w:link w:val="Header"/>
    <w:uiPriority w:val="99"/>
    <w:rsid w:val="004C058C"/>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4C058C"/>
    <w:pPr>
      <w:tabs>
        <w:tab w:val="center" w:pos="4680"/>
        <w:tab w:val="right" w:pos="9360"/>
      </w:tabs>
    </w:pPr>
  </w:style>
  <w:style w:type="character" w:customStyle="1" w:styleId="FooterChar">
    <w:name w:val="Footer Char"/>
    <w:basedOn w:val="DefaultParagraphFont"/>
    <w:link w:val="Footer"/>
    <w:uiPriority w:val="99"/>
    <w:rsid w:val="004C058C"/>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74420"/>
    <w:rPr>
      <w:color w:val="0563C1" w:themeColor="hyperlink"/>
      <w:u w:val="single"/>
    </w:rPr>
  </w:style>
  <w:style w:type="paragraph" w:styleId="BalloonText">
    <w:name w:val="Balloon Text"/>
    <w:basedOn w:val="Normal"/>
    <w:link w:val="BalloonTextChar"/>
    <w:uiPriority w:val="99"/>
    <w:semiHidden/>
    <w:unhideWhenUsed/>
    <w:rsid w:val="00B115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555"/>
    <w:rPr>
      <w:rFonts w:ascii="Segoe UI" w:eastAsia="Times New Roman" w:hAnsi="Segoe UI" w:cs="Segoe UI"/>
      <w:b/>
      <w:sz w:val="18"/>
      <w:szCs w:val="18"/>
    </w:rPr>
  </w:style>
  <w:style w:type="paragraph" w:customStyle="1" w:styleId="BKDProposalBodyText">
    <w:name w:val="BKD_Proposal Body Text"/>
    <w:link w:val="BKDProposalBodyTextCharChar"/>
    <w:qFormat/>
    <w:rsid w:val="00AE6C5A"/>
    <w:pPr>
      <w:spacing w:after="120" w:line="240" w:lineRule="auto"/>
    </w:pPr>
    <w:rPr>
      <w:rFonts w:ascii="Times New Roman" w:eastAsia="Times New Roman" w:hAnsi="Times New Roman" w:cs="Arial"/>
      <w:lang w:val="en"/>
    </w:rPr>
  </w:style>
  <w:style w:type="character" w:customStyle="1" w:styleId="BKDProposalBodyTextCharChar">
    <w:name w:val="BKD_Proposal Body Text Char Char"/>
    <w:link w:val="BKDProposalBodyText"/>
    <w:rsid w:val="00AE6C5A"/>
    <w:rPr>
      <w:rFonts w:ascii="Times New Roman" w:eastAsia="Times New Roman" w:hAnsi="Times New Roman" w:cs="Arial"/>
      <w:lang w:val="en"/>
    </w:rPr>
  </w:style>
  <w:style w:type="paragraph" w:customStyle="1" w:styleId="Statements-SubheadOne">
    <w:name w:val="Statements - Subhead One"/>
    <w:basedOn w:val="Normal"/>
    <w:rsid w:val="00545209"/>
    <w:pPr>
      <w:spacing w:after="120"/>
      <w:outlineLvl w:val="1"/>
    </w:pPr>
    <w:rPr>
      <w:rFonts w:ascii="Arial" w:hAnsi="Arial"/>
      <w:szCs w:val="20"/>
    </w:rPr>
  </w:style>
  <w:style w:type="paragraph" w:customStyle="1" w:styleId="BioBullets">
    <w:name w:val="Bio Bullets"/>
    <w:basedOn w:val="Normal"/>
    <w:rsid w:val="0097661F"/>
    <w:pPr>
      <w:numPr>
        <w:numId w:val="1"/>
      </w:numPr>
      <w:tabs>
        <w:tab w:val="left" w:pos="0"/>
        <w:tab w:val="left" w:pos="3240"/>
        <w:tab w:val="left" w:pos="3600"/>
        <w:tab w:val="left" w:pos="4379"/>
        <w:tab w:val="left" w:pos="4860"/>
        <w:tab w:val="left" w:pos="5040"/>
      </w:tabs>
      <w:suppressAutoHyphens/>
    </w:pPr>
    <w:rPr>
      <w:rFonts w:ascii="Gill Sans MT" w:hAnsi="Gill Sans MT"/>
      <w:b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31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Jason C. Hamilton Photo Bio</vt:lpstr>
    </vt:vector>
  </TitlesOfParts>
  <Company>BKD, LLP</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Jason C. Hamilton Photo Bio</dc:title>
  <dc:subject/>
  <dc:creator>Judy Sullens</dc:creator>
  <cp:keywords/>
  <dc:description>Rev. 8-18</dc:description>
  <cp:lastModifiedBy>Cole Anneberg</cp:lastModifiedBy>
  <cp:revision>2</cp:revision>
  <cp:lastPrinted>2017-11-09T22:45:00Z</cp:lastPrinted>
  <dcterms:created xsi:type="dcterms:W3CDTF">2019-01-03T14:09:00Z</dcterms:created>
  <dcterms:modified xsi:type="dcterms:W3CDTF">2019-01-03T14:09:00Z</dcterms:modified>
</cp:coreProperties>
</file>