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2AAFA1" w14:textId="77777777" w:rsidR="00886B24" w:rsidRPr="00A0190F" w:rsidRDefault="00886B24" w:rsidP="00410A7D">
      <w:pPr>
        <w:tabs>
          <w:tab w:val="left" w:pos="1440"/>
          <w:tab w:val="left" w:pos="2160"/>
          <w:tab w:val="right" w:pos="9360"/>
        </w:tabs>
        <w:jc w:val="center"/>
        <w:outlineLvl w:val="0"/>
      </w:pPr>
      <w:r w:rsidRPr="00A0190F">
        <w:t>Curriculum Vitae</w:t>
      </w:r>
    </w:p>
    <w:p w14:paraId="42A08EAD" w14:textId="77777777" w:rsidR="00886B24" w:rsidRDefault="00886B24" w:rsidP="00101072">
      <w:pPr>
        <w:tabs>
          <w:tab w:val="left" w:pos="1440"/>
          <w:tab w:val="left" w:pos="2160"/>
          <w:tab w:val="right" w:pos="9360"/>
        </w:tabs>
      </w:pPr>
    </w:p>
    <w:p w14:paraId="248E5EDD" w14:textId="0AE82DFE" w:rsidR="007754A7" w:rsidRPr="00800B26" w:rsidRDefault="00F5512E" w:rsidP="00410A7D">
      <w:pPr>
        <w:tabs>
          <w:tab w:val="left" w:pos="1440"/>
          <w:tab w:val="left" w:pos="2160"/>
          <w:tab w:val="right" w:pos="9360"/>
        </w:tabs>
        <w:jc w:val="center"/>
        <w:outlineLvl w:val="0"/>
        <w:rPr>
          <w:b/>
          <w:sz w:val="28"/>
        </w:rPr>
      </w:pPr>
      <w:r w:rsidRPr="00800B26">
        <w:rPr>
          <w:b/>
          <w:sz w:val="28"/>
        </w:rPr>
        <w:t>J</w:t>
      </w:r>
      <w:r w:rsidR="00800B26" w:rsidRPr="00800B26">
        <w:rPr>
          <w:b/>
        </w:rPr>
        <w:t>OSEPH</w:t>
      </w:r>
      <w:r w:rsidR="00800B26">
        <w:rPr>
          <w:b/>
          <w:sz w:val="28"/>
        </w:rPr>
        <w:t xml:space="preserve"> V</w:t>
      </w:r>
      <w:r w:rsidR="00800B26" w:rsidRPr="00800B26">
        <w:rPr>
          <w:b/>
        </w:rPr>
        <w:t>INCENT</w:t>
      </w:r>
      <w:r w:rsidR="00800B26">
        <w:rPr>
          <w:b/>
          <w:sz w:val="28"/>
        </w:rPr>
        <w:t xml:space="preserve"> B</w:t>
      </w:r>
      <w:r w:rsidR="00800B26" w:rsidRPr="00800B26">
        <w:rPr>
          <w:b/>
        </w:rPr>
        <w:t>RYANT</w:t>
      </w:r>
    </w:p>
    <w:p w14:paraId="04D9F9DD" w14:textId="77777777" w:rsidR="00886B24" w:rsidRDefault="00886B24" w:rsidP="00101072">
      <w:pPr>
        <w:tabs>
          <w:tab w:val="left" w:pos="1440"/>
          <w:tab w:val="left" w:pos="2160"/>
          <w:tab w:val="right" w:pos="9360"/>
        </w:tabs>
      </w:pPr>
    </w:p>
    <w:p w14:paraId="395341E4" w14:textId="77777777" w:rsidR="0058705E" w:rsidRDefault="00886B24" w:rsidP="00410A7D">
      <w:pPr>
        <w:tabs>
          <w:tab w:val="left" w:pos="1440"/>
          <w:tab w:val="left" w:pos="2160"/>
          <w:tab w:val="right" w:pos="9360"/>
        </w:tabs>
        <w:jc w:val="center"/>
        <w:outlineLvl w:val="0"/>
      </w:pPr>
      <w:r>
        <w:t>7917 Roseland Drive</w:t>
      </w:r>
    </w:p>
    <w:p w14:paraId="4A13A0EB" w14:textId="77777777" w:rsidR="00886B24" w:rsidRDefault="00886B24" w:rsidP="00800B26">
      <w:pPr>
        <w:tabs>
          <w:tab w:val="left" w:pos="1440"/>
          <w:tab w:val="left" w:pos="2160"/>
          <w:tab w:val="right" w:pos="9360"/>
        </w:tabs>
        <w:jc w:val="center"/>
      </w:pPr>
      <w:r>
        <w:t>Urbandale, IA 50322</w:t>
      </w:r>
    </w:p>
    <w:p w14:paraId="6E113015" w14:textId="77777777" w:rsidR="00886B24" w:rsidRDefault="0058705E" w:rsidP="00800B26">
      <w:pPr>
        <w:tabs>
          <w:tab w:val="left" w:pos="720"/>
          <w:tab w:val="left" w:pos="1440"/>
          <w:tab w:val="left" w:pos="2160"/>
          <w:tab w:val="right" w:pos="9360"/>
        </w:tabs>
        <w:jc w:val="center"/>
      </w:pPr>
      <w:r>
        <w:t>Phone</w:t>
      </w:r>
      <w:r>
        <w:tab/>
      </w:r>
      <w:r w:rsidR="00886B24">
        <w:t>515-480-8574</w:t>
      </w:r>
    </w:p>
    <w:p w14:paraId="246E983B" w14:textId="77777777" w:rsidR="00886B24" w:rsidRDefault="0058705E" w:rsidP="00800B26">
      <w:pPr>
        <w:tabs>
          <w:tab w:val="left" w:pos="720"/>
          <w:tab w:val="left" w:pos="1440"/>
          <w:tab w:val="left" w:pos="2160"/>
          <w:tab w:val="right" w:pos="9360"/>
        </w:tabs>
        <w:jc w:val="center"/>
      </w:pPr>
      <w:r>
        <w:t>E-mail</w:t>
      </w:r>
      <w:r>
        <w:tab/>
      </w:r>
      <w:hyperlink r:id="rId8" w:history="1">
        <w:r w:rsidR="00A0190F" w:rsidRPr="003060A7">
          <w:rPr>
            <w:rStyle w:val="Hyperlink"/>
          </w:rPr>
          <w:t>joe@choosedelta.com</w:t>
        </w:r>
      </w:hyperlink>
    </w:p>
    <w:p w14:paraId="41D2D9FD" w14:textId="5D018E4F" w:rsidR="00A0190F" w:rsidRDefault="00D6178B" w:rsidP="00D6178B">
      <w:pPr>
        <w:pBdr>
          <w:bottom w:val="single" w:sz="12" w:space="1" w:color="auto"/>
        </w:pBdr>
        <w:tabs>
          <w:tab w:val="left" w:pos="7812"/>
        </w:tabs>
      </w:pPr>
      <w:r>
        <w:tab/>
      </w:r>
    </w:p>
    <w:p w14:paraId="4CF44B92" w14:textId="77777777" w:rsidR="0058705E" w:rsidRDefault="0058705E" w:rsidP="00101072">
      <w:pPr>
        <w:tabs>
          <w:tab w:val="left" w:pos="1440"/>
          <w:tab w:val="left" w:pos="2160"/>
          <w:tab w:val="right" w:pos="9360"/>
        </w:tabs>
      </w:pPr>
    </w:p>
    <w:p w14:paraId="6323FF8C" w14:textId="77777777" w:rsidR="00456813" w:rsidRDefault="00456813" w:rsidP="00101072">
      <w:pPr>
        <w:tabs>
          <w:tab w:val="left" w:pos="1440"/>
          <w:tab w:val="left" w:pos="2160"/>
          <w:tab w:val="right" w:pos="9360"/>
        </w:tabs>
      </w:pPr>
    </w:p>
    <w:p w14:paraId="530401E5" w14:textId="77777777" w:rsidR="0058705E" w:rsidRPr="00680989" w:rsidRDefault="0058705E" w:rsidP="00410A7D">
      <w:pPr>
        <w:tabs>
          <w:tab w:val="left" w:pos="1440"/>
          <w:tab w:val="left" w:pos="2160"/>
          <w:tab w:val="right" w:pos="9360"/>
        </w:tabs>
        <w:outlineLvl w:val="0"/>
        <w:rPr>
          <w:b/>
        </w:rPr>
      </w:pPr>
      <w:r w:rsidRPr="00680989">
        <w:rPr>
          <w:b/>
          <w:sz w:val="28"/>
        </w:rPr>
        <w:t>E</w:t>
      </w:r>
      <w:r w:rsidR="009432F0" w:rsidRPr="00680989">
        <w:rPr>
          <w:b/>
        </w:rPr>
        <w:t>DUCATION</w:t>
      </w:r>
    </w:p>
    <w:p w14:paraId="59DCE982" w14:textId="77777777" w:rsidR="00680989" w:rsidRPr="00A0190F" w:rsidRDefault="00680989" w:rsidP="00101072">
      <w:pPr>
        <w:tabs>
          <w:tab w:val="left" w:pos="1440"/>
          <w:tab w:val="left" w:pos="2160"/>
          <w:tab w:val="right" w:pos="9360"/>
        </w:tabs>
      </w:pPr>
    </w:p>
    <w:p w14:paraId="2A1BE66F" w14:textId="49EE1CAD" w:rsidR="00800B26" w:rsidRDefault="00800B26" w:rsidP="00800B26">
      <w:pPr>
        <w:tabs>
          <w:tab w:val="right" w:pos="9360"/>
        </w:tabs>
      </w:pPr>
      <w:r>
        <w:t>Masters of Business Administration, Finance Emphasis</w:t>
      </w:r>
      <w:r>
        <w:tab/>
      </w:r>
      <w:r w:rsidR="00E47350">
        <w:t xml:space="preserve">August </w:t>
      </w:r>
      <w:r>
        <w:t>2007 – December 2010</w:t>
      </w:r>
    </w:p>
    <w:p w14:paraId="166141AE" w14:textId="04795F7E" w:rsidR="00C61587" w:rsidRDefault="00C61587" w:rsidP="00A0675A">
      <w:pPr>
        <w:tabs>
          <w:tab w:val="right" w:pos="9360"/>
        </w:tabs>
      </w:pPr>
      <w:r>
        <w:t xml:space="preserve">Henry B. </w:t>
      </w:r>
      <w:proofErr w:type="spellStart"/>
      <w:r>
        <w:t>Tippie</w:t>
      </w:r>
      <w:proofErr w:type="spellEnd"/>
      <w:r>
        <w:t xml:space="preserve"> School of Management</w:t>
      </w:r>
    </w:p>
    <w:p w14:paraId="5BC99092" w14:textId="3F510D89" w:rsidR="009432F0" w:rsidRDefault="00800B26" w:rsidP="00A0675A">
      <w:pPr>
        <w:tabs>
          <w:tab w:val="right" w:pos="9360"/>
        </w:tabs>
      </w:pPr>
      <w:r>
        <w:t>The University of Iowa, Des Moines, Iowa</w:t>
      </w:r>
      <w:r w:rsidR="00C97870">
        <w:tab/>
      </w:r>
    </w:p>
    <w:p w14:paraId="2CD35EBB" w14:textId="21DAB1AB" w:rsidR="00A0675A" w:rsidRPr="00A0190F" w:rsidRDefault="00680989" w:rsidP="00101072">
      <w:pPr>
        <w:tabs>
          <w:tab w:val="left" w:pos="1440"/>
          <w:tab w:val="left" w:pos="2160"/>
          <w:tab w:val="right" w:pos="9360"/>
        </w:tabs>
      </w:pPr>
      <w:r>
        <w:tab/>
      </w:r>
    </w:p>
    <w:p w14:paraId="12C85B7C" w14:textId="72564F45" w:rsidR="00800B26" w:rsidRDefault="00800B26" w:rsidP="00101072">
      <w:pPr>
        <w:tabs>
          <w:tab w:val="left" w:pos="1440"/>
          <w:tab w:val="left" w:pos="2160"/>
          <w:tab w:val="right" w:pos="9360"/>
        </w:tabs>
      </w:pPr>
      <w:r w:rsidRPr="00A0190F">
        <w:t>Bachelor of Arts</w:t>
      </w:r>
      <w:r>
        <w:tab/>
      </w:r>
      <w:r>
        <w:tab/>
        <w:t>August 1999 – May 2004</w:t>
      </w:r>
    </w:p>
    <w:p w14:paraId="14BBE07C" w14:textId="069FB1F8" w:rsidR="00800B26" w:rsidRDefault="00800B26" w:rsidP="00410A7D">
      <w:pPr>
        <w:tabs>
          <w:tab w:val="left" w:pos="1440"/>
          <w:tab w:val="left" w:pos="2160"/>
          <w:tab w:val="right" w:pos="9360"/>
        </w:tabs>
        <w:outlineLvl w:val="0"/>
      </w:pPr>
      <w:r>
        <w:t>Majors in Finance and Real Estate, Minor in History</w:t>
      </w:r>
    </w:p>
    <w:p w14:paraId="251F8B12" w14:textId="7ADD8215" w:rsidR="00A0675A" w:rsidRDefault="0058705E" w:rsidP="00800B26">
      <w:pPr>
        <w:tabs>
          <w:tab w:val="left" w:pos="1440"/>
          <w:tab w:val="right" w:pos="9360"/>
        </w:tabs>
      </w:pPr>
      <w:r>
        <w:t>University of Northern Iowa</w:t>
      </w:r>
      <w:r w:rsidR="00800B26">
        <w:t>, Cedar Falls, Iowa</w:t>
      </w:r>
      <w:r w:rsidR="00A0675A">
        <w:tab/>
      </w:r>
    </w:p>
    <w:p w14:paraId="158B7380" w14:textId="77777777" w:rsidR="00A0675A" w:rsidRDefault="00A0675A" w:rsidP="00101072">
      <w:pPr>
        <w:tabs>
          <w:tab w:val="left" w:pos="1440"/>
          <w:tab w:val="left" w:pos="2160"/>
          <w:tab w:val="right" w:pos="8640"/>
          <w:tab w:val="right" w:pos="9360"/>
        </w:tabs>
      </w:pPr>
    </w:p>
    <w:p w14:paraId="7C1A8765" w14:textId="77777777" w:rsidR="00456813" w:rsidRDefault="00456813" w:rsidP="00101072">
      <w:pPr>
        <w:tabs>
          <w:tab w:val="left" w:pos="1440"/>
          <w:tab w:val="left" w:pos="2160"/>
          <w:tab w:val="right" w:pos="8640"/>
          <w:tab w:val="right" w:pos="9360"/>
        </w:tabs>
      </w:pPr>
    </w:p>
    <w:p w14:paraId="568DA485" w14:textId="77777777" w:rsidR="0058705E" w:rsidRPr="00680989" w:rsidRDefault="0058705E" w:rsidP="00410A7D">
      <w:pPr>
        <w:tabs>
          <w:tab w:val="left" w:pos="1440"/>
          <w:tab w:val="left" w:pos="2160"/>
          <w:tab w:val="right" w:pos="8640"/>
          <w:tab w:val="right" w:pos="9360"/>
        </w:tabs>
        <w:outlineLvl w:val="0"/>
        <w:rPr>
          <w:b/>
        </w:rPr>
      </w:pPr>
      <w:r w:rsidRPr="00680989">
        <w:rPr>
          <w:b/>
          <w:sz w:val="28"/>
        </w:rPr>
        <w:t>W</w:t>
      </w:r>
      <w:r w:rsidR="009432F0" w:rsidRPr="00680989">
        <w:rPr>
          <w:b/>
        </w:rPr>
        <w:t xml:space="preserve">ORK </w:t>
      </w:r>
      <w:r w:rsidR="009432F0" w:rsidRPr="00680989">
        <w:rPr>
          <w:b/>
          <w:sz w:val="28"/>
        </w:rPr>
        <w:t>E</w:t>
      </w:r>
      <w:r w:rsidR="009432F0" w:rsidRPr="00680989">
        <w:rPr>
          <w:b/>
        </w:rPr>
        <w:t>XPERIENCE</w:t>
      </w:r>
    </w:p>
    <w:p w14:paraId="57C59F07" w14:textId="77777777" w:rsidR="00680989" w:rsidRDefault="00680989" w:rsidP="00101072">
      <w:pPr>
        <w:tabs>
          <w:tab w:val="left" w:pos="1440"/>
          <w:tab w:val="left" w:pos="2160"/>
          <w:tab w:val="right" w:pos="8640"/>
          <w:tab w:val="right" w:pos="9360"/>
        </w:tabs>
      </w:pPr>
    </w:p>
    <w:p w14:paraId="1ED4618F" w14:textId="413B55EB" w:rsidR="00800B26" w:rsidRDefault="00800B26" w:rsidP="00800B26">
      <w:pPr>
        <w:tabs>
          <w:tab w:val="left" w:pos="1440"/>
          <w:tab w:val="right" w:pos="9360"/>
        </w:tabs>
      </w:pPr>
      <w:r>
        <w:t>Owner</w:t>
      </w:r>
      <w:r>
        <w:tab/>
      </w:r>
      <w:r>
        <w:tab/>
        <w:t>2006</w:t>
      </w:r>
      <w:r w:rsidR="006B1FB9">
        <w:t xml:space="preserve"> (organized 2011)</w:t>
      </w:r>
      <w:r>
        <w:t xml:space="preserve"> – Present</w:t>
      </w:r>
    </w:p>
    <w:p w14:paraId="12ED71BD" w14:textId="5A57D918" w:rsidR="0058705E" w:rsidRDefault="0058705E" w:rsidP="00101072">
      <w:pPr>
        <w:tabs>
          <w:tab w:val="left" w:pos="1440"/>
          <w:tab w:val="left" w:pos="2160"/>
          <w:tab w:val="right" w:pos="9360"/>
        </w:tabs>
      </w:pPr>
      <w:r>
        <w:t>Delta Property Management</w:t>
      </w:r>
      <w:r w:rsidR="00D37D29">
        <w:tab/>
      </w:r>
    </w:p>
    <w:p w14:paraId="52B0A9E2" w14:textId="2917C236" w:rsidR="00D37D29" w:rsidRDefault="00680989" w:rsidP="00101072">
      <w:pPr>
        <w:tabs>
          <w:tab w:val="left" w:pos="1440"/>
          <w:tab w:val="left" w:pos="2160"/>
          <w:tab w:val="right" w:pos="9360"/>
        </w:tabs>
      </w:pPr>
      <w:r>
        <w:t>Des Moines, Iowa</w:t>
      </w:r>
      <w:r w:rsidR="00D37D29">
        <w:tab/>
      </w:r>
      <w:r w:rsidR="00696571">
        <w:tab/>
      </w:r>
    </w:p>
    <w:p w14:paraId="63D5FE2C" w14:textId="0443FD3B" w:rsidR="00AF40F5" w:rsidRDefault="00DF6D70" w:rsidP="00101072">
      <w:pPr>
        <w:tabs>
          <w:tab w:val="left" w:pos="1440"/>
          <w:tab w:val="left" w:pos="2160"/>
          <w:tab w:val="right" w:pos="9360"/>
        </w:tabs>
        <w:jc w:val="both"/>
      </w:pPr>
      <w:r>
        <w:t xml:space="preserve">Buy, fix, and manage duplexes in central Iowa.  Responsible </w:t>
      </w:r>
      <w:r w:rsidR="00866EA4">
        <w:t xml:space="preserve">for </w:t>
      </w:r>
      <w:r w:rsidR="002512F1">
        <w:t xml:space="preserve">strategy, </w:t>
      </w:r>
      <w:r w:rsidR="00866EA4">
        <w:t xml:space="preserve">acquisitions, </w:t>
      </w:r>
      <w:r w:rsidR="001E0FEB">
        <w:t xml:space="preserve">marketing, </w:t>
      </w:r>
      <w:r w:rsidR="00866EA4">
        <w:t>leasing</w:t>
      </w:r>
      <w:r w:rsidR="007871C1">
        <w:t xml:space="preserve">, </w:t>
      </w:r>
      <w:r w:rsidR="00882C21">
        <w:t>finance</w:t>
      </w:r>
      <w:r w:rsidR="00E779E1">
        <w:t xml:space="preserve">, project management, </w:t>
      </w:r>
      <w:r w:rsidR="00365534">
        <w:t>hiring</w:t>
      </w:r>
      <w:r w:rsidR="001E0FEB">
        <w:t xml:space="preserve">, </w:t>
      </w:r>
      <w:r w:rsidR="00822999">
        <w:t xml:space="preserve">managing employees, </w:t>
      </w:r>
      <w:r w:rsidR="001E0FEB">
        <w:t xml:space="preserve">and </w:t>
      </w:r>
      <w:r w:rsidR="00822999">
        <w:t>vendor relationships</w:t>
      </w:r>
      <w:r w:rsidR="00D725B3">
        <w:t>.</w:t>
      </w:r>
      <w:r w:rsidR="00365534">
        <w:t xml:space="preserve">  </w:t>
      </w:r>
      <w:r w:rsidR="00E047F0">
        <w:t xml:space="preserve">DPM has grown from two </w:t>
      </w:r>
      <w:r w:rsidR="00065EFB">
        <w:t xml:space="preserve">rental units owned and managed </w:t>
      </w:r>
      <w:r w:rsidR="00C65709">
        <w:t>in 2006 to thirty-four units in 2018 with o</w:t>
      </w:r>
      <w:r w:rsidR="00E047F0">
        <w:t>ver $3,000,000 in total assets.</w:t>
      </w:r>
      <w:r w:rsidR="00065EFB">
        <w:t xml:space="preserve">  DPM grew by 10 units and over $900,000 in total assets in 2017.</w:t>
      </w:r>
    </w:p>
    <w:p w14:paraId="3025C92E" w14:textId="422A810D" w:rsidR="00134ABE" w:rsidRDefault="00134ABE" w:rsidP="00101072">
      <w:pPr>
        <w:tabs>
          <w:tab w:val="left" w:pos="1440"/>
          <w:tab w:val="left" w:pos="2160"/>
          <w:tab w:val="right" w:pos="9360"/>
        </w:tabs>
      </w:pPr>
    </w:p>
    <w:p w14:paraId="73A5A045" w14:textId="5CD47612" w:rsidR="00300740" w:rsidRPr="001A537C" w:rsidRDefault="00300740" w:rsidP="00101072">
      <w:pPr>
        <w:tabs>
          <w:tab w:val="left" w:pos="1440"/>
          <w:tab w:val="left" w:pos="2160"/>
          <w:tab w:val="right" w:pos="9360"/>
        </w:tabs>
      </w:pPr>
      <w:r w:rsidRPr="001A537C">
        <w:t>Independent Contractor</w:t>
      </w:r>
      <w:r w:rsidRPr="001A537C">
        <w:tab/>
      </w:r>
      <w:r w:rsidR="001A537C" w:rsidRPr="001A537C">
        <w:t>November</w:t>
      </w:r>
      <w:r w:rsidRPr="001A537C">
        <w:t xml:space="preserve"> 2018 - </w:t>
      </w:r>
      <w:r w:rsidR="001A537C" w:rsidRPr="001A537C">
        <w:t>Present</w:t>
      </w:r>
    </w:p>
    <w:p w14:paraId="7A792EB7" w14:textId="6895D805" w:rsidR="00300740" w:rsidRPr="001A537C" w:rsidRDefault="00300740" w:rsidP="00101072">
      <w:pPr>
        <w:tabs>
          <w:tab w:val="left" w:pos="1440"/>
          <w:tab w:val="left" w:pos="2160"/>
          <w:tab w:val="right" w:pos="9360"/>
        </w:tabs>
      </w:pPr>
      <w:r w:rsidRPr="001A537C">
        <w:t>Community Business Lenders</w:t>
      </w:r>
    </w:p>
    <w:p w14:paraId="578D1EC4" w14:textId="728D75BD" w:rsidR="00300740" w:rsidRPr="001A537C" w:rsidRDefault="00300740" w:rsidP="00101072">
      <w:pPr>
        <w:tabs>
          <w:tab w:val="left" w:pos="1440"/>
          <w:tab w:val="left" w:pos="2160"/>
          <w:tab w:val="right" w:pos="9360"/>
        </w:tabs>
      </w:pPr>
      <w:r w:rsidRPr="001A537C">
        <w:t>West Des Moines, Iowa</w:t>
      </w:r>
    </w:p>
    <w:p w14:paraId="596AB4A5" w14:textId="3F5664ED" w:rsidR="00300740" w:rsidRPr="001A537C" w:rsidRDefault="001A537C" w:rsidP="00101072">
      <w:pPr>
        <w:tabs>
          <w:tab w:val="left" w:pos="1440"/>
          <w:tab w:val="left" w:pos="2160"/>
          <w:tab w:val="right" w:pos="9360"/>
        </w:tabs>
      </w:pPr>
      <w:r w:rsidRPr="001A537C">
        <w:t>U</w:t>
      </w:r>
      <w:r w:rsidR="00300740" w:rsidRPr="001A537C">
        <w:t>nderwrite investments in income producing real estate</w:t>
      </w:r>
      <w:r w:rsidRPr="001A537C">
        <w:t xml:space="preserve"> and conduct annual reviews of loans</w:t>
      </w:r>
      <w:r w:rsidR="00300740" w:rsidRPr="001A537C">
        <w:t xml:space="preserve">.  Review financials, projections, budgets, leases and actual financial statements.  Calculate historical debt service coverage and create pro forma income statements. </w:t>
      </w:r>
    </w:p>
    <w:p w14:paraId="4267C9BA" w14:textId="77777777" w:rsidR="00300740" w:rsidRPr="00300740" w:rsidRDefault="00300740" w:rsidP="00101072">
      <w:pPr>
        <w:tabs>
          <w:tab w:val="left" w:pos="1440"/>
          <w:tab w:val="left" w:pos="2160"/>
          <w:tab w:val="right" w:pos="9360"/>
        </w:tabs>
        <w:rPr>
          <w:highlight w:val="yellow"/>
        </w:rPr>
      </w:pPr>
    </w:p>
    <w:p w14:paraId="26250059" w14:textId="77777777" w:rsidR="00300740" w:rsidRDefault="00300740" w:rsidP="00800B26">
      <w:pPr>
        <w:tabs>
          <w:tab w:val="right" w:pos="9360"/>
        </w:tabs>
      </w:pPr>
    </w:p>
    <w:p w14:paraId="575FA5FF" w14:textId="77777777" w:rsidR="001A537C" w:rsidRDefault="001A537C">
      <w:r>
        <w:br w:type="page"/>
      </w:r>
    </w:p>
    <w:p w14:paraId="0F82604C" w14:textId="45227E9A" w:rsidR="00800B26" w:rsidRDefault="00800B26" w:rsidP="00800B26">
      <w:pPr>
        <w:tabs>
          <w:tab w:val="right" w:pos="9360"/>
        </w:tabs>
      </w:pPr>
      <w:r>
        <w:lastRenderedPageBreak/>
        <w:t>Consultant</w:t>
      </w:r>
      <w:r>
        <w:tab/>
        <w:t>August 2017</w:t>
      </w:r>
      <w:r w:rsidR="00300740">
        <w:t xml:space="preserve"> and September 2018</w:t>
      </w:r>
    </w:p>
    <w:p w14:paraId="21EFCDC7" w14:textId="12DFAB08" w:rsidR="009A604F" w:rsidRDefault="009A604F" w:rsidP="009A604F">
      <w:pPr>
        <w:tabs>
          <w:tab w:val="left" w:pos="1440"/>
          <w:tab w:val="left" w:pos="2160"/>
          <w:tab w:val="right" w:pos="9360"/>
        </w:tabs>
      </w:pPr>
      <w:r>
        <w:t xml:space="preserve">MDM Equity 2015, LLC (c/o </w:t>
      </w:r>
      <w:proofErr w:type="spellStart"/>
      <w:r>
        <w:t>Kaar</w:t>
      </w:r>
      <w:proofErr w:type="spellEnd"/>
      <w:r>
        <w:t xml:space="preserve"> Field)</w:t>
      </w:r>
      <w:r>
        <w:tab/>
      </w:r>
    </w:p>
    <w:p w14:paraId="7EFC1FD3" w14:textId="77777777" w:rsidR="00800B26" w:rsidRDefault="009A604F" w:rsidP="00410A7D">
      <w:pPr>
        <w:tabs>
          <w:tab w:val="left" w:pos="1440"/>
          <w:tab w:val="left" w:pos="2160"/>
          <w:tab w:val="right" w:pos="9360"/>
        </w:tabs>
        <w:outlineLvl w:val="0"/>
      </w:pPr>
      <w:r>
        <w:t>West Des Moines, Iowa</w:t>
      </w:r>
    </w:p>
    <w:p w14:paraId="130750CA" w14:textId="0287EC9F" w:rsidR="00800B26" w:rsidRDefault="009A604F" w:rsidP="00300740">
      <w:pPr>
        <w:tabs>
          <w:tab w:val="left" w:pos="1440"/>
          <w:tab w:val="left" w:pos="2160"/>
          <w:tab w:val="right" w:pos="9360"/>
        </w:tabs>
        <w:jc w:val="both"/>
      </w:pPr>
      <w:r>
        <w:t xml:space="preserve">Hired </w:t>
      </w:r>
      <w:r w:rsidR="004209E0">
        <w:t>as a</w:t>
      </w:r>
      <w:r>
        <w:t xml:space="preserve"> consult</w:t>
      </w:r>
      <w:r w:rsidR="004209E0">
        <w:t>ant</w:t>
      </w:r>
      <w:r>
        <w:t xml:space="preserve"> for an accredited California investor to evaluate a </w:t>
      </w:r>
      <w:r w:rsidR="004209E0">
        <w:t xml:space="preserve">potential acquisition of a </w:t>
      </w:r>
      <w:r>
        <w:t xml:space="preserve">$6,000,000 office building in West Des Moines.  Tasked with reviewing financial statements, leases, </w:t>
      </w:r>
      <w:r w:rsidR="004209E0">
        <w:t xml:space="preserve">and </w:t>
      </w:r>
      <w:r>
        <w:t>existing appraisal</w:t>
      </w:r>
      <w:r w:rsidR="004209E0">
        <w:t>.  C</w:t>
      </w:r>
      <w:r>
        <w:t>ommunicat</w:t>
      </w:r>
      <w:r w:rsidR="004209E0">
        <w:t>ed</w:t>
      </w:r>
      <w:r>
        <w:t xml:space="preserve"> with present and new property manager, seller and seller’s broker</w:t>
      </w:r>
      <w:r w:rsidR="004209E0">
        <w:t xml:space="preserve"> to request, gather and verify information</w:t>
      </w:r>
      <w:r w:rsidR="00365534">
        <w:t>.  Re-created a rent roll and operating statement.</w:t>
      </w:r>
      <w:r>
        <w:t xml:space="preserve"> </w:t>
      </w:r>
    </w:p>
    <w:p w14:paraId="770F7FF0" w14:textId="77777777" w:rsidR="00456813" w:rsidRDefault="00456813" w:rsidP="00800B26">
      <w:pPr>
        <w:tabs>
          <w:tab w:val="right" w:pos="9360"/>
        </w:tabs>
      </w:pPr>
    </w:p>
    <w:p w14:paraId="41E02464" w14:textId="0C6DE517" w:rsidR="009A604F" w:rsidRDefault="00800B26" w:rsidP="00800B26">
      <w:pPr>
        <w:tabs>
          <w:tab w:val="right" w:pos="9360"/>
        </w:tabs>
      </w:pPr>
      <w:r>
        <w:t>Consultant</w:t>
      </w:r>
      <w:r>
        <w:tab/>
        <w:t>August 2017</w:t>
      </w:r>
    </w:p>
    <w:p w14:paraId="4EE0F09C" w14:textId="0CFB25FE" w:rsidR="009A604F" w:rsidRDefault="009A604F" w:rsidP="009A604F">
      <w:pPr>
        <w:tabs>
          <w:tab w:val="left" w:pos="1440"/>
          <w:tab w:val="left" w:pos="2160"/>
          <w:tab w:val="right" w:pos="9360"/>
        </w:tabs>
      </w:pPr>
      <w:r w:rsidRPr="00892DF1">
        <w:t xml:space="preserve">JKLM </w:t>
      </w:r>
      <w:r>
        <w:t>Consulting, Inc. (c/o Mark Kilian)</w:t>
      </w:r>
      <w:r>
        <w:tab/>
      </w:r>
    </w:p>
    <w:p w14:paraId="6A0ABA3B" w14:textId="6EFA6630" w:rsidR="009A604F" w:rsidRDefault="009A604F" w:rsidP="009A604F">
      <w:pPr>
        <w:tabs>
          <w:tab w:val="left" w:pos="1440"/>
          <w:tab w:val="left" w:pos="2160"/>
          <w:tab w:val="right" w:pos="9360"/>
        </w:tabs>
      </w:pPr>
      <w:r>
        <w:t>Des Moines, Iowa</w:t>
      </w:r>
      <w:r>
        <w:tab/>
      </w:r>
      <w:r>
        <w:tab/>
      </w:r>
    </w:p>
    <w:p w14:paraId="389757E1" w14:textId="2CE1B8D7" w:rsidR="009A604F" w:rsidRDefault="009A604F" w:rsidP="00427656">
      <w:pPr>
        <w:tabs>
          <w:tab w:val="left" w:pos="1440"/>
          <w:tab w:val="left" w:pos="2160"/>
          <w:tab w:val="right" w:pos="9360"/>
        </w:tabs>
        <w:jc w:val="both"/>
      </w:pPr>
      <w:r>
        <w:t xml:space="preserve">Hired to evaluate a </w:t>
      </w:r>
      <w:r w:rsidR="00800B26">
        <w:t xml:space="preserve">client’s </w:t>
      </w:r>
      <w:r>
        <w:t xml:space="preserve">first right of refusal on a newly constructed and not yet stabilized multifamily property located near the campus of Drake University.  Reviewed projections, rent rolls, </w:t>
      </w:r>
      <w:r w:rsidR="00F35B56">
        <w:t xml:space="preserve">and </w:t>
      </w:r>
      <w:r>
        <w:t>leases</w:t>
      </w:r>
      <w:r w:rsidR="00F35B56">
        <w:t>.  C</w:t>
      </w:r>
      <w:r w:rsidR="00800B26">
        <w:t xml:space="preserve">reated </w:t>
      </w:r>
      <w:r>
        <w:t>an operating statement</w:t>
      </w:r>
      <w:r w:rsidR="00365534">
        <w:t>.</w:t>
      </w:r>
      <w:r w:rsidR="00A77546">
        <w:t xml:space="preserve">  Verified calculations of TIF valuation model.</w:t>
      </w:r>
    </w:p>
    <w:p w14:paraId="7620CCC4" w14:textId="77777777" w:rsidR="009A604F" w:rsidRDefault="009A604F" w:rsidP="00101072">
      <w:pPr>
        <w:tabs>
          <w:tab w:val="left" w:pos="1440"/>
          <w:tab w:val="left" w:pos="2160"/>
          <w:tab w:val="right" w:pos="9360"/>
        </w:tabs>
      </w:pPr>
    </w:p>
    <w:p w14:paraId="62BFAB08" w14:textId="6A7CE49F" w:rsidR="00800B26" w:rsidRDefault="00800B26" w:rsidP="00800B26">
      <w:pPr>
        <w:tabs>
          <w:tab w:val="right" w:pos="9360"/>
        </w:tabs>
      </w:pPr>
      <w:r>
        <w:t>Vice President</w:t>
      </w:r>
      <w:r>
        <w:tab/>
      </w:r>
      <w:r w:rsidR="00F35B56">
        <w:t>September</w:t>
      </w:r>
      <w:r w:rsidR="00100B86">
        <w:t xml:space="preserve"> </w:t>
      </w:r>
      <w:r w:rsidR="00D6178B" w:rsidRPr="00D6178B">
        <w:t>2013</w:t>
      </w:r>
      <w:r>
        <w:t xml:space="preserve"> - June 2017</w:t>
      </w:r>
    </w:p>
    <w:p w14:paraId="6E352C04" w14:textId="501335E9" w:rsidR="00800B26" w:rsidRDefault="00800B26" w:rsidP="00800B26">
      <w:pPr>
        <w:tabs>
          <w:tab w:val="right" w:pos="9360"/>
        </w:tabs>
      </w:pPr>
      <w:r>
        <w:t>Assistant Vice President</w:t>
      </w:r>
      <w:r>
        <w:tab/>
      </w:r>
      <w:r w:rsidR="000F6FDF" w:rsidRPr="00427656">
        <w:t>March 2010</w:t>
      </w:r>
      <w:r w:rsidRPr="00100B86">
        <w:t xml:space="preserve"> –</w:t>
      </w:r>
      <w:r w:rsidR="0063688B">
        <w:t xml:space="preserve"> </w:t>
      </w:r>
      <w:r w:rsidR="00F35B56">
        <w:t>September</w:t>
      </w:r>
      <w:r w:rsidR="00100B86" w:rsidRPr="00100B86">
        <w:t xml:space="preserve"> </w:t>
      </w:r>
      <w:r w:rsidR="00D6178B" w:rsidRPr="00100B86">
        <w:t>2013</w:t>
      </w:r>
    </w:p>
    <w:p w14:paraId="08E68746" w14:textId="4AF48A16" w:rsidR="00800B26" w:rsidRDefault="00800B26" w:rsidP="00800B26">
      <w:pPr>
        <w:tabs>
          <w:tab w:val="right" w:pos="9360"/>
        </w:tabs>
      </w:pPr>
      <w:r>
        <w:t>Senior Business Lending Analyst</w:t>
      </w:r>
      <w:r>
        <w:tab/>
        <w:t xml:space="preserve">March 2009 – </w:t>
      </w:r>
      <w:r w:rsidR="000F6FDF" w:rsidRPr="00427656">
        <w:t>March 2010</w:t>
      </w:r>
    </w:p>
    <w:p w14:paraId="7EF76A52" w14:textId="226245A9" w:rsidR="0063688B" w:rsidRDefault="0058705E" w:rsidP="00800B26">
      <w:pPr>
        <w:tabs>
          <w:tab w:val="left" w:pos="1440"/>
          <w:tab w:val="left" w:pos="2160"/>
          <w:tab w:val="right" w:pos="9360"/>
        </w:tabs>
      </w:pPr>
      <w:r>
        <w:t>Community Business Lenders</w:t>
      </w:r>
    </w:p>
    <w:p w14:paraId="0F480934" w14:textId="77777777" w:rsidR="00DF6D70" w:rsidRDefault="00800B26" w:rsidP="00800B26">
      <w:pPr>
        <w:tabs>
          <w:tab w:val="left" w:pos="1440"/>
          <w:tab w:val="left" w:pos="2160"/>
          <w:tab w:val="right" w:pos="9360"/>
        </w:tabs>
      </w:pPr>
      <w:r>
        <w:t>West Des Moines, Iowa</w:t>
      </w:r>
    </w:p>
    <w:p w14:paraId="6D1E5B8A" w14:textId="6CBD1B77" w:rsidR="00F05B6B" w:rsidRDefault="00DF6D70" w:rsidP="00B11252">
      <w:pPr>
        <w:tabs>
          <w:tab w:val="left" w:pos="1440"/>
          <w:tab w:val="left" w:pos="2160"/>
          <w:tab w:val="right" w:pos="9360"/>
        </w:tabs>
      </w:pPr>
      <w:r>
        <w:t xml:space="preserve">Assessed risk and negotiated </w:t>
      </w:r>
      <w:r w:rsidR="006A577A">
        <w:t>business loan terms</w:t>
      </w:r>
      <w:r w:rsidR="00A77546">
        <w:t>, with a focus on loans secured by commercial real estate in Iowa.</w:t>
      </w:r>
      <w:r w:rsidR="00F17359">
        <w:t xml:space="preserve">  </w:t>
      </w:r>
      <w:r>
        <w:t xml:space="preserve">Closed and serviced loans.  Grew business relationships.  Responsible for </w:t>
      </w:r>
      <w:r w:rsidR="00177817">
        <w:t>a portfolio of loans in excess of $</w:t>
      </w:r>
      <w:r w:rsidR="00144C49">
        <w:t>40</w:t>
      </w:r>
      <w:r w:rsidR="00177817">
        <w:t xml:space="preserve"> million</w:t>
      </w:r>
      <w:r>
        <w:t xml:space="preserve"> as of May 2017</w:t>
      </w:r>
      <w:r w:rsidR="00177817">
        <w:t>.</w:t>
      </w:r>
      <w:r w:rsidR="008E3981">
        <w:t xml:space="preserve"> </w:t>
      </w:r>
      <w:r>
        <w:t xml:space="preserve"> Re-evaluated entire loan portfolio using a new 9-point risk rating scale.  Created an </w:t>
      </w:r>
      <w:r w:rsidR="00500A07">
        <w:t xml:space="preserve">Access database (connected via ODBC to accounting software) to store risk rating inputs, calculate results and present useful loan level and/or board level outputs as needed. </w:t>
      </w:r>
    </w:p>
    <w:p w14:paraId="06AFE6FB" w14:textId="77777777" w:rsidR="00A37A87" w:rsidRDefault="00A37A87" w:rsidP="00101072">
      <w:pPr>
        <w:tabs>
          <w:tab w:val="left" w:pos="1440"/>
          <w:tab w:val="left" w:pos="2160"/>
          <w:tab w:val="right" w:pos="8640"/>
          <w:tab w:val="right" w:pos="9360"/>
        </w:tabs>
      </w:pPr>
    </w:p>
    <w:p w14:paraId="28DE391B" w14:textId="210B41D8" w:rsidR="004657AA" w:rsidRDefault="004657AA" w:rsidP="004657AA">
      <w:pPr>
        <w:tabs>
          <w:tab w:val="left" w:pos="1440"/>
          <w:tab w:val="right" w:pos="9360"/>
        </w:tabs>
      </w:pPr>
      <w:r>
        <w:t>Investment Analyst III</w:t>
      </w:r>
      <w:r>
        <w:tab/>
      </w:r>
      <w:r w:rsidR="00E24DCC">
        <w:t>March</w:t>
      </w:r>
      <w:r w:rsidR="00E24DCC" w:rsidRPr="00427656">
        <w:t xml:space="preserve"> </w:t>
      </w:r>
      <w:r w:rsidRPr="00427656">
        <w:t>2007</w:t>
      </w:r>
      <w:r>
        <w:t xml:space="preserve"> – December 2008</w:t>
      </w:r>
    </w:p>
    <w:p w14:paraId="4B07FD21" w14:textId="47E9ADD2" w:rsidR="004657AA" w:rsidRDefault="004657AA" w:rsidP="004657AA">
      <w:pPr>
        <w:tabs>
          <w:tab w:val="left" w:pos="1440"/>
          <w:tab w:val="right" w:pos="9360"/>
        </w:tabs>
      </w:pPr>
      <w:r>
        <w:t>Investment Analyst II</w:t>
      </w:r>
      <w:r>
        <w:tab/>
        <w:t xml:space="preserve">June 2005 – </w:t>
      </w:r>
      <w:r w:rsidR="00E24DCC" w:rsidRPr="00427656">
        <w:t>March</w:t>
      </w:r>
      <w:r w:rsidRPr="00427656">
        <w:t xml:space="preserve"> 200</w:t>
      </w:r>
      <w:r w:rsidR="0078647F" w:rsidRPr="00427656">
        <w:t>7</w:t>
      </w:r>
    </w:p>
    <w:p w14:paraId="6222EDA0" w14:textId="576DC2FD" w:rsidR="0058705E" w:rsidRDefault="0058705E" w:rsidP="00101072">
      <w:pPr>
        <w:tabs>
          <w:tab w:val="left" w:pos="1440"/>
          <w:tab w:val="left" w:pos="2160"/>
          <w:tab w:val="right" w:pos="9360"/>
        </w:tabs>
      </w:pPr>
      <w:r>
        <w:t>Principal Financial Group</w:t>
      </w:r>
      <w:r w:rsidR="000271C4">
        <w:tab/>
      </w:r>
    </w:p>
    <w:p w14:paraId="20785729" w14:textId="6BFD9EA8" w:rsidR="00D37D29" w:rsidRDefault="008F008A" w:rsidP="00BB0A8B">
      <w:pPr>
        <w:tabs>
          <w:tab w:val="left" w:pos="1440"/>
          <w:tab w:val="left" w:pos="2160"/>
          <w:tab w:val="right" w:pos="9360"/>
        </w:tabs>
      </w:pPr>
      <w:r>
        <w:t>Des Moines, Iowa</w:t>
      </w:r>
      <w:r>
        <w:tab/>
      </w:r>
      <w:r w:rsidR="00696571">
        <w:tab/>
      </w:r>
    </w:p>
    <w:p w14:paraId="7ECBD9ED" w14:textId="44DA625F" w:rsidR="003126D3" w:rsidRDefault="003126D3" w:rsidP="00101072">
      <w:pPr>
        <w:tabs>
          <w:tab w:val="left" w:pos="1440"/>
          <w:tab w:val="left" w:pos="2160"/>
          <w:tab w:val="right" w:pos="9360"/>
          <w:tab w:val="right" w:pos="9537"/>
        </w:tabs>
        <w:jc w:val="both"/>
      </w:pPr>
      <w:r w:rsidRPr="003126D3">
        <w:t xml:space="preserve">Provided analytical and production support to various regional underwriting teams to maximize </w:t>
      </w:r>
      <w:r w:rsidR="00FA2B7E">
        <w:t xml:space="preserve">commercial real estate (CRE) </w:t>
      </w:r>
      <w:r w:rsidRPr="003126D3">
        <w:t>loan production. Constructed discounted cash flow valuation models using contracts, operating statements and market knowledge to establish internal valuations.</w:t>
      </w:r>
      <w:r w:rsidR="006E2DFF">
        <w:t xml:space="preserve"> </w:t>
      </w:r>
      <w:r w:rsidRPr="003126D3">
        <w:t>Analyzed commercial real estate loan opportunities based on property, borrower, tenant, location, and market factors to price for credit risk.</w:t>
      </w:r>
      <w:r w:rsidR="006E2DFF">
        <w:t xml:space="preserve">  Assisted in the production of $5</w:t>
      </w:r>
      <w:r w:rsidR="00800B26">
        <w:t>,</w:t>
      </w:r>
      <w:r w:rsidR="006E2DFF">
        <w:t>8</w:t>
      </w:r>
      <w:r w:rsidR="00800B26">
        <w:t>0</w:t>
      </w:r>
      <w:r w:rsidR="006E2DFF">
        <w:t>0,000 in CRE loans.</w:t>
      </w:r>
    </w:p>
    <w:p w14:paraId="318D1B56" w14:textId="4EE4777B" w:rsidR="003126D3" w:rsidRDefault="00696571" w:rsidP="007F0DD0">
      <w:pPr>
        <w:tabs>
          <w:tab w:val="left" w:pos="1440"/>
          <w:tab w:val="left" w:pos="2160"/>
          <w:tab w:val="right" w:pos="9360"/>
        </w:tabs>
      </w:pPr>
      <w:r>
        <w:tab/>
      </w:r>
    </w:p>
    <w:p w14:paraId="650EFECE" w14:textId="77777777" w:rsidR="001A537C" w:rsidRDefault="001A537C">
      <w:r>
        <w:br w:type="page"/>
      </w:r>
    </w:p>
    <w:p w14:paraId="5551BC44" w14:textId="77777777" w:rsidR="00E32592" w:rsidRDefault="00E32592" w:rsidP="00101072">
      <w:pPr>
        <w:tabs>
          <w:tab w:val="left" w:pos="1440"/>
          <w:tab w:val="left" w:pos="2160"/>
          <w:tab w:val="right" w:pos="9360"/>
        </w:tabs>
      </w:pPr>
    </w:p>
    <w:p w14:paraId="7AEB9683" w14:textId="77777777" w:rsidR="00E32592" w:rsidRDefault="00E32592" w:rsidP="00101072">
      <w:pPr>
        <w:tabs>
          <w:tab w:val="left" w:pos="1440"/>
          <w:tab w:val="left" w:pos="2160"/>
          <w:tab w:val="right" w:pos="9360"/>
        </w:tabs>
      </w:pPr>
    </w:p>
    <w:p w14:paraId="29071C0B" w14:textId="77777777" w:rsidR="00E32592" w:rsidRDefault="00E32592" w:rsidP="00101072">
      <w:pPr>
        <w:tabs>
          <w:tab w:val="left" w:pos="1440"/>
          <w:tab w:val="left" w:pos="2160"/>
          <w:tab w:val="right" w:pos="9360"/>
        </w:tabs>
      </w:pPr>
    </w:p>
    <w:p w14:paraId="45DD0DC5" w14:textId="3AFA226A" w:rsidR="00534EDF" w:rsidRDefault="00534EDF" w:rsidP="00101072">
      <w:pPr>
        <w:tabs>
          <w:tab w:val="left" w:pos="1440"/>
          <w:tab w:val="left" w:pos="2160"/>
          <w:tab w:val="right" w:pos="9360"/>
        </w:tabs>
      </w:pPr>
      <w:r>
        <w:t>Sales Associate</w:t>
      </w:r>
      <w:r>
        <w:tab/>
      </w:r>
      <w:r>
        <w:tab/>
        <w:t>February 2004 – June 2005</w:t>
      </w:r>
    </w:p>
    <w:p w14:paraId="5AAD6774" w14:textId="53E5CD0A" w:rsidR="00D37D29" w:rsidRDefault="00D37D29" w:rsidP="00101072">
      <w:pPr>
        <w:tabs>
          <w:tab w:val="left" w:pos="1440"/>
          <w:tab w:val="left" w:pos="2160"/>
          <w:tab w:val="right" w:pos="9360"/>
        </w:tabs>
      </w:pPr>
      <w:r>
        <w:t xml:space="preserve">NAI </w:t>
      </w:r>
      <w:r w:rsidR="00CC603C">
        <w:t>Ruhl &amp; Ruhl Commercial Company (n</w:t>
      </w:r>
      <w:r>
        <w:t xml:space="preserve">/k/a </w:t>
      </w:r>
      <w:r w:rsidR="006D7B1E">
        <w:t>Cushman &amp;</w:t>
      </w:r>
      <w:r w:rsidR="00895A80">
        <w:t xml:space="preserve"> Wakefield Iowa Commercial Advisors</w:t>
      </w:r>
      <w:r>
        <w:t>)</w:t>
      </w:r>
      <w:r>
        <w:tab/>
      </w:r>
    </w:p>
    <w:p w14:paraId="4966A661" w14:textId="4F4CB986" w:rsidR="00D37D29" w:rsidRDefault="00D37D29" w:rsidP="00BB0A8B">
      <w:pPr>
        <w:tabs>
          <w:tab w:val="left" w:pos="1440"/>
          <w:tab w:val="left" w:pos="2160"/>
          <w:tab w:val="right" w:pos="9360"/>
        </w:tabs>
      </w:pPr>
      <w:r>
        <w:t>West Des Moines, Iowa</w:t>
      </w:r>
      <w:r>
        <w:tab/>
      </w:r>
    </w:p>
    <w:p w14:paraId="1CB1A2AD" w14:textId="3DB3A9E6" w:rsidR="003126D3" w:rsidRPr="00FF5422" w:rsidRDefault="003126D3" w:rsidP="00101072">
      <w:pPr>
        <w:tabs>
          <w:tab w:val="left" w:pos="360"/>
          <w:tab w:val="left" w:pos="1440"/>
          <w:tab w:val="left" w:pos="2160"/>
          <w:tab w:val="right" w:pos="9360"/>
          <w:tab w:val="right" w:pos="9537"/>
        </w:tabs>
        <w:jc w:val="both"/>
        <w:rPr>
          <w:i/>
        </w:rPr>
      </w:pPr>
      <w:r w:rsidRPr="003126D3">
        <w:t xml:space="preserve">Advised buyers, sellers, tenants and landlords in commercial real estate inquiries and transactions.  </w:t>
      </w:r>
    </w:p>
    <w:p w14:paraId="6DEBBC79" w14:textId="77777777" w:rsidR="00725579" w:rsidRDefault="00725579" w:rsidP="00101072">
      <w:pPr>
        <w:tabs>
          <w:tab w:val="left" w:pos="1440"/>
          <w:tab w:val="left" w:pos="2160"/>
          <w:tab w:val="right" w:pos="9360"/>
        </w:tabs>
      </w:pPr>
    </w:p>
    <w:p w14:paraId="58933E9C" w14:textId="2B3F813A" w:rsidR="00534EDF" w:rsidRDefault="00534EDF" w:rsidP="00534EDF">
      <w:pPr>
        <w:tabs>
          <w:tab w:val="left" w:pos="1440"/>
          <w:tab w:val="left" w:pos="2160"/>
          <w:tab w:val="right" w:pos="9360"/>
        </w:tabs>
      </w:pPr>
      <w:r>
        <w:t>Intern</w:t>
      </w:r>
      <w:r>
        <w:tab/>
      </w:r>
      <w:r>
        <w:tab/>
      </w:r>
      <w:r>
        <w:tab/>
        <w:t>January 2003 – August 2003</w:t>
      </w:r>
    </w:p>
    <w:p w14:paraId="1C008705" w14:textId="4D7618A7" w:rsidR="00D06ACC" w:rsidRDefault="008F008A" w:rsidP="00101072">
      <w:pPr>
        <w:tabs>
          <w:tab w:val="left" w:pos="1440"/>
          <w:tab w:val="left" w:pos="2160"/>
          <w:tab w:val="right" w:pos="9360"/>
        </w:tabs>
      </w:pPr>
      <w:r>
        <w:t>AEGON</w:t>
      </w:r>
      <w:r w:rsidR="00725579">
        <w:t xml:space="preserve"> USA Realty Advisors</w:t>
      </w:r>
      <w:r>
        <w:t xml:space="preserve"> </w:t>
      </w:r>
      <w:r w:rsidR="00725579">
        <w:tab/>
      </w:r>
    </w:p>
    <w:p w14:paraId="1A532E63" w14:textId="0328A728" w:rsidR="00725579" w:rsidRDefault="00725579" w:rsidP="00101072">
      <w:pPr>
        <w:tabs>
          <w:tab w:val="left" w:pos="1440"/>
          <w:tab w:val="left" w:pos="2160"/>
          <w:tab w:val="right" w:pos="9360"/>
        </w:tabs>
      </w:pPr>
      <w:r>
        <w:t>Cedar Rapids, Iowa</w:t>
      </w:r>
      <w:r>
        <w:tab/>
      </w:r>
    </w:p>
    <w:p w14:paraId="23653219" w14:textId="2D411CB6" w:rsidR="001E0FEB" w:rsidRDefault="00725579" w:rsidP="00427656">
      <w:pPr>
        <w:tabs>
          <w:tab w:val="left" w:pos="360"/>
          <w:tab w:val="left" w:pos="1440"/>
          <w:tab w:val="left" w:pos="2160"/>
          <w:tab w:val="right" w:pos="9900"/>
        </w:tabs>
        <w:jc w:val="both"/>
      </w:pPr>
      <w:r w:rsidRPr="00725579">
        <w:t xml:space="preserve">Assisted Asset Managers in the Special Servicing department with the maintenance of the property inspection database. </w:t>
      </w:r>
    </w:p>
    <w:p w14:paraId="33F8F698" w14:textId="77777777" w:rsidR="00725579" w:rsidRDefault="00725579" w:rsidP="00101072">
      <w:pPr>
        <w:tabs>
          <w:tab w:val="left" w:pos="1440"/>
          <w:tab w:val="left" w:pos="2160"/>
          <w:tab w:val="right" w:pos="9360"/>
        </w:tabs>
      </w:pPr>
    </w:p>
    <w:p w14:paraId="77ED5C40" w14:textId="77777777" w:rsidR="00037044" w:rsidRDefault="00037044" w:rsidP="00410A7D">
      <w:pPr>
        <w:tabs>
          <w:tab w:val="left" w:pos="1440"/>
          <w:tab w:val="left" w:pos="2160"/>
          <w:tab w:val="right" w:pos="9360"/>
        </w:tabs>
        <w:outlineLvl w:val="0"/>
        <w:rPr>
          <w:b/>
          <w:sz w:val="28"/>
        </w:rPr>
      </w:pPr>
    </w:p>
    <w:p w14:paraId="3CF00F12" w14:textId="77777777" w:rsidR="008F008A" w:rsidRDefault="0058705E" w:rsidP="00410A7D">
      <w:pPr>
        <w:tabs>
          <w:tab w:val="left" w:pos="1440"/>
          <w:tab w:val="left" w:pos="2160"/>
          <w:tab w:val="right" w:pos="9360"/>
        </w:tabs>
        <w:outlineLvl w:val="0"/>
        <w:rPr>
          <w:b/>
        </w:rPr>
      </w:pPr>
      <w:r w:rsidRPr="00427656">
        <w:rPr>
          <w:b/>
          <w:sz w:val="28"/>
        </w:rPr>
        <w:t>L</w:t>
      </w:r>
      <w:r w:rsidR="008F008A" w:rsidRPr="008F008A">
        <w:rPr>
          <w:b/>
        </w:rPr>
        <w:t xml:space="preserve">ICENSURE and </w:t>
      </w:r>
      <w:r w:rsidR="008F008A" w:rsidRPr="00427656">
        <w:rPr>
          <w:b/>
          <w:sz w:val="28"/>
        </w:rPr>
        <w:t>C</w:t>
      </w:r>
      <w:r w:rsidR="008F008A" w:rsidRPr="008F008A">
        <w:rPr>
          <w:b/>
        </w:rPr>
        <w:t xml:space="preserve">ERTIFICATIONS </w:t>
      </w:r>
    </w:p>
    <w:p w14:paraId="00941AE2" w14:textId="77777777" w:rsidR="008F008A" w:rsidRPr="008F008A" w:rsidRDefault="008F008A" w:rsidP="00101072">
      <w:pPr>
        <w:tabs>
          <w:tab w:val="left" w:pos="1440"/>
          <w:tab w:val="left" w:pos="2160"/>
          <w:tab w:val="right" w:pos="9360"/>
        </w:tabs>
        <w:rPr>
          <w:b/>
        </w:rPr>
      </w:pPr>
    </w:p>
    <w:p w14:paraId="6AFEF31E" w14:textId="68C2A359" w:rsidR="00E91035" w:rsidRDefault="00E91035" w:rsidP="003E56D0">
      <w:pPr>
        <w:tabs>
          <w:tab w:val="left" w:pos="1440"/>
          <w:tab w:val="left" w:pos="2160"/>
          <w:tab w:val="right" w:pos="9360"/>
        </w:tabs>
      </w:pPr>
      <w:r>
        <w:t>Certified Lead Safe Renovator</w:t>
      </w:r>
      <w:r>
        <w:tab/>
      </w:r>
      <w:r w:rsidR="00D40B39">
        <w:t xml:space="preserve">February </w:t>
      </w:r>
      <w:r w:rsidRPr="00427656">
        <w:t>2011</w:t>
      </w:r>
      <w:r>
        <w:t xml:space="preserve"> - Present</w:t>
      </w:r>
    </w:p>
    <w:p w14:paraId="63BF44FF" w14:textId="0411305A" w:rsidR="003E56D0" w:rsidRDefault="003E56D0" w:rsidP="003E56D0">
      <w:pPr>
        <w:tabs>
          <w:tab w:val="left" w:pos="1440"/>
          <w:tab w:val="left" w:pos="2160"/>
          <w:tab w:val="right" w:pos="9360"/>
        </w:tabs>
      </w:pPr>
      <w:r>
        <w:t>Iowa Department of Public Health</w:t>
      </w:r>
      <w:r>
        <w:tab/>
      </w:r>
    </w:p>
    <w:p w14:paraId="37115FEE" w14:textId="77777777" w:rsidR="003E56D0" w:rsidRDefault="003E56D0" w:rsidP="00101072">
      <w:pPr>
        <w:tabs>
          <w:tab w:val="left" w:pos="1440"/>
          <w:tab w:val="left" w:pos="2160"/>
          <w:tab w:val="right" w:pos="9360"/>
        </w:tabs>
      </w:pPr>
    </w:p>
    <w:p w14:paraId="65A943CE" w14:textId="6C7D13FE" w:rsidR="00456813" w:rsidRDefault="00456813" w:rsidP="00456813">
      <w:pPr>
        <w:tabs>
          <w:tab w:val="right" w:pos="9360"/>
        </w:tabs>
      </w:pPr>
      <w:r>
        <w:t>Passed CFA Level</w:t>
      </w:r>
      <w:r w:rsidR="0063688B">
        <w:t xml:space="preserve"> I</w:t>
      </w:r>
      <w:r>
        <w:tab/>
        <w:t>June 2004</w:t>
      </w:r>
    </w:p>
    <w:p w14:paraId="3B49DE26" w14:textId="1574DBC1" w:rsidR="00456813" w:rsidRDefault="00456813" w:rsidP="00456813">
      <w:pPr>
        <w:tabs>
          <w:tab w:val="left" w:pos="1440"/>
          <w:tab w:val="left" w:pos="2160"/>
          <w:tab w:val="right" w:pos="9360"/>
        </w:tabs>
      </w:pPr>
      <w:r>
        <w:t>CFA Institute</w:t>
      </w:r>
    </w:p>
    <w:p w14:paraId="1BDC189F" w14:textId="77777777" w:rsidR="00456813" w:rsidRDefault="00456813" w:rsidP="00101072">
      <w:pPr>
        <w:tabs>
          <w:tab w:val="left" w:pos="1440"/>
          <w:tab w:val="left" w:pos="2160"/>
          <w:tab w:val="right" w:pos="9360"/>
        </w:tabs>
      </w:pPr>
    </w:p>
    <w:p w14:paraId="73FAF858" w14:textId="2DA3C1FD" w:rsidR="009732D4" w:rsidRDefault="00D37D29" w:rsidP="00101072">
      <w:pPr>
        <w:tabs>
          <w:tab w:val="left" w:pos="1440"/>
          <w:tab w:val="left" w:pos="2160"/>
          <w:tab w:val="right" w:pos="9360"/>
        </w:tabs>
      </w:pPr>
      <w:r>
        <w:t>Certifica</w:t>
      </w:r>
      <w:r w:rsidR="008F008A">
        <w:t xml:space="preserve">te as a Financial Analyst </w:t>
      </w:r>
      <w:r w:rsidR="00B62806">
        <w:tab/>
      </w:r>
      <w:r w:rsidR="000736B0">
        <w:t xml:space="preserve">May </w:t>
      </w:r>
      <w:r w:rsidR="008F008A">
        <w:t>2004</w:t>
      </w:r>
    </w:p>
    <w:p w14:paraId="75E2F013" w14:textId="66DE13D9" w:rsidR="009732D4" w:rsidRDefault="007A59B0" w:rsidP="00101072">
      <w:pPr>
        <w:tabs>
          <w:tab w:val="left" w:pos="1440"/>
          <w:tab w:val="left" w:pos="2160"/>
          <w:tab w:val="right" w:pos="9360"/>
        </w:tabs>
      </w:pPr>
      <w:r>
        <w:t>University of Northern Iowa</w:t>
      </w:r>
    </w:p>
    <w:p w14:paraId="4C68ADBD" w14:textId="77777777" w:rsidR="007A59B0" w:rsidRDefault="007A59B0" w:rsidP="00101072">
      <w:pPr>
        <w:tabs>
          <w:tab w:val="left" w:pos="1440"/>
          <w:tab w:val="left" w:pos="2160"/>
          <w:tab w:val="right" w:pos="9360"/>
        </w:tabs>
      </w:pPr>
    </w:p>
    <w:p w14:paraId="2DE55DE3" w14:textId="3442F760" w:rsidR="003E56D0" w:rsidRDefault="00D24E4F" w:rsidP="00101072">
      <w:pPr>
        <w:tabs>
          <w:tab w:val="left" w:pos="1440"/>
          <w:tab w:val="left" w:pos="2160"/>
          <w:tab w:val="right" w:pos="9360"/>
        </w:tabs>
      </w:pPr>
      <w:r>
        <w:tab/>
      </w:r>
    </w:p>
    <w:p w14:paraId="1D3AEC9D" w14:textId="2C14FEA3" w:rsidR="00E03135" w:rsidRPr="009732D4" w:rsidRDefault="00D06ACC" w:rsidP="00410A7D">
      <w:pPr>
        <w:tabs>
          <w:tab w:val="left" w:pos="1440"/>
          <w:tab w:val="left" w:pos="2160"/>
          <w:tab w:val="right" w:pos="9360"/>
        </w:tabs>
        <w:outlineLvl w:val="0"/>
        <w:rPr>
          <w:b/>
        </w:rPr>
      </w:pPr>
      <w:r w:rsidRPr="009732D4">
        <w:rPr>
          <w:b/>
          <w:sz w:val="28"/>
        </w:rPr>
        <w:t>T</w:t>
      </w:r>
      <w:r w:rsidR="009732D4" w:rsidRPr="009732D4">
        <w:rPr>
          <w:b/>
        </w:rPr>
        <w:t xml:space="preserve">EACHING </w:t>
      </w:r>
      <w:r w:rsidR="009732D4" w:rsidRPr="009732D4">
        <w:rPr>
          <w:b/>
          <w:sz w:val="28"/>
        </w:rPr>
        <w:t>E</w:t>
      </w:r>
      <w:r w:rsidR="009732D4" w:rsidRPr="009732D4">
        <w:rPr>
          <w:b/>
        </w:rPr>
        <w:t>XPERIENCE</w:t>
      </w:r>
    </w:p>
    <w:p w14:paraId="3C796E1C" w14:textId="77777777" w:rsidR="009732D4" w:rsidRDefault="009732D4" w:rsidP="00101072">
      <w:pPr>
        <w:tabs>
          <w:tab w:val="left" w:pos="1440"/>
          <w:tab w:val="left" w:pos="2160"/>
          <w:tab w:val="right" w:pos="9360"/>
        </w:tabs>
      </w:pPr>
    </w:p>
    <w:p w14:paraId="44C675AF" w14:textId="0421E9F2" w:rsidR="002032E3" w:rsidRPr="00E32592" w:rsidRDefault="002032E3" w:rsidP="002032E3">
      <w:pPr>
        <w:tabs>
          <w:tab w:val="right" w:pos="9360"/>
        </w:tabs>
      </w:pPr>
      <w:r w:rsidRPr="00E32592">
        <w:t>Adjunct Professor</w:t>
      </w:r>
      <w:r w:rsidRPr="00E32592">
        <w:tab/>
      </w:r>
      <w:r w:rsidR="00C65709" w:rsidRPr="00E32592">
        <w:t>Fall 2018</w:t>
      </w:r>
      <w:r w:rsidR="00AC3ADB">
        <w:t>- Present</w:t>
      </w:r>
      <w:bookmarkStart w:id="0" w:name="_GoBack"/>
      <w:bookmarkEnd w:id="0"/>
    </w:p>
    <w:p w14:paraId="0C9DA26E" w14:textId="2DD39872" w:rsidR="002032E3" w:rsidRPr="00E32592" w:rsidRDefault="002032E3" w:rsidP="002032E3">
      <w:pPr>
        <w:tabs>
          <w:tab w:val="right" w:pos="9360"/>
        </w:tabs>
      </w:pPr>
      <w:r w:rsidRPr="00E32592">
        <w:t xml:space="preserve">Principles of Real Estate </w:t>
      </w:r>
      <w:r w:rsidR="008F2A1D">
        <w:t xml:space="preserve">3110 </w:t>
      </w:r>
      <w:r w:rsidR="00737533">
        <w:t>(</w:t>
      </w:r>
      <w:r w:rsidR="00895A80" w:rsidRPr="00E32592">
        <w:t>160:140</w:t>
      </w:r>
      <w:r w:rsidR="00737533">
        <w:t>)</w:t>
      </w:r>
    </w:p>
    <w:p w14:paraId="303295B0" w14:textId="77777777" w:rsidR="006D7B1E" w:rsidRPr="00E32592" w:rsidRDefault="006D7B1E" w:rsidP="002032E3">
      <w:pPr>
        <w:tabs>
          <w:tab w:val="right" w:pos="9360"/>
        </w:tabs>
      </w:pPr>
      <w:r w:rsidRPr="00E32592">
        <w:t>University of Northern Iowa</w:t>
      </w:r>
    </w:p>
    <w:p w14:paraId="166D0000" w14:textId="36C67C52" w:rsidR="002032E3" w:rsidRPr="00E32592" w:rsidRDefault="002032E3" w:rsidP="002032E3">
      <w:pPr>
        <w:tabs>
          <w:tab w:val="right" w:pos="9360"/>
        </w:tabs>
      </w:pPr>
      <w:r w:rsidRPr="00E32592">
        <w:t>Cedar Falls, Iowa</w:t>
      </w:r>
    </w:p>
    <w:p w14:paraId="779C38D7" w14:textId="63DC07AB" w:rsidR="00C65709" w:rsidRPr="006D7B1E" w:rsidRDefault="001A537C" w:rsidP="002032E3">
      <w:pPr>
        <w:tabs>
          <w:tab w:val="right" w:pos="9360"/>
        </w:tabs>
      </w:pPr>
      <w:r w:rsidRPr="00E32592">
        <w:t>P</w:t>
      </w:r>
      <w:r w:rsidR="00C65709" w:rsidRPr="00E32592">
        <w:t xml:space="preserve">rimary instructor for Principles of Real Estate, </w:t>
      </w:r>
      <w:r w:rsidR="00E32592" w:rsidRPr="00E32592">
        <w:t xml:space="preserve">an introduction </w:t>
      </w:r>
      <w:r w:rsidR="008F2A1D">
        <w:t xml:space="preserve">to </w:t>
      </w:r>
      <w:r w:rsidR="00E32592" w:rsidRPr="00E32592">
        <w:t xml:space="preserve">the nature of real estate, its investment value and related decision analysis. </w:t>
      </w:r>
      <w:r w:rsidR="00E32592">
        <w:t xml:space="preserve"> </w:t>
      </w:r>
      <w:r w:rsidR="00E32592" w:rsidRPr="00E32592">
        <w:t xml:space="preserve">Topics covered include appraisal, investment analysis, location theory, financing, legal characteristics, leasing, property management and development.  </w:t>
      </w:r>
      <w:r w:rsidR="00C65709" w:rsidRPr="00E32592">
        <w:t xml:space="preserve">Junior standing </w:t>
      </w:r>
      <w:r w:rsidR="00E32592" w:rsidRPr="00E32592">
        <w:t xml:space="preserve">is </w:t>
      </w:r>
      <w:r w:rsidR="00C65709" w:rsidRPr="00E32592">
        <w:t>required</w:t>
      </w:r>
      <w:r w:rsidR="00E32592">
        <w:t xml:space="preserve">.  </w:t>
      </w:r>
    </w:p>
    <w:p w14:paraId="53823209" w14:textId="6EA5AFA7" w:rsidR="002032E3" w:rsidRDefault="002032E3" w:rsidP="00564FE1">
      <w:pPr>
        <w:tabs>
          <w:tab w:val="right" w:pos="9360"/>
        </w:tabs>
      </w:pPr>
    </w:p>
    <w:p w14:paraId="78665BF4" w14:textId="77777777" w:rsidR="00E32592" w:rsidRDefault="00E32592">
      <w:r>
        <w:br w:type="page"/>
      </w:r>
    </w:p>
    <w:p w14:paraId="329F6664" w14:textId="0DBF211F" w:rsidR="009C3AFD" w:rsidRDefault="009C3AFD" w:rsidP="00564FE1">
      <w:pPr>
        <w:tabs>
          <w:tab w:val="right" w:pos="9360"/>
        </w:tabs>
      </w:pPr>
      <w:r>
        <w:lastRenderedPageBreak/>
        <w:t>Mock Venture Capitalist</w:t>
      </w:r>
      <w:r w:rsidR="00C80111">
        <w:tab/>
      </w:r>
      <w:r w:rsidR="00D5195C">
        <w:t>October 2011</w:t>
      </w:r>
      <w:r w:rsidR="00C80111">
        <w:t xml:space="preserve"> - Present</w:t>
      </w:r>
    </w:p>
    <w:p w14:paraId="60A390B3" w14:textId="7E29ED20" w:rsidR="00A27752" w:rsidRDefault="0063688B" w:rsidP="00410A7D">
      <w:pPr>
        <w:tabs>
          <w:tab w:val="right" w:pos="9360"/>
        </w:tabs>
        <w:outlineLvl w:val="0"/>
      </w:pPr>
      <w:r>
        <w:t>Business Integration (</w:t>
      </w:r>
      <w:proofErr w:type="gramStart"/>
      <w:r w:rsidRPr="00953E03">
        <w:t>MBA:8310:0</w:t>
      </w:r>
      <w:proofErr w:type="gramEnd"/>
      <w:r w:rsidRPr="00953E03">
        <w:t>EXD</w:t>
      </w:r>
      <w:r>
        <w:t>)</w:t>
      </w:r>
    </w:p>
    <w:p w14:paraId="39C0A9C6" w14:textId="417F322B" w:rsidR="00AE725E" w:rsidRDefault="00F2217A" w:rsidP="00410A7D">
      <w:pPr>
        <w:tabs>
          <w:tab w:val="right" w:pos="9360"/>
        </w:tabs>
        <w:outlineLvl w:val="0"/>
      </w:pPr>
      <w:r>
        <w:t xml:space="preserve">The </w:t>
      </w:r>
      <w:r w:rsidR="00564FE1">
        <w:t xml:space="preserve">University of </w:t>
      </w:r>
      <w:r w:rsidR="00E03135">
        <w:t>Iowa</w:t>
      </w:r>
      <w:r w:rsidR="001F2E6A">
        <w:t xml:space="preserve"> </w:t>
      </w:r>
      <w:proofErr w:type="spellStart"/>
      <w:r w:rsidR="009832E7">
        <w:t>Tippie</w:t>
      </w:r>
      <w:proofErr w:type="spellEnd"/>
      <w:r w:rsidR="009832E7">
        <w:t xml:space="preserve"> College of Business </w:t>
      </w:r>
      <w:r w:rsidR="00F30E04">
        <w:t xml:space="preserve">Professional </w:t>
      </w:r>
      <w:r w:rsidR="001F2E6A">
        <w:t>MBA</w:t>
      </w:r>
      <w:r w:rsidR="00F30E04">
        <w:t xml:space="preserve"> (PMBA)</w:t>
      </w:r>
      <w:r w:rsidR="001F2E6A">
        <w:t xml:space="preserve"> Program</w:t>
      </w:r>
    </w:p>
    <w:p w14:paraId="68CEFE7B" w14:textId="721EF51F" w:rsidR="0063688B" w:rsidRDefault="00E03135" w:rsidP="00427656">
      <w:pPr>
        <w:tabs>
          <w:tab w:val="right" w:pos="9360"/>
        </w:tabs>
      </w:pPr>
      <w:r>
        <w:t>Des Moines</w:t>
      </w:r>
      <w:r w:rsidR="00696571">
        <w:t>, Iowa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300740" w14:paraId="19D1DA55" w14:textId="77777777" w:rsidTr="00300740">
        <w:trPr>
          <w:trHeight w:val="197"/>
        </w:trPr>
        <w:tc>
          <w:tcPr>
            <w:tcW w:w="3116" w:type="dxa"/>
            <w:shd w:val="clear" w:color="auto" w:fill="auto"/>
          </w:tcPr>
          <w:p w14:paraId="4EA3DDF6" w14:textId="23F2974B" w:rsidR="00300740" w:rsidRDefault="00300740" w:rsidP="00300740">
            <w:pPr>
              <w:tabs>
                <w:tab w:val="left" w:pos="1440"/>
                <w:tab w:val="left" w:pos="4320"/>
                <w:tab w:val="left" w:pos="7200"/>
                <w:tab w:val="right" w:pos="9360"/>
              </w:tabs>
              <w:jc w:val="center"/>
            </w:pPr>
            <w:r>
              <w:t>October 2018</w:t>
            </w:r>
          </w:p>
          <w:p w14:paraId="729B28E1" w14:textId="77777777" w:rsidR="00300740" w:rsidRDefault="00300740" w:rsidP="00300740">
            <w:pPr>
              <w:tabs>
                <w:tab w:val="left" w:pos="1440"/>
                <w:tab w:val="left" w:pos="4320"/>
                <w:tab w:val="left" w:pos="7200"/>
                <w:tab w:val="right" w:pos="9360"/>
              </w:tabs>
              <w:jc w:val="center"/>
            </w:pPr>
            <w:r>
              <w:t>March 2018</w:t>
            </w:r>
          </w:p>
          <w:p w14:paraId="0BAC49E8" w14:textId="77777777" w:rsidR="00300740" w:rsidRDefault="00300740" w:rsidP="00300740">
            <w:pPr>
              <w:tabs>
                <w:tab w:val="left" w:pos="1440"/>
                <w:tab w:val="left" w:pos="4320"/>
                <w:tab w:val="left" w:pos="7200"/>
                <w:tab w:val="right" w:pos="9360"/>
              </w:tabs>
              <w:jc w:val="center"/>
            </w:pPr>
            <w:r>
              <w:t>October 2017</w:t>
            </w:r>
          </w:p>
          <w:p w14:paraId="60DEE3E6" w14:textId="2B10A24A" w:rsidR="00300740" w:rsidRDefault="00300740" w:rsidP="00300740">
            <w:pPr>
              <w:tabs>
                <w:tab w:val="left" w:pos="1440"/>
                <w:tab w:val="left" w:pos="4320"/>
                <w:tab w:val="left" w:pos="7200"/>
                <w:tab w:val="right" w:pos="9360"/>
              </w:tabs>
              <w:jc w:val="center"/>
            </w:pPr>
            <w:r>
              <w:t>March 2017</w:t>
            </w:r>
          </w:p>
        </w:tc>
        <w:tc>
          <w:tcPr>
            <w:tcW w:w="3117" w:type="dxa"/>
            <w:shd w:val="clear" w:color="auto" w:fill="auto"/>
          </w:tcPr>
          <w:p w14:paraId="21DF98B4" w14:textId="638D8B43" w:rsidR="00300740" w:rsidRDefault="00300740" w:rsidP="00300740">
            <w:pPr>
              <w:tabs>
                <w:tab w:val="left" w:pos="1440"/>
                <w:tab w:val="left" w:pos="4320"/>
                <w:tab w:val="left" w:pos="7200"/>
                <w:tab w:val="right" w:pos="9360"/>
              </w:tabs>
              <w:jc w:val="center"/>
            </w:pPr>
            <w:r>
              <w:t>March 2016</w:t>
            </w:r>
          </w:p>
          <w:p w14:paraId="3AD4C127" w14:textId="77777777" w:rsidR="00300740" w:rsidRDefault="00300740" w:rsidP="00300740">
            <w:pPr>
              <w:tabs>
                <w:tab w:val="left" w:pos="1440"/>
                <w:tab w:val="left" w:pos="4320"/>
                <w:tab w:val="left" w:pos="7200"/>
                <w:tab w:val="right" w:pos="9360"/>
              </w:tabs>
              <w:jc w:val="center"/>
            </w:pPr>
            <w:r>
              <w:t>October 2015</w:t>
            </w:r>
          </w:p>
          <w:p w14:paraId="04809D6E" w14:textId="77777777" w:rsidR="00300740" w:rsidRDefault="00300740" w:rsidP="00300740">
            <w:pPr>
              <w:tabs>
                <w:tab w:val="left" w:pos="1440"/>
                <w:tab w:val="left" w:pos="4320"/>
                <w:tab w:val="left" w:pos="7200"/>
                <w:tab w:val="right" w:pos="9360"/>
              </w:tabs>
              <w:jc w:val="center"/>
            </w:pPr>
            <w:r>
              <w:t>October 2014</w:t>
            </w:r>
          </w:p>
          <w:p w14:paraId="61D9E1A5" w14:textId="7E61C2DF" w:rsidR="00300740" w:rsidRDefault="00300740" w:rsidP="00300740">
            <w:pPr>
              <w:tabs>
                <w:tab w:val="left" w:pos="1440"/>
                <w:tab w:val="left" w:pos="4320"/>
                <w:tab w:val="left" w:pos="7200"/>
                <w:tab w:val="right" w:pos="9360"/>
              </w:tabs>
              <w:jc w:val="center"/>
            </w:pPr>
            <w:r>
              <w:t>March 2014</w:t>
            </w:r>
          </w:p>
        </w:tc>
        <w:tc>
          <w:tcPr>
            <w:tcW w:w="3117" w:type="dxa"/>
            <w:shd w:val="clear" w:color="auto" w:fill="auto"/>
          </w:tcPr>
          <w:p w14:paraId="3D8983F0" w14:textId="0EDB0688" w:rsidR="00300740" w:rsidRDefault="00300740" w:rsidP="00300740">
            <w:pPr>
              <w:tabs>
                <w:tab w:val="left" w:pos="1440"/>
                <w:tab w:val="left" w:pos="4320"/>
                <w:tab w:val="left" w:pos="7200"/>
                <w:tab w:val="right" w:pos="9360"/>
              </w:tabs>
              <w:jc w:val="center"/>
            </w:pPr>
            <w:r>
              <w:t>March 2013</w:t>
            </w:r>
          </w:p>
          <w:p w14:paraId="037D5474" w14:textId="77777777" w:rsidR="00300740" w:rsidRDefault="00300740" w:rsidP="00300740">
            <w:pPr>
              <w:tabs>
                <w:tab w:val="left" w:pos="1440"/>
                <w:tab w:val="left" w:pos="4320"/>
                <w:tab w:val="left" w:pos="7200"/>
                <w:tab w:val="right" w:pos="9360"/>
              </w:tabs>
              <w:jc w:val="center"/>
            </w:pPr>
            <w:r>
              <w:t>October 2012</w:t>
            </w:r>
          </w:p>
          <w:p w14:paraId="7EB250C7" w14:textId="3C2CF709" w:rsidR="00300740" w:rsidRDefault="00300740" w:rsidP="00300740">
            <w:pPr>
              <w:tabs>
                <w:tab w:val="left" w:pos="1440"/>
                <w:tab w:val="left" w:pos="4320"/>
                <w:tab w:val="left" w:pos="7200"/>
                <w:tab w:val="right" w:pos="9360"/>
              </w:tabs>
              <w:jc w:val="center"/>
            </w:pPr>
            <w:r>
              <w:t>October 2011</w:t>
            </w:r>
          </w:p>
        </w:tc>
      </w:tr>
    </w:tbl>
    <w:p w14:paraId="346B7BB5" w14:textId="183A3024" w:rsidR="0058705E" w:rsidRDefault="0040549E" w:rsidP="00427656">
      <w:pPr>
        <w:tabs>
          <w:tab w:val="left" w:pos="1440"/>
          <w:tab w:val="left" w:pos="2160"/>
        </w:tabs>
        <w:jc w:val="both"/>
      </w:pPr>
      <w:r>
        <w:t>Serve as a volunteer mock venture capitalist</w:t>
      </w:r>
      <w:r w:rsidR="00427656">
        <w:t xml:space="preserve"> (VC)</w:t>
      </w:r>
      <w:r>
        <w:t xml:space="preserve"> for the </w:t>
      </w:r>
      <w:r w:rsidR="00953E03">
        <w:t xml:space="preserve">“capstone” </w:t>
      </w:r>
      <w:proofErr w:type="gramStart"/>
      <w:r w:rsidR="00953E03" w:rsidRPr="00953E03">
        <w:t>MBA:8310:0</w:t>
      </w:r>
      <w:proofErr w:type="gramEnd"/>
      <w:r w:rsidR="00953E03" w:rsidRPr="00953E03">
        <w:t xml:space="preserve">EXD Business Integration course. </w:t>
      </w:r>
      <w:r w:rsidR="007A59B0">
        <w:t>This</w:t>
      </w:r>
      <w:r w:rsidR="00953E03">
        <w:t xml:space="preserve"> i</w:t>
      </w:r>
      <w:r>
        <w:t>s a 3 hour in-class commitment per invitation.</w:t>
      </w:r>
      <w:r w:rsidR="00233B84">
        <w:t xml:space="preserve"> Typical class size is 20 students.</w:t>
      </w:r>
    </w:p>
    <w:p w14:paraId="0F1A7C84" w14:textId="77777777" w:rsidR="00953E03" w:rsidRDefault="00953E03" w:rsidP="00101072">
      <w:pPr>
        <w:tabs>
          <w:tab w:val="left" w:pos="1440"/>
          <w:tab w:val="left" w:pos="2160"/>
          <w:tab w:val="right" w:pos="9360"/>
        </w:tabs>
      </w:pPr>
    </w:p>
    <w:p w14:paraId="510169F4" w14:textId="77777777" w:rsidR="00456813" w:rsidRDefault="00456813" w:rsidP="00101072">
      <w:pPr>
        <w:tabs>
          <w:tab w:val="left" w:pos="1440"/>
          <w:tab w:val="left" w:pos="2160"/>
          <w:tab w:val="right" w:pos="9360"/>
        </w:tabs>
      </w:pPr>
    </w:p>
    <w:p w14:paraId="4CB233FD" w14:textId="2324E013" w:rsidR="00903984" w:rsidRPr="00037044" w:rsidRDefault="0058705E" w:rsidP="00037044">
      <w:pPr>
        <w:tabs>
          <w:tab w:val="left" w:pos="1440"/>
          <w:tab w:val="left" w:pos="2160"/>
          <w:tab w:val="right" w:pos="9360"/>
        </w:tabs>
        <w:outlineLvl w:val="0"/>
        <w:rPr>
          <w:b/>
        </w:rPr>
      </w:pPr>
      <w:r w:rsidRPr="00427656">
        <w:rPr>
          <w:b/>
          <w:sz w:val="28"/>
        </w:rPr>
        <w:t>A</w:t>
      </w:r>
      <w:r w:rsidR="00FA2B7E" w:rsidRPr="00953E03">
        <w:rPr>
          <w:b/>
        </w:rPr>
        <w:t xml:space="preserve">WARDS, </w:t>
      </w:r>
      <w:r w:rsidR="00FA2B7E" w:rsidRPr="00427656">
        <w:rPr>
          <w:b/>
          <w:sz w:val="28"/>
        </w:rPr>
        <w:t>H</w:t>
      </w:r>
      <w:r w:rsidR="00FA2B7E" w:rsidRPr="00953E03">
        <w:rPr>
          <w:b/>
        </w:rPr>
        <w:t xml:space="preserve">ONORS, and </w:t>
      </w:r>
      <w:r w:rsidR="00FA2B7E" w:rsidRPr="00427656">
        <w:rPr>
          <w:b/>
          <w:sz w:val="28"/>
        </w:rPr>
        <w:t>R</w:t>
      </w:r>
      <w:r w:rsidR="00FA2B7E" w:rsidRPr="00953E03">
        <w:rPr>
          <w:b/>
        </w:rPr>
        <w:t>ECOGNITION</w:t>
      </w:r>
    </w:p>
    <w:p w14:paraId="5F6FDEC0" w14:textId="77777777" w:rsidR="00037044" w:rsidRDefault="00037044" w:rsidP="00101072">
      <w:pPr>
        <w:tabs>
          <w:tab w:val="left" w:pos="1440"/>
          <w:tab w:val="left" w:pos="2160"/>
          <w:tab w:val="right" w:pos="9360"/>
        </w:tabs>
      </w:pPr>
    </w:p>
    <w:p w14:paraId="1B5E9D5C" w14:textId="3A547A6F" w:rsidR="00D83ED1" w:rsidRDefault="00D83ED1" w:rsidP="00101072">
      <w:pPr>
        <w:tabs>
          <w:tab w:val="left" w:pos="1440"/>
          <w:tab w:val="left" w:pos="2160"/>
          <w:tab w:val="right" w:pos="9360"/>
        </w:tabs>
      </w:pPr>
      <w:r>
        <w:t xml:space="preserve">Team award to Scot </w:t>
      </w:r>
      <w:proofErr w:type="spellStart"/>
      <w:r>
        <w:t>Bauder</w:t>
      </w:r>
      <w:proofErr w:type="spellEnd"/>
      <w:r>
        <w:t xml:space="preserve"> and Joe Bryant for “Richest VC Award”</w:t>
      </w:r>
      <w:r w:rsidR="00D95EE3">
        <w:tab/>
        <w:t>December 2015</w:t>
      </w:r>
    </w:p>
    <w:p w14:paraId="7EC6DF37" w14:textId="50EB36C1" w:rsidR="00930337" w:rsidRDefault="00930337" w:rsidP="00101072">
      <w:pPr>
        <w:tabs>
          <w:tab w:val="left" w:pos="1440"/>
          <w:tab w:val="left" w:pos="2160"/>
          <w:tab w:val="right" w:pos="9360"/>
        </w:tabs>
      </w:pPr>
      <w:r>
        <w:t>The University of Iowa PMBA Competition</w:t>
      </w:r>
      <w:r>
        <w:tab/>
      </w:r>
    </w:p>
    <w:p w14:paraId="4C4E2CF3" w14:textId="6AA05976" w:rsidR="002537BC" w:rsidRDefault="002537BC" w:rsidP="00101072">
      <w:pPr>
        <w:tabs>
          <w:tab w:val="left" w:pos="1440"/>
          <w:tab w:val="left" w:pos="2160"/>
          <w:tab w:val="right" w:pos="9360"/>
        </w:tabs>
      </w:pPr>
    </w:p>
    <w:p w14:paraId="3C422FD7" w14:textId="01CDB44C" w:rsidR="002537BC" w:rsidRDefault="00427656" w:rsidP="00427656">
      <w:pPr>
        <w:tabs>
          <w:tab w:val="right" w:pos="9360"/>
        </w:tabs>
      </w:pPr>
      <w:r>
        <w:t>Individual recognition</w:t>
      </w:r>
      <w:r w:rsidR="00F507C6">
        <w:t xml:space="preserve"> for “</w:t>
      </w:r>
      <w:r>
        <w:t>Richest VC</w:t>
      </w:r>
      <w:r w:rsidR="00F507C6">
        <w:t>”</w:t>
      </w:r>
      <w:r w:rsidR="00A37A87">
        <w:tab/>
      </w:r>
      <w:r w:rsidR="002537BC">
        <w:t>October 2012</w:t>
      </w:r>
    </w:p>
    <w:p w14:paraId="242F798B" w14:textId="50B6BAA2" w:rsidR="00A37A87" w:rsidRDefault="00F30E04" w:rsidP="00101072">
      <w:pPr>
        <w:tabs>
          <w:tab w:val="left" w:pos="1440"/>
          <w:tab w:val="left" w:pos="2160"/>
          <w:tab w:val="right" w:pos="9360"/>
        </w:tabs>
      </w:pPr>
      <w:r>
        <w:t>The University of Iowa PMBA Competition</w:t>
      </w:r>
    </w:p>
    <w:p w14:paraId="0D22A86E" w14:textId="77777777" w:rsidR="00F30E04" w:rsidRDefault="00F30E04" w:rsidP="00101072">
      <w:pPr>
        <w:tabs>
          <w:tab w:val="left" w:pos="1440"/>
          <w:tab w:val="left" w:pos="2160"/>
          <w:tab w:val="right" w:pos="9360"/>
        </w:tabs>
      </w:pPr>
    </w:p>
    <w:p w14:paraId="07A63A21" w14:textId="77777777" w:rsidR="00A37A87" w:rsidRDefault="00A37A87" w:rsidP="00A37A87">
      <w:pPr>
        <w:tabs>
          <w:tab w:val="left" w:pos="1440"/>
          <w:tab w:val="left" w:pos="2160"/>
          <w:tab w:val="right" w:pos="9360"/>
        </w:tabs>
      </w:pPr>
      <w:r>
        <w:t>Rho Epsilon, President (elected by peers)</w:t>
      </w:r>
      <w:r>
        <w:tab/>
        <w:t>January 2003 – January 2004</w:t>
      </w:r>
    </w:p>
    <w:p w14:paraId="0F10CB53" w14:textId="77777777" w:rsidR="00A37A87" w:rsidRDefault="00A37A87" w:rsidP="00A37A87">
      <w:pPr>
        <w:tabs>
          <w:tab w:val="left" w:pos="1440"/>
          <w:tab w:val="left" w:pos="2160"/>
          <w:tab w:val="right" w:pos="9360"/>
        </w:tabs>
      </w:pPr>
      <w:r>
        <w:t>University of Northern Iowa</w:t>
      </w:r>
    </w:p>
    <w:p w14:paraId="71092F39" w14:textId="77777777" w:rsidR="00A10636" w:rsidRDefault="00A10636" w:rsidP="00101072">
      <w:pPr>
        <w:tabs>
          <w:tab w:val="left" w:pos="1440"/>
          <w:tab w:val="left" w:pos="2160"/>
          <w:tab w:val="right" w:pos="9360"/>
        </w:tabs>
      </w:pPr>
    </w:p>
    <w:p w14:paraId="3E9165A7" w14:textId="3DC5F2FB" w:rsidR="0011128F" w:rsidRDefault="0011128F" w:rsidP="00101072">
      <w:pPr>
        <w:tabs>
          <w:tab w:val="left" w:pos="1440"/>
          <w:tab w:val="left" w:pos="2160"/>
          <w:tab w:val="right" w:pos="9360"/>
        </w:tabs>
      </w:pPr>
      <w:r>
        <w:t xml:space="preserve">Best Attitudes </w:t>
      </w:r>
      <w:r w:rsidR="00E703B7" w:rsidRPr="00427656">
        <w:t>[</w:t>
      </w:r>
      <w:r w:rsidRPr="00427656">
        <w:t>sic</w:t>
      </w:r>
      <w:r w:rsidR="00E703B7" w:rsidRPr="00427656">
        <w:t>]</w:t>
      </w:r>
      <w:r>
        <w:t xml:space="preserve"> Award</w:t>
      </w:r>
      <w:r>
        <w:tab/>
        <w:t>1999</w:t>
      </w:r>
    </w:p>
    <w:p w14:paraId="4F8E354B" w14:textId="10D1A775" w:rsidR="00953E03" w:rsidRDefault="00953E03" w:rsidP="00101072">
      <w:pPr>
        <w:tabs>
          <w:tab w:val="left" w:pos="1440"/>
          <w:tab w:val="left" w:pos="2160"/>
          <w:tab w:val="right" w:pos="9360"/>
        </w:tabs>
      </w:pPr>
      <w:r>
        <w:t>Fort Do</w:t>
      </w:r>
      <w:r w:rsidR="00D24E4F">
        <w:t>dge Senior High Soccer Team</w:t>
      </w:r>
      <w:r w:rsidR="00D24E4F">
        <w:tab/>
      </w:r>
    </w:p>
    <w:p w14:paraId="5A72B453" w14:textId="77777777" w:rsidR="00BE18CA" w:rsidRDefault="00BE18CA" w:rsidP="004367BE">
      <w:pPr>
        <w:tabs>
          <w:tab w:val="left" w:pos="1440"/>
          <w:tab w:val="left" w:pos="2160"/>
          <w:tab w:val="right" w:pos="9360"/>
        </w:tabs>
      </w:pPr>
    </w:p>
    <w:p w14:paraId="5DA4EA4B" w14:textId="6E074D3E" w:rsidR="004367BE" w:rsidRDefault="00406414" w:rsidP="004367BE">
      <w:pPr>
        <w:tabs>
          <w:tab w:val="left" w:pos="1440"/>
          <w:tab w:val="left" w:pos="2160"/>
          <w:tab w:val="right" w:pos="9360"/>
        </w:tabs>
      </w:pPr>
      <w:r>
        <w:t>Iowa Hawkeye Boys S</w:t>
      </w:r>
      <w:r w:rsidR="004367BE">
        <w:t>tate</w:t>
      </w:r>
      <w:r w:rsidR="004367BE">
        <w:tab/>
      </w:r>
      <w:r w:rsidR="00E703B7">
        <w:t xml:space="preserve"> June </w:t>
      </w:r>
      <w:r w:rsidR="004367BE">
        <w:t>199</w:t>
      </w:r>
      <w:r w:rsidR="00DB2DF4">
        <w:t>8</w:t>
      </w:r>
    </w:p>
    <w:p w14:paraId="63C6D34C" w14:textId="2CE8F9AA" w:rsidR="004367BE" w:rsidRDefault="004367BE" w:rsidP="004367BE">
      <w:pPr>
        <w:tabs>
          <w:tab w:val="right" w:pos="9360"/>
        </w:tabs>
      </w:pPr>
      <w:r>
        <w:t>The American Legion of Iowa</w:t>
      </w:r>
    </w:p>
    <w:p w14:paraId="633615A3" w14:textId="77777777" w:rsidR="004367BE" w:rsidRDefault="004367BE" w:rsidP="004367BE">
      <w:pPr>
        <w:tabs>
          <w:tab w:val="right" w:pos="9360"/>
        </w:tabs>
      </w:pPr>
    </w:p>
    <w:p w14:paraId="0B9A764F" w14:textId="0185A563" w:rsidR="004367BE" w:rsidRDefault="00FE58F6" w:rsidP="00FE58F6">
      <w:pPr>
        <w:tabs>
          <w:tab w:val="left" w:pos="1440"/>
          <w:tab w:val="left" w:pos="2160"/>
          <w:tab w:val="right" w:pos="9360"/>
        </w:tabs>
      </w:pPr>
      <w:r>
        <w:t>Certificate of Achievement: Outstanding Performance in a Delegation</w:t>
      </w:r>
      <w:r w:rsidR="00953E03">
        <w:tab/>
      </w:r>
      <w:r w:rsidR="004367BE">
        <w:t>1998</w:t>
      </w:r>
    </w:p>
    <w:p w14:paraId="2F9AD7D7" w14:textId="292B24A2" w:rsidR="0058705E" w:rsidRDefault="00FE58F6" w:rsidP="00101072">
      <w:pPr>
        <w:tabs>
          <w:tab w:val="left" w:pos="1440"/>
          <w:tab w:val="left" w:pos="2160"/>
          <w:tab w:val="right" w:pos="9360"/>
        </w:tabs>
      </w:pPr>
      <w:r>
        <w:t>Iowa High School Model United Nations</w:t>
      </w:r>
    </w:p>
    <w:p w14:paraId="41B17819" w14:textId="77777777" w:rsidR="00456813" w:rsidRDefault="00456813" w:rsidP="00101072">
      <w:pPr>
        <w:tabs>
          <w:tab w:val="left" w:pos="1440"/>
          <w:tab w:val="left" w:pos="2160"/>
          <w:tab w:val="right" w:pos="9360"/>
        </w:tabs>
      </w:pPr>
    </w:p>
    <w:p w14:paraId="6BB9C682" w14:textId="77777777" w:rsidR="00456813" w:rsidRDefault="00456813" w:rsidP="00101072">
      <w:pPr>
        <w:tabs>
          <w:tab w:val="left" w:pos="1440"/>
          <w:tab w:val="left" w:pos="2160"/>
          <w:tab w:val="right" w:pos="9360"/>
        </w:tabs>
      </w:pPr>
    </w:p>
    <w:p w14:paraId="569B1083" w14:textId="31BBB825" w:rsidR="00FA2B7E" w:rsidRPr="00B62806" w:rsidRDefault="00FA2B7E" w:rsidP="00410A7D">
      <w:pPr>
        <w:tabs>
          <w:tab w:val="left" w:pos="1440"/>
          <w:tab w:val="left" w:pos="2160"/>
          <w:tab w:val="right" w:pos="9360"/>
        </w:tabs>
        <w:outlineLvl w:val="0"/>
        <w:rPr>
          <w:b/>
        </w:rPr>
      </w:pPr>
      <w:r w:rsidRPr="00B62806">
        <w:rPr>
          <w:b/>
          <w:sz w:val="28"/>
        </w:rPr>
        <w:t>P</w:t>
      </w:r>
      <w:r w:rsidRPr="00B62806">
        <w:rPr>
          <w:b/>
        </w:rPr>
        <w:t xml:space="preserve">ROFESSIONAL </w:t>
      </w:r>
      <w:r w:rsidRPr="00B62806">
        <w:rPr>
          <w:b/>
          <w:sz w:val="28"/>
        </w:rPr>
        <w:t>M</w:t>
      </w:r>
      <w:r w:rsidRPr="00B62806">
        <w:rPr>
          <w:b/>
        </w:rPr>
        <w:t>EMBERSHIPS</w:t>
      </w:r>
    </w:p>
    <w:p w14:paraId="425634C3" w14:textId="77777777" w:rsidR="0058705E" w:rsidRDefault="0058705E" w:rsidP="00101072">
      <w:pPr>
        <w:tabs>
          <w:tab w:val="left" w:pos="1440"/>
          <w:tab w:val="left" w:pos="2160"/>
          <w:tab w:val="right" w:pos="9360"/>
        </w:tabs>
      </w:pPr>
    </w:p>
    <w:p w14:paraId="5164DEF3" w14:textId="24EE1DA2" w:rsidR="00B62806" w:rsidRDefault="00B62806" w:rsidP="00101072">
      <w:pPr>
        <w:tabs>
          <w:tab w:val="left" w:pos="1440"/>
          <w:tab w:val="left" w:pos="2160"/>
          <w:tab w:val="right" w:pos="9360"/>
        </w:tabs>
      </w:pPr>
      <w:r>
        <w:t>Ames Rental Association</w:t>
      </w:r>
      <w:r w:rsidR="00610A98">
        <w:tab/>
      </w:r>
      <w:r w:rsidR="00101072">
        <w:t>January 2011 - Present</w:t>
      </w:r>
    </w:p>
    <w:p w14:paraId="46ADA3EB" w14:textId="77777777" w:rsidR="00B62806" w:rsidRDefault="00B62806" w:rsidP="00101072">
      <w:pPr>
        <w:tabs>
          <w:tab w:val="left" w:pos="1440"/>
          <w:tab w:val="left" w:pos="2160"/>
          <w:tab w:val="right" w:pos="9360"/>
        </w:tabs>
      </w:pPr>
    </w:p>
    <w:p w14:paraId="309D85BD" w14:textId="5DF39F33" w:rsidR="00B62806" w:rsidRDefault="00B62806" w:rsidP="00101072">
      <w:pPr>
        <w:tabs>
          <w:tab w:val="left" w:pos="1440"/>
          <w:tab w:val="left" w:pos="2160"/>
          <w:tab w:val="right" w:pos="9360"/>
        </w:tabs>
      </w:pPr>
      <w:r>
        <w:t>Iowa Landlord Association/IAREIA</w:t>
      </w:r>
      <w:r w:rsidR="00101072">
        <w:tab/>
        <w:t>February 2011 - Present</w:t>
      </w:r>
    </w:p>
    <w:p w14:paraId="5D8E213A" w14:textId="77777777" w:rsidR="00B62806" w:rsidRDefault="00B62806" w:rsidP="00101072">
      <w:pPr>
        <w:tabs>
          <w:tab w:val="left" w:pos="1440"/>
          <w:tab w:val="left" w:pos="2160"/>
          <w:tab w:val="right" w:pos="9360"/>
        </w:tabs>
      </w:pPr>
    </w:p>
    <w:p w14:paraId="20920594" w14:textId="77291DE9" w:rsidR="00B62806" w:rsidRDefault="00B62806" w:rsidP="00101072">
      <w:pPr>
        <w:tabs>
          <w:tab w:val="left" w:pos="1440"/>
          <w:tab w:val="left" w:pos="2160"/>
          <w:tab w:val="right" w:pos="9360"/>
        </w:tabs>
      </w:pPr>
      <w:r>
        <w:t>Iowa Commercial Real Estate Association</w:t>
      </w:r>
      <w:r w:rsidR="00F22B86">
        <w:tab/>
      </w:r>
      <w:r w:rsidR="003E56D0" w:rsidRPr="00427656">
        <w:t>2010</w:t>
      </w:r>
      <w:r w:rsidR="00F22B86">
        <w:t xml:space="preserve"> - 2017</w:t>
      </w:r>
    </w:p>
    <w:p w14:paraId="25C9EFE3" w14:textId="77777777" w:rsidR="00B62806" w:rsidRDefault="00B62806" w:rsidP="00101072">
      <w:pPr>
        <w:tabs>
          <w:tab w:val="left" w:pos="1440"/>
          <w:tab w:val="left" w:pos="2160"/>
          <w:tab w:val="right" w:pos="9360"/>
        </w:tabs>
      </w:pPr>
    </w:p>
    <w:p w14:paraId="7E503DC4" w14:textId="77777777" w:rsidR="00456813" w:rsidRDefault="00456813" w:rsidP="00101072">
      <w:pPr>
        <w:tabs>
          <w:tab w:val="left" w:pos="1440"/>
          <w:tab w:val="left" w:pos="2160"/>
          <w:tab w:val="right" w:pos="9360"/>
        </w:tabs>
      </w:pPr>
    </w:p>
    <w:p w14:paraId="09942BFA" w14:textId="10CB9C2E" w:rsidR="00FA2B7E" w:rsidRPr="00E32592" w:rsidRDefault="001A537C" w:rsidP="00E32592">
      <w:pPr>
        <w:rPr>
          <w:b/>
          <w:sz w:val="28"/>
        </w:rPr>
      </w:pPr>
      <w:r>
        <w:rPr>
          <w:b/>
          <w:sz w:val="28"/>
        </w:rPr>
        <w:br w:type="page"/>
      </w:r>
      <w:r w:rsidR="00FA2B7E" w:rsidRPr="00B62806">
        <w:rPr>
          <w:b/>
          <w:sz w:val="28"/>
        </w:rPr>
        <w:lastRenderedPageBreak/>
        <w:t>S</w:t>
      </w:r>
      <w:r w:rsidR="00FA2B7E" w:rsidRPr="00B62806">
        <w:rPr>
          <w:b/>
        </w:rPr>
        <w:t xml:space="preserve">ERVICE </w:t>
      </w:r>
      <w:r w:rsidR="00FA2B7E" w:rsidRPr="00B62806">
        <w:rPr>
          <w:b/>
          <w:sz w:val="28"/>
        </w:rPr>
        <w:t>A</w:t>
      </w:r>
      <w:r w:rsidR="00FA2B7E" w:rsidRPr="00B62806">
        <w:rPr>
          <w:b/>
        </w:rPr>
        <w:t>CTIVITIES</w:t>
      </w:r>
    </w:p>
    <w:p w14:paraId="1CBB1D6F" w14:textId="77777777" w:rsidR="00B62806" w:rsidRDefault="00B62806" w:rsidP="00101072">
      <w:pPr>
        <w:tabs>
          <w:tab w:val="left" w:pos="1440"/>
          <w:tab w:val="left" w:pos="2160"/>
          <w:tab w:val="right" w:pos="9360"/>
        </w:tabs>
      </w:pPr>
    </w:p>
    <w:p w14:paraId="02C0159C" w14:textId="5B8AD3D8" w:rsidR="00D649EA" w:rsidRDefault="00D649EA" w:rsidP="00410A7D">
      <w:pPr>
        <w:tabs>
          <w:tab w:val="left" w:pos="1440"/>
          <w:tab w:val="left" w:pos="2160"/>
          <w:tab w:val="right" w:pos="9360"/>
        </w:tabs>
        <w:outlineLvl w:val="0"/>
      </w:pPr>
      <w:r>
        <w:t>United Way</w:t>
      </w:r>
      <w:r w:rsidR="00B158E1">
        <w:t>,</w:t>
      </w:r>
      <w:r>
        <w:t xml:space="preserve"> Volunteer Income Tax </w:t>
      </w:r>
      <w:r w:rsidR="00B158E1">
        <w:t>Assistance Program, Des Moines</w:t>
      </w:r>
      <w:r w:rsidR="00B158E1">
        <w:tab/>
        <w:t>Dec 2018-2019</w:t>
      </w:r>
    </w:p>
    <w:p w14:paraId="77EDE48D" w14:textId="384220B1" w:rsidR="00B158E1" w:rsidRDefault="00B158E1" w:rsidP="00B158E1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right" w:pos="9360"/>
        </w:tabs>
        <w:outlineLvl w:val="0"/>
      </w:pPr>
      <w:r>
        <w:t>Will complete volunteer training 12/15</w:t>
      </w:r>
      <w:r w:rsidR="008F2A1D">
        <w:t>/2018</w:t>
      </w:r>
    </w:p>
    <w:p w14:paraId="2A5C9B94" w14:textId="2DD77338" w:rsidR="00B158E1" w:rsidRDefault="00B158E1" w:rsidP="00B158E1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right" w:pos="9360"/>
        </w:tabs>
        <w:outlineLvl w:val="0"/>
      </w:pPr>
      <w:r>
        <w:t>Will serve as a Tax Preparer</w:t>
      </w:r>
      <w:r w:rsidR="004D6B35" w:rsidRPr="004D6B35" w:rsidDel="004D6B35">
        <w:rPr>
          <w:strike/>
        </w:rPr>
        <w:t xml:space="preserve"> </w:t>
      </w:r>
      <w:r>
        <w:t>for Central Iowa families</w:t>
      </w:r>
    </w:p>
    <w:p w14:paraId="7668B99D" w14:textId="77777777" w:rsidR="00D649EA" w:rsidRDefault="00D649EA" w:rsidP="00410A7D">
      <w:pPr>
        <w:tabs>
          <w:tab w:val="left" w:pos="1440"/>
          <w:tab w:val="left" w:pos="2160"/>
          <w:tab w:val="right" w:pos="9360"/>
        </w:tabs>
        <w:outlineLvl w:val="0"/>
      </w:pPr>
    </w:p>
    <w:p w14:paraId="75214B5C" w14:textId="1E09BB72" w:rsidR="00C65709" w:rsidRDefault="00141FF1" w:rsidP="00410A7D">
      <w:pPr>
        <w:tabs>
          <w:tab w:val="left" w:pos="1440"/>
          <w:tab w:val="left" w:pos="2160"/>
          <w:tab w:val="right" w:pos="9360"/>
        </w:tabs>
        <w:outlineLvl w:val="0"/>
      </w:pPr>
      <w:r>
        <w:t xml:space="preserve">Valley Church, </w:t>
      </w:r>
      <w:r w:rsidR="00FA2B7E">
        <w:t>West Des Moines</w:t>
      </w:r>
    </w:p>
    <w:p w14:paraId="7F303462" w14:textId="5F8AD65F" w:rsidR="00830F0A" w:rsidRPr="001A537C" w:rsidRDefault="00830F0A" w:rsidP="009F46E0">
      <w:pPr>
        <w:pStyle w:val="ListParagraph"/>
        <w:numPr>
          <w:ilvl w:val="0"/>
          <w:numId w:val="7"/>
        </w:numPr>
        <w:tabs>
          <w:tab w:val="left" w:pos="1440"/>
          <w:tab w:val="left" w:pos="2160"/>
          <w:tab w:val="right" w:pos="9360"/>
        </w:tabs>
      </w:pPr>
      <w:r w:rsidRPr="001A537C">
        <w:t>Great Pumpkin Party Parking Lot Volunteer</w:t>
      </w:r>
      <w:r w:rsidRPr="001A537C">
        <w:tab/>
        <w:t>October 24, 2018</w:t>
      </w:r>
    </w:p>
    <w:p w14:paraId="02833EBC" w14:textId="395B5C14" w:rsidR="00C65709" w:rsidRDefault="00C65709" w:rsidP="009F46E0">
      <w:pPr>
        <w:pStyle w:val="ListParagraph"/>
        <w:numPr>
          <w:ilvl w:val="0"/>
          <w:numId w:val="7"/>
        </w:numPr>
        <w:tabs>
          <w:tab w:val="left" w:pos="1440"/>
          <w:tab w:val="left" w:pos="2160"/>
          <w:tab w:val="right" w:pos="9360"/>
        </w:tabs>
      </w:pPr>
      <w:r>
        <w:t>Cubbies Small Group Instructor (2 3-yr and 3 4-yr</w:t>
      </w:r>
      <w:r w:rsidR="001A537C">
        <w:t xml:space="preserve"> </w:t>
      </w:r>
      <w:proofErr w:type="spellStart"/>
      <w:r w:rsidR="001A537C">
        <w:t>olds</w:t>
      </w:r>
      <w:proofErr w:type="spellEnd"/>
      <w:r>
        <w:t>)</w:t>
      </w:r>
      <w:r>
        <w:tab/>
        <w:t>October 17, 2018</w:t>
      </w:r>
    </w:p>
    <w:p w14:paraId="4B4538A6" w14:textId="2946EF43" w:rsidR="00D460CB" w:rsidRDefault="00101072" w:rsidP="009F46E0">
      <w:pPr>
        <w:pStyle w:val="ListParagraph"/>
        <w:numPr>
          <w:ilvl w:val="0"/>
          <w:numId w:val="7"/>
        </w:numPr>
        <w:tabs>
          <w:tab w:val="left" w:pos="1440"/>
          <w:tab w:val="left" w:pos="2160"/>
          <w:tab w:val="right" w:pos="9360"/>
        </w:tabs>
      </w:pPr>
      <w:r>
        <w:t>Student Life Group Co-Leader</w:t>
      </w:r>
      <w:r w:rsidR="00141FF1">
        <w:tab/>
      </w:r>
      <w:r w:rsidR="001A537C">
        <w:t xml:space="preserve">Fall </w:t>
      </w:r>
      <w:r w:rsidR="00141FF1">
        <w:t xml:space="preserve">2015 – </w:t>
      </w:r>
      <w:r w:rsidR="001A537C">
        <w:t xml:space="preserve">Spring </w:t>
      </w:r>
      <w:r w:rsidR="00C65709">
        <w:t>2018</w:t>
      </w:r>
    </w:p>
    <w:p w14:paraId="1954EC59" w14:textId="3D6BEB8F" w:rsidR="00141FF1" w:rsidRDefault="00141FF1" w:rsidP="009F46E0">
      <w:pPr>
        <w:pStyle w:val="ListParagraph"/>
        <w:numPr>
          <w:ilvl w:val="0"/>
          <w:numId w:val="7"/>
        </w:numPr>
        <w:tabs>
          <w:tab w:val="left" w:pos="1440"/>
          <w:tab w:val="left" w:pos="2160"/>
          <w:tab w:val="right" w:pos="9360"/>
        </w:tabs>
      </w:pPr>
      <w:r>
        <w:t xml:space="preserve">Children’s Nursery Volunteer </w:t>
      </w:r>
      <w:r>
        <w:tab/>
        <w:t>2015 – 201</w:t>
      </w:r>
      <w:r w:rsidR="00737533">
        <w:t>8</w:t>
      </w:r>
    </w:p>
    <w:p w14:paraId="7B5362B2" w14:textId="1D37A8C2" w:rsidR="00141FF1" w:rsidRDefault="00141FF1" w:rsidP="009F46E0">
      <w:pPr>
        <w:pStyle w:val="ListParagraph"/>
        <w:numPr>
          <w:ilvl w:val="0"/>
          <w:numId w:val="7"/>
        </w:numPr>
        <w:tabs>
          <w:tab w:val="left" w:pos="1440"/>
          <w:tab w:val="left" w:pos="2160"/>
          <w:tab w:val="right" w:pos="9360"/>
        </w:tabs>
      </w:pPr>
      <w:r>
        <w:t>Garage Sale No Sale Setup Volunteer</w:t>
      </w:r>
      <w:r>
        <w:tab/>
      </w:r>
      <w:r w:rsidR="00F71DB5">
        <w:t xml:space="preserve"> July </w:t>
      </w:r>
      <w:r>
        <w:t>2017</w:t>
      </w:r>
    </w:p>
    <w:p w14:paraId="3FF98D27" w14:textId="7C40365D" w:rsidR="00101072" w:rsidRDefault="00101072" w:rsidP="009F46E0">
      <w:pPr>
        <w:pStyle w:val="ListParagraph"/>
        <w:numPr>
          <w:ilvl w:val="0"/>
          <w:numId w:val="7"/>
        </w:numPr>
        <w:tabs>
          <w:tab w:val="left" w:pos="1440"/>
          <w:tab w:val="left" w:pos="2160"/>
          <w:tab w:val="right" w:pos="9360"/>
        </w:tabs>
      </w:pPr>
      <w:r>
        <w:t>Valley Eastview Cleanup</w:t>
      </w:r>
      <w:r w:rsidR="00141FF1">
        <w:tab/>
        <w:t>May 2014</w:t>
      </w:r>
    </w:p>
    <w:p w14:paraId="32F755A6" w14:textId="7F6D6349" w:rsidR="00A0675A" w:rsidRDefault="00101072" w:rsidP="00101072">
      <w:pPr>
        <w:pStyle w:val="ListParagraph"/>
        <w:numPr>
          <w:ilvl w:val="0"/>
          <w:numId w:val="7"/>
        </w:numPr>
        <w:tabs>
          <w:tab w:val="left" w:pos="1440"/>
          <w:tab w:val="left" w:pos="2160"/>
          <w:tab w:val="right" w:pos="9360"/>
        </w:tabs>
      </w:pPr>
      <w:r>
        <w:t xml:space="preserve">Church </w:t>
      </w:r>
      <w:r w:rsidR="0020328A">
        <w:t xml:space="preserve">Courtyard </w:t>
      </w:r>
      <w:r>
        <w:t>landscaping clean up</w:t>
      </w:r>
      <w:r w:rsidR="00141FF1">
        <w:tab/>
      </w:r>
      <w:r w:rsidR="00F71DB5">
        <w:t xml:space="preserve"> </w:t>
      </w:r>
      <w:r w:rsidR="00116669">
        <w:t xml:space="preserve">April </w:t>
      </w:r>
      <w:r w:rsidR="00141FF1">
        <w:t>2013</w:t>
      </w:r>
    </w:p>
    <w:p w14:paraId="1489FB4B" w14:textId="77777777" w:rsidR="00C52394" w:rsidRDefault="00C52394" w:rsidP="00101072">
      <w:pPr>
        <w:tabs>
          <w:tab w:val="left" w:pos="1440"/>
          <w:tab w:val="left" w:pos="2160"/>
          <w:tab w:val="right" w:pos="9360"/>
        </w:tabs>
      </w:pPr>
    </w:p>
    <w:p w14:paraId="2E607B9F" w14:textId="17BC30CC" w:rsidR="00101072" w:rsidRDefault="00101072" w:rsidP="00410A7D">
      <w:pPr>
        <w:tabs>
          <w:tab w:val="left" w:pos="1440"/>
          <w:tab w:val="left" w:pos="2160"/>
          <w:tab w:val="right" w:pos="9360"/>
        </w:tabs>
        <w:outlineLvl w:val="0"/>
      </w:pPr>
      <w:r>
        <w:t>South Suburban YMCA, Des Moines</w:t>
      </w:r>
    </w:p>
    <w:p w14:paraId="0FE860D5" w14:textId="09FB5CB5" w:rsidR="009F46E0" w:rsidRDefault="009F46E0" w:rsidP="009F46E0">
      <w:pPr>
        <w:pStyle w:val="ListParagraph"/>
        <w:numPr>
          <w:ilvl w:val="0"/>
          <w:numId w:val="8"/>
        </w:numPr>
        <w:tabs>
          <w:tab w:val="left" w:pos="1440"/>
          <w:tab w:val="left" w:pos="2160"/>
          <w:tab w:val="right" w:pos="9360"/>
        </w:tabs>
      </w:pPr>
      <w:r>
        <w:t>Christmas Tree Lot Volunteer</w:t>
      </w:r>
      <w:r>
        <w:tab/>
      </w:r>
      <w:r w:rsidRPr="00427656">
        <w:t>2012</w:t>
      </w:r>
    </w:p>
    <w:p w14:paraId="7731DB07" w14:textId="0D36DFD8" w:rsidR="000C6844" w:rsidRDefault="0093465D" w:rsidP="009F46E0">
      <w:pPr>
        <w:pStyle w:val="ListParagraph"/>
        <w:numPr>
          <w:ilvl w:val="0"/>
          <w:numId w:val="8"/>
        </w:numPr>
        <w:tabs>
          <w:tab w:val="left" w:pos="1440"/>
          <w:tab w:val="left" w:pos="2160"/>
          <w:tab w:val="right" w:pos="9360"/>
        </w:tabs>
      </w:pPr>
      <w:r>
        <w:t>Volunteer</w:t>
      </w:r>
      <w:r w:rsidR="00122092">
        <w:t xml:space="preserve"> for playground build</w:t>
      </w:r>
      <w:r w:rsidR="00141FF1">
        <w:tab/>
        <w:t>2010</w:t>
      </w:r>
    </w:p>
    <w:p w14:paraId="6550A09C" w14:textId="37D2BDA7" w:rsidR="0093465D" w:rsidRDefault="00141FF1" w:rsidP="009F46E0">
      <w:pPr>
        <w:pStyle w:val="ListParagraph"/>
        <w:numPr>
          <w:ilvl w:val="0"/>
          <w:numId w:val="8"/>
        </w:numPr>
        <w:tabs>
          <w:tab w:val="left" w:pos="1440"/>
          <w:tab w:val="left" w:pos="2160"/>
          <w:tab w:val="right" w:pos="9360"/>
        </w:tabs>
      </w:pPr>
      <w:r>
        <w:t>Christmas Tree Lot Volunteer</w:t>
      </w:r>
      <w:r>
        <w:tab/>
      </w:r>
      <w:r w:rsidRPr="00427656">
        <w:t>2010</w:t>
      </w:r>
    </w:p>
    <w:p w14:paraId="3AC12D7D" w14:textId="77777777" w:rsidR="00724C28" w:rsidRDefault="00724C28" w:rsidP="00101072">
      <w:pPr>
        <w:tabs>
          <w:tab w:val="left" w:pos="1440"/>
          <w:tab w:val="left" w:pos="2160"/>
          <w:tab w:val="right" w:pos="9360"/>
        </w:tabs>
      </w:pPr>
    </w:p>
    <w:p w14:paraId="5904B80A" w14:textId="2A6F0D3C" w:rsidR="00724C28" w:rsidRDefault="00724C28" w:rsidP="00724C28">
      <w:pPr>
        <w:tabs>
          <w:tab w:val="left" w:pos="1440"/>
          <w:tab w:val="left" w:pos="2160"/>
          <w:tab w:val="right" w:pos="9360"/>
        </w:tabs>
      </w:pPr>
      <w:r>
        <w:t>United Way, Emerging Leadership Initiative</w:t>
      </w:r>
      <w:r w:rsidR="00427656">
        <w:t>, Des Moines</w:t>
      </w:r>
      <w:r>
        <w:tab/>
      </w:r>
    </w:p>
    <w:p w14:paraId="459102F1" w14:textId="2DF14F9C" w:rsidR="00EC5CC5" w:rsidRDefault="00724C28" w:rsidP="00427656">
      <w:pPr>
        <w:pStyle w:val="ListParagraph"/>
        <w:numPr>
          <w:ilvl w:val="0"/>
          <w:numId w:val="13"/>
        </w:numPr>
        <w:tabs>
          <w:tab w:val="left" w:pos="1440"/>
          <w:tab w:val="left" w:pos="2160"/>
          <w:tab w:val="right" w:pos="9360"/>
        </w:tabs>
      </w:pPr>
      <w:r>
        <w:t xml:space="preserve">Gave recruitment speech in front of roughly 130 peers at </w:t>
      </w:r>
      <w:r w:rsidR="00EC5CC5">
        <w:t xml:space="preserve">PFG </w:t>
      </w:r>
      <w:r w:rsidR="00EC5CC5">
        <w:tab/>
        <w:t>2007</w:t>
      </w:r>
    </w:p>
    <w:p w14:paraId="25153C90" w14:textId="1D87CD85" w:rsidR="00724C28" w:rsidRDefault="00EC5CC5" w:rsidP="00427656">
      <w:pPr>
        <w:pStyle w:val="ListParagraph"/>
        <w:numPr>
          <w:ilvl w:val="0"/>
          <w:numId w:val="13"/>
        </w:numPr>
        <w:tabs>
          <w:tab w:val="left" w:pos="1440"/>
          <w:tab w:val="left" w:pos="2160"/>
          <w:tab w:val="right" w:pos="9360"/>
        </w:tabs>
      </w:pPr>
      <w:r>
        <w:t>Completed Mentor Volunteer training</w:t>
      </w:r>
      <w:r>
        <w:tab/>
        <w:t>2007</w:t>
      </w:r>
    </w:p>
    <w:p w14:paraId="69F78DB8" w14:textId="77777777" w:rsidR="00724C28" w:rsidRDefault="00724C28" w:rsidP="00101072">
      <w:pPr>
        <w:tabs>
          <w:tab w:val="left" w:pos="1440"/>
          <w:tab w:val="left" w:pos="2160"/>
          <w:tab w:val="right" w:pos="9360"/>
        </w:tabs>
      </w:pPr>
    </w:p>
    <w:p w14:paraId="150A7E84" w14:textId="7DE42EFB" w:rsidR="000A4F80" w:rsidRDefault="00141FF1" w:rsidP="00101072">
      <w:pPr>
        <w:tabs>
          <w:tab w:val="left" w:pos="1440"/>
          <w:tab w:val="left" w:pos="2160"/>
          <w:tab w:val="right" w:pos="9360"/>
        </w:tabs>
      </w:pPr>
      <w:r>
        <w:t>Reggie’s Sleepout</w:t>
      </w:r>
      <w:r w:rsidR="000F3AB5">
        <w:t>, Des Moines</w:t>
      </w:r>
      <w:r>
        <w:t xml:space="preserve"> </w:t>
      </w:r>
      <w:r w:rsidR="000F3AB5">
        <w:tab/>
        <w:t>2007</w:t>
      </w:r>
    </w:p>
    <w:p w14:paraId="7907D8FC" w14:textId="5EB4DEB9" w:rsidR="00141FF1" w:rsidRDefault="000F3AB5" w:rsidP="00427656">
      <w:pPr>
        <w:pStyle w:val="ListParagraph"/>
        <w:numPr>
          <w:ilvl w:val="0"/>
          <w:numId w:val="15"/>
        </w:numPr>
        <w:tabs>
          <w:tab w:val="left" w:pos="1440"/>
          <w:tab w:val="left" w:pos="2160"/>
          <w:tab w:val="right" w:pos="9360"/>
        </w:tabs>
      </w:pPr>
      <w:r>
        <w:t>F</w:t>
      </w:r>
      <w:r w:rsidR="00141FF1">
        <w:t xml:space="preserve">undraising volunteer and event </w:t>
      </w:r>
      <w:r w:rsidR="00070E5A">
        <w:t>participant, Des Moines</w:t>
      </w:r>
      <w:r w:rsidR="00141FF1">
        <w:tab/>
      </w:r>
    </w:p>
    <w:p w14:paraId="0B20338B" w14:textId="77777777" w:rsidR="009F46E0" w:rsidRDefault="009F46E0" w:rsidP="00101072">
      <w:pPr>
        <w:tabs>
          <w:tab w:val="left" w:pos="1440"/>
          <w:tab w:val="left" w:pos="2160"/>
          <w:tab w:val="right" w:pos="9360"/>
        </w:tabs>
      </w:pPr>
    </w:p>
    <w:p w14:paraId="3D1C395A" w14:textId="4456BC79" w:rsidR="00141FF1" w:rsidRDefault="00427656" w:rsidP="000F3AB5">
      <w:pPr>
        <w:tabs>
          <w:tab w:val="left" w:pos="1440"/>
          <w:tab w:val="left" w:pos="2160"/>
          <w:tab w:val="right" w:pos="9360"/>
        </w:tabs>
      </w:pPr>
      <w:proofErr w:type="spellStart"/>
      <w:r>
        <w:t>Wilkie</w:t>
      </w:r>
      <w:proofErr w:type="spellEnd"/>
      <w:r>
        <w:t xml:space="preserve"> House</w:t>
      </w:r>
      <w:r w:rsidR="009F46E0">
        <w:t>, Des Moines</w:t>
      </w:r>
      <w:r w:rsidR="00141FF1">
        <w:tab/>
      </w:r>
      <w:r w:rsidR="009544E5">
        <w:t>February</w:t>
      </w:r>
      <w:r w:rsidR="00E703B7">
        <w:t xml:space="preserve"> </w:t>
      </w:r>
      <w:r w:rsidR="009F46E0">
        <w:t>2007</w:t>
      </w:r>
      <w:r w:rsidR="00E703B7">
        <w:t xml:space="preserve"> to </w:t>
      </w:r>
      <w:r w:rsidR="009544E5">
        <w:t>August</w:t>
      </w:r>
      <w:r w:rsidR="00E703B7">
        <w:t xml:space="preserve"> 2007</w:t>
      </w:r>
    </w:p>
    <w:p w14:paraId="3D58F632" w14:textId="5AE59F27" w:rsidR="00F976C4" w:rsidRDefault="009F46E0" w:rsidP="00427656">
      <w:pPr>
        <w:pStyle w:val="ListParagraph"/>
        <w:numPr>
          <w:ilvl w:val="0"/>
          <w:numId w:val="8"/>
        </w:numPr>
        <w:tabs>
          <w:tab w:val="left" w:pos="1440"/>
          <w:tab w:val="left" w:pos="2160"/>
          <w:tab w:val="right" w:pos="9360"/>
        </w:tabs>
      </w:pPr>
      <w:r w:rsidRPr="00427656">
        <w:t xml:space="preserve">Served as an after-school volunteer for 7th and 8th graders </w:t>
      </w:r>
    </w:p>
    <w:p w14:paraId="68D1F95A" w14:textId="77777777" w:rsidR="00427656" w:rsidRDefault="00427656" w:rsidP="00410A7D">
      <w:pPr>
        <w:tabs>
          <w:tab w:val="left" w:pos="1440"/>
          <w:tab w:val="left" w:pos="2160"/>
          <w:tab w:val="right" w:pos="9360"/>
        </w:tabs>
        <w:outlineLvl w:val="0"/>
        <w:rPr>
          <w:b/>
          <w:sz w:val="28"/>
        </w:rPr>
      </w:pPr>
    </w:p>
    <w:p w14:paraId="620F9F29" w14:textId="3CF09F66" w:rsidR="0063688B" w:rsidRDefault="0058705E" w:rsidP="00410A7D">
      <w:pPr>
        <w:tabs>
          <w:tab w:val="left" w:pos="1440"/>
          <w:tab w:val="left" w:pos="2160"/>
          <w:tab w:val="right" w:pos="9360"/>
        </w:tabs>
        <w:outlineLvl w:val="0"/>
      </w:pPr>
      <w:r w:rsidRPr="00A0675A">
        <w:rPr>
          <w:b/>
          <w:sz w:val="28"/>
        </w:rPr>
        <w:t>R</w:t>
      </w:r>
      <w:r w:rsidR="00FA2B7E" w:rsidRPr="00A0675A">
        <w:rPr>
          <w:b/>
        </w:rPr>
        <w:t xml:space="preserve">EFERENCES </w:t>
      </w:r>
    </w:p>
    <w:p w14:paraId="0C59DD50" w14:textId="77777777" w:rsidR="0063688B" w:rsidRDefault="0063688B" w:rsidP="00410A7D">
      <w:pPr>
        <w:tabs>
          <w:tab w:val="left" w:pos="1440"/>
          <w:tab w:val="left" w:pos="2160"/>
          <w:tab w:val="right" w:pos="9360"/>
        </w:tabs>
        <w:outlineLvl w:val="0"/>
      </w:pPr>
    </w:p>
    <w:p w14:paraId="6D63AD15" w14:textId="47C188A4" w:rsidR="001A537C" w:rsidRDefault="0063688B" w:rsidP="005B55E1">
      <w:pPr>
        <w:tabs>
          <w:tab w:val="left" w:pos="1440"/>
          <w:tab w:val="left" w:pos="2160"/>
          <w:tab w:val="right" w:pos="9360"/>
        </w:tabs>
        <w:outlineLvl w:val="0"/>
      </w:pPr>
      <w:r>
        <w:t>A</w:t>
      </w:r>
      <w:r w:rsidR="0058705E">
        <w:t>vailable upon reques</w:t>
      </w:r>
      <w:r w:rsidR="005B55E1">
        <w:t>t</w:t>
      </w:r>
    </w:p>
    <w:sectPr w:rsidR="001A537C" w:rsidSect="0042765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B164EE" w14:textId="77777777" w:rsidR="00AC5F87" w:rsidRDefault="00AC5F87" w:rsidP="00456813">
      <w:r>
        <w:separator/>
      </w:r>
    </w:p>
  </w:endnote>
  <w:endnote w:type="continuationSeparator" w:id="0">
    <w:p w14:paraId="07713C72" w14:textId="77777777" w:rsidR="00AC5F87" w:rsidRDefault="00AC5F87" w:rsidP="00456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CCF57C" w14:textId="77777777" w:rsidR="00456813" w:rsidRDefault="00456813" w:rsidP="00A6436D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95A3E15" w14:textId="77777777" w:rsidR="00456813" w:rsidRDefault="00456813" w:rsidP="0042765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F25E5A" w14:textId="77777777" w:rsidR="00456813" w:rsidRDefault="00456813" w:rsidP="00A6436D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C156C">
      <w:rPr>
        <w:rStyle w:val="PageNumber"/>
        <w:noProof/>
      </w:rPr>
      <w:t>1</w:t>
    </w:r>
    <w:r>
      <w:rPr>
        <w:rStyle w:val="PageNumber"/>
      </w:rPr>
      <w:fldChar w:fldCharType="end"/>
    </w:r>
  </w:p>
  <w:p w14:paraId="01E0550C" w14:textId="3DC9F9F6" w:rsidR="00456813" w:rsidRDefault="00456813" w:rsidP="00427656">
    <w:pPr>
      <w:pStyle w:val="Footer"/>
      <w:ind w:right="360"/>
      <w:jc w:val="right"/>
    </w:pPr>
    <w:r>
      <w:t xml:space="preserve">JVB </w:t>
    </w:r>
  </w:p>
  <w:p w14:paraId="08872E28" w14:textId="402349E8" w:rsidR="006D7B1E" w:rsidRDefault="006D7B1E" w:rsidP="006D7B1E">
    <w:pPr>
      <w:pStyle w:val="Footer"/>
      <w:jc w:val="right"/>
    </w:pPr>
    <w:r>
      <w:t xml:space="preserve">Updated </w:t>
    </w:r>
    <w:r w:rsidR="007E3A4E">
      <w:t>November</w:t>
    </w:r>
    <w:r>
      <w:t xml:space="preserve"> 2018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98F258" w14:textId="77777777" w:rsidR="007E3A4E" w:rsidRDefault="007E3A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C3C9AD" w14:textId="77777777" w:rsidR="00AC5F87" w:rsidRDefault="00AC5F87" w:rsidP="00456813">
      <w:r>
        <w:separator/>
      </w:r>
    </w:p>
  </w:footnote>
  <w:footnote w:type="continuationSeparator" w:id="0">
    <w:p w14:paraId="4F412457" w14:textId="77777777" w:rsidR="00AC5F87" w:rsidRDefault="00AC5F87" w:rsidP="004568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AEED5D" w14:textId="77777777" w:rsidR="007E3A4E" w:rsidRDefault="007E3A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FECFB" w14:textId="77777777" w:rsidR="007E3A4E" w:rsidRDefault="007E3A4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EFBB49" w14:textId="77777777" w:rsidR="007E3A4E" w:rsidRDefault="007E3A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349B2"/>
    <w:multiLevelType w:val="hybridMultilevel"/>
    <w:tmpl w:val="0B0E5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24100"/>
    <w:multiLevelType w:val="hybridMultilevel"/>
    <w:tmpl w:val="D9FE9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D067B"/>
    <w:multiLevelType w:val="hybridMultilevel"/>
    <w:tmpl w:val="5F443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B6CBA"/>
    <w:multiLevelType w:val="hybridMultilevel"/>
    <w:tmpl w:val="CA827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A41885"/>
    <w:multiLevelType w:val="hybridMultilevel"/>
    <w:tmpl w:val="A12CB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03E47"/>
    <w:multiLevelType w:val="hybridMultilevel"/>
    <w:tmpl w:val="DB54C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3F5477"/>
    <w:multiLevelType w:val="hybridMultilevel"/>
    <w:tmpl w:val="418A9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4170A3"/>
    <w:multiLevelType w:val="hybridMultilevel"/>
    <w:tmpl w:val="B41AD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780AB2"/>
    <w:multiLevelType w:val="hybridMultilevel"/>
    <w:tmpl w:val="1248B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F06E54"/>
    <w:multiLevelType w:val="hybridMultilevel"/>
    <w:tmpl w:val="AC688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E9296E"/>
    <w:multiLevelType w:val="hybridMultilevel"/>
    <w:tmpl w:val="D9E4A6E6"/>
    <w:lvl w:ilvl="0" w:tplc="04090001">
      <w:start w:val="1"/>
      <w:numFmt w:val="bullet"/>
      <w:lvlText w:val=""/>
      <w:lvlJc w:val="left"/>
      <w:pPr>
        <w:tabs>
          <w:tab w:val="num" w:pos="2740"/>
        </w:tabs>
        <w:ind w:left="2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460"/>
        </w:tabs>
        <w:ind w:left="3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180"/>
        </w:tabs>
        <w:ind w:left="4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900"/>
        </w:tabs>
        <w:ind w:left="4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620"/>
        </w:tabs>
        <w:ind w:left="5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40"/>
        </w:tabs>
        <w:ind w:left="6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060"/>
        </w:tabs>
        <w:ind w:left="7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780"/>
        </w:tabs>
        <w:ind w:left="7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500"/>
        </w:tabs>
        <w:ind w:left="8500" w:hanging="360"/>
      </w:pPr>
      <w:rPr>
        <w:rFonts w:ascii="Wingdings" w:hAnsi="Wingdings" w:hint="default"/>
      </w:rPr>
    </w:lvl>
  </w:abstractNum>
  <w:abstractNum w:abstractNumId="11" w15:restartNumberingAfterBreak="0">
    <w:nsid w:val="4F7F760D"/>
    <w:multiLevelType w:val="hybridMultilevel"/>
    <w:tmpl w:val="5C9680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067D24"/>
    <w:multiLevelType w:val="hybridMultilevel"/>
    <w:tmpl w:val="3D183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D008A5"/>
    <w:multiLevelType w:val="hybridMultilevel"/>
    <w:tmpl w:val="8E3AC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5D3192"/>
    <w:multiLevelType w:val="hybridMultilevel"/>
    <w:tmpl w:val="B066E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646BA7"/>
    <w:multiLevelType w:val="hybridMultilevel"/>
    <w:tmpl w:val="5A840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12"/>
  </w:num>
  <w:num w:numId="5">
    <w:abstractNumId w:val="10"/>
  </w:num>
  <w:num w:numId="6">
    <w:abstractNumId w:val="11"/>
  </w:num>
  <w:num w:numId="7">
    <w:abstractNumId w:val="2"/>
  </w:num>
  <w:num w:numId="8">
    <w:abstractNumId w:val="9"/>
  </w:num>
  <w:num w:numId="9">
    <w:abstractNumId w:val="3"/>
  </w:num>
  <w:num w:numId="10">
    <w:abstractNumId w:val="8"/>
  </w:num>
  <w:num w:numId="11">
    <w:abstractNumId w:val="4"/>
  </w:num>
  <w:num w:numId="12">
    <w:abstractNumId w:val="7"/>
  </w:num>
  <w:num w:numId="13">
    <w:abstractNumId w:val="14"/>
  </w:num>
  <w:num w:numId="14">
    <w:abstractNumId w:val="0"/>
  </w:num>
  <w:num w:numId="15">
    <w:abstractNumId w:val="1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12E"/>
    <w:rsid w:val="00003659"/>
    <w:rsid w:val="00013617"/>
    <w:rsid w:val="00025FB7"/>
    <w:rsid w:val="000271C4"/>
    <w:rsid w:val="000273A6"/>
    <w:rsid w:val="00037044"/>
    <w:rsid w:val="00065EFB"/>
    <w:rsid w:val="00070E5A"/>
    <w:rsid w:val="000736B0"/>
    <w:rsid w:val="000918E7"/>
    <w:rsid w:val="000A0CDB"/>
    <w:rsid w:val="000A4F80"/>
    <w:rsid w:val="000B2487"/>
    <w:rsid w:val="000C62F0"/>
    <w:rsid w:val="000C6844"/>
    <w:rsid w:val="000E51BB"/>
    <w:rsid w:val="000E586A"/>
    <w:rsid w:val="000F1B0F"/>
    <w:rsid w:val="000F3AB5"/>
    <w:rsid w:val="000F6FDF"/>
    <w:rsid w:val="00100B86"/>
    <w:rsid w:val="00101072"/>
    <w:rsid w:val="0011128F"/>
    <w:rsid w:val="00116669"/>
    <w:rsid w:val="00122092"/>
    <w:rsid w:val="00134ABE"/>
    <w:rsid w:val="00141FF1"/>
    <w:rsid w:val="001426BA"/>
    <w:rsid w:val="00144C49"/>
    <w:rsid w:val="00151FCA"/>
    <w:rsid w:val="00174ECB"/>
    <w:rsid w:val="00175650"/>
    <w:rsid w:val="00177817"/>
    <w:rsid w:val="001800B7"/>
    <w:rsid w:val="00187EB2"/>
    <w:rsid w:val="00190431"/>
    <w:rsid w:val="00193F5B"/>
    <w:rsid w:val="001A3B4E"/>
    <w:rsid w:val="001A537C"/>
    <w:rsid w:val="001E0FEB"/>
    <w:rsid w:val="001F2E6A"/>
    <w:rsid w:val="0020143D"/>
    <w:rsid w:val="0020328A"/>
    <w:rsid w:val="002032E3"/>
    <w:rsid w:val="00231BA8"/>
    <w:rsid w:val="00233B84"/>
    <w:rsid w:val="002443D5"/>
    <w:rsid w:val="002512F1"/>
    <w:rsid w:val="002537BC"/>
    <w:rsid w:val="002551F3"/>
    <w:rsid w:val="00260AB2"/>
    <w:rsid w:val="002766F0"/>
    <w:rsid w:val="002D691B"/>
    <w:rsid w:val="002E4DA4"/>
    <w:rsid w:val="00300740"/>
    <w:rsid w:val="00311B75"/>
    <w:rsid w:val="003126D3"/>
    <w:rsid w:val="00337D50"/>
    <w:rsid w:val="0035420C"/>
    <w:rsid w:val="00355E2C"/>
    <w:rsid w:val="00357009"/>
    <w:rsid w:val="00365534"/>
    <w:rsid w:val="00366022"/>
    <w:rsid w:val="0036767B"/>
    <w:rsid w:val="003762B5"/>
    <w:rsid w:val="00385C0B"/>
    <w:rsid w:val="00397D2B"/>
    <w:rsid w:val="003B6378"/>
    <w:rsid w:val="003B665F"/>
    <w:rsid w:val="003C347B"/>
    <w:rsid w:val="003C785C"/>
    <w:rsid w:val="003D4BB1"/>
    <w:rsid w:val="003D7572"/>
    <w:rsid w:val="003E56D0"/>
    <w:rsid w:val="0040549E"/>
    <w:rsid w:val="00406414"/>
    <w:rsid w:val="00410A7D"/>
    <w:rsid w:val="004209E0"/>
    <w:rsid w:val="004227D6"/>
    <w:rsid w:val="004245B0"/>
    <w:rsid w:val="00427656"/>
    <w:rsid w:val="00427970"/>
    <w:rsid w:val="004367BE"/>
    <w:rsid w:val="00456813"/>
    <w:rsid w:val="004657AA"/>
    <w:rsid w:val="00467CE2"/>
    <w:rsid w:val="004A1E20"/>
    <w:rsid w:val="004B0822"/>
    <w:rsid w:val="004C3362"/>
    <w:rsid w:val="004D1291"/>
    <w:rsid w:val="004D5238"/>
    <w:rsid w:val="004D6B35"/>
    <w:rsid w:val="004E706D"/>
    <w:rsid w:val="00500A07"/>
    <w:rsid w:val="00505B51"/>
    <w:rsid w:val="00534EDF"/>
    <w:rsid w:val="00564FE1"/>
    <w:rsid w:val="005730DD"/>
    <w:rsid w:val="00583131"/>
    <w:rsid w:val="0058705E"/>
    <w:rsid w:val="005B55E1"/>
    <w:rsid w:val="005C3930"/>
    <w:rsid w:val="005E7B08"/>
    <w:rsid w:val="005F294C"/>
    <w:rsid w:val="00610A98"/>
    <w:rsid w:val="00613059"/>
    <w:rsid w:val="00621BDF"/>
    <w:rsid w:val="0063688B"/>
    <w:rsid w:val="00680989"/>
    <w:rsid w:val="006842EA"/>
    <w:rsid w:val="00696571"/>
    <w:rsid w:val="006A577A"/>
    <w:rsid w:val="006B1FB9"/>
    <w:rsid w:val="006C156C"/>
    <w:rsid w:val="006D7B1E"/>
    <w:rsid w:val="006E2DFF"/>
    <w:rsid w:val="00706B7F"/>
    <w:rsid w:val="007228C4"/>
    <w:rsid w:val="00724C28"/>
    <w:rsid w:val="00725579"/>
    <w:rsid w:val="00737533"/>
    <w:rsid w:val="00767341"/>
    <w:rsid w:val="00775290"/>
    <w:rsid w:val="00775D99"/>
    <w:rsid w:val="0077639D"/>
    <w:rsid w:val="0078647F"/>
    <w:rsid w:val="007871C1"/>
    <w:rsid w:val="007968AB"/>
    <w:rsid w:val="007A59B0"/>
    <w:rsid w:val="007E2D30"/>
    <w:rsid w:val="007E3A4E"/>
    <w:rsid w:val="007F0DD0"/>
    <w:rsid w:val="007F6182"/>
    <w:rsid w:val="00800B26"/>
    <w:rsid w:val="008016DB"/>
    <w:rsid w:val="0080240B"/>
    <w:rsid w:val="00822999"/>
    <w:rsid w:val="008233DD"/>
    <w:rsid w:val="00830F0A"/>
    <w:rsid w:val="00832B9F"/>
    <w:rsid w:val="00866EA4"/>
    <w:rsid w:val="00870AC6"/>
    <w:rsid w:val="00881754"/>
    <w:rsid w:val="00882C21"/>
    <w:rsid w:val="00886B24"/>
    <w:rsid w:val="00892DF1"/>
    <w:rsid w:val="00895A80"/>
    <w:rsid w:val="00896110"/>
    <w:rsid w:val="008A719F"/>
    <w:rsid w:val="008C5572"/>
    <w:rsid w:val="008E3981"/>
    <w:rsid w:val="008F008A"/>
    <w:rsid w:val="008F2A1D"/>
    <w:rsid w:val="008F6D9F"/>
    <w:rsid w:val="009032DA"/>
    <w:rsid w:val="00903984"/>
    <w:rsid w:val="0091493A"/>
    <w:rsid w:val="00930337"/>
    <w:rsid w:val="0093465D"/>
    <w:rsid w:val="009432F0"/>
    <w:rsid w:val="009456B0"/>
    <w:rsid w:val="00953E03"/>
    <w:rsid w:val="009544E5"/>
    <w:rsid w:val="009732D4"/>
    <w:rsid w:val="009832E7"/>
    <w:rsid w:val="00984460"/>
    <w:rsid w:val="00985680"/>
    <w:rsid w:val="009A604F"/>
    <w:rsid w:val="009C3AFD"/>
    <w:rsid w:val="009C6D30"/>
    <w:rsid w:val="009F46E0"/>
    <w:rsid w:val="00A0190F"/>
    <w:rsid w:val="00A0675A"/>
    <w:rsid w:val="00A10636"/>
    <w:rsid w:val="00A223B1"/>
    <w:rsid w:val="00A27752"/>
    <w:rsid w:val="00A37A87"/>
    <w:rsid w:val="00A74F51"/>
    <w:rsid w:val="00A77546"/>
    <w:rsid w:val="00AA2A99"/>
    <w:rsid w:val="00AB1E78"/>
    <w:rsid w:val="00AB4AF5"/>
    <w:rsid w:val="00AB50BC"/>
    <w:rsid w:val="00AC369B"/>
    <w:rsid w:val="00AC3ADB"/>
    <w:rsid w:val="00AC5F87"/>
    <w:rsid w:val="00AE725E"/>
    <w:rsid w:val="00AF40F5"/>
    <w:rsid w:val="00B0731B"/>
    <w:rsid w:val="00B1069B"/>
    <w:rsid w:val="00B11252"/>
    <w:rsid w:val="00B158E1"/>
    <w:rsid w:val="00B24BAB"/>
    <w:rsid w:val="00B31579"/>
    <w:rsid w:val="00B62806"/>
    <w:rsid w:val="00B844B9"/>
    <w:rsid w:val="00B85871"/>
    <w:rsid w:val="00BB0A8B"/>
    <w:rsid w:val="00BD742A"/>
    <w:rsid w:val="00BE18CA"/>
    <w:rsid w:val="00C01A05"/>
    <w:rsid w:val="00C341DF"/>
    <w:rsid w:val="00C4404A"/>
    <w:rsid w:val="00C52394"/>
    <w:rsid w:val="00C61587"/>
    <w:rsid w:val="00C65709"/>
    <w:rsid w:val="00C77689"/>
    <w:rsid w:val="00C80111"/>
    <w:rsid w:val="00C8478E"/>
    <w:rsid w:val="00C95643"/>
    <w:rsid w:val="00C97870"/>
    <w:rsid w:val="00CB315A"/>
    <w:rsid w:val="00CC603C"/>
    <w:rsid w:val="00CD379B"/>
    <w:rsid w:val="00CE26DC"/>
    <w:rsid w:val="00CF5A04"/>
    <w:rsid w:val="00D043A5"/>
    <w:rsid w:val="00D06ACC"/>
    <w:rsid w:val="00D24E4F"/>
    <w:rsid w:val="00D2549B"/>
    <w:rsid w:val="00D37D29"/>
    <w:rsid w:val="00D40B39"/>
    <w:rsid w:val="00D40E23"/>
    <w:rsid w:val="00D460CB"/>
    <w:rsid w:val="00D50672"/>
    <w:rsid w:val="00D5195C"/>
    <w:rsid w:val="00D56FE6"/>
    <w:rsid w:val="00D6178B"/>
    <w:rsid w:val="00D649EA"/>
    <w:rsid w:val="00D725B3"/>
    <w:rsid w:val="00D83ED1"/>
    <w:rsid w:val="00D90C7F"/>
    <w:rsid w:val="00D95EE3"/>
    <w:rsid w:val="00DB02EB"/>
    <w:rsid w:val="00DB2DF4"/>
    <w:rsid w:val="00DF6D70"/>
    <w:rsid w:val="00E03135"/>
    <w:rsid w:val="00E047F0"/>
    <w:rsid w:val="00E11E19"/>
    <w:rsid w:val="00E16BD6"/>
    <w:rsid w:val="00E24DCC"/>
    <w:rsid w:val="00E32592"/>
    <w:rsid w:val="00E47350"/>
    <w:rsid w:val="00E519A7"/>
    <w:rsid w:val="00E642A7"/>
    <w:rsid w:val="00E703B7"/>
    <w:rsid w:val="00E70FF5"/>
    <w:rsid w:val="00E779E1"/>
    <w:rsid w:val="00E91035"/>
    <w:rsid w:val="00EA1769"/>
    <w:rsid w:val="00EC3317"/>
    <w:rsid w:val="00EC5CC5"/>
    <w:rsid w:val="00EF55F9"/>
    <w:rsid w:val="00F05606"/>
    <w:rsid w:val="00F05819"/>
    <w:rsid w:val="00F05B6B"/>
    <w:rsid w:val="00F05D30"/>
    <w:rsid w:val="00F16C05"/>
    <w:rsid w:val="00F17359"/>
    <w:rsid w:val="00F2217A"/>
    <w:rsid w:val="00F22B86"/>
    <w:rsid w:val="00F30E04"/>
    <w:rsid w:val="00F35B56"/>
    <w:rsid w:val="00F421A6"/>
    <w:rsid w:val="00F45298"/>
    <w:rsid w:val="00F507C6"/>
    <w:rsid w:val="00F510A4"/>
    <w:rsid w:val="00F51BEB"/>
    <w:rsid w:val="00F54DAE"/>
    <w:rsid w:val="00F5512E"/>
    <w:rsid w:val="00F65377"/>
    <w:rsid w:val="00F66771"/>
    <w:rsid w:val="00F71DB5"/>
    <w:rsid w:val="00F976C4"/>
    <w:rsid w:val="00FA2B7E"/>
    <w:rsid w:val="00FB5899"/>
    <w:rsid w:val="00FB76A7"/>
    <w:rsid w:val="00FC580D"/>
    <w:rsid w:val="00FD6A3B"/>
    <w:rsid w:val="00FE58F6"/>
    <w:rsid w:val="00FF19CF"/>
    <w:rsid w:val="00FF5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A5C3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190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0549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A604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604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604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604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604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604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04F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410A7D"/>
  </w:style>
  <w:style w:type="paragraph" w:styleId="Header">
    <w:name w:val="header"/>
    <w:basedOn w:val="Normal"/>
    <w:link w:val="HeaderChar"/>
    <w:uiPriority w:val="99"/>
    <w:unhideWhenUsed/>
    <w:rsid w:val="004568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6813"/>
  </w:style>
  <w:style w:type="paragraph" w:styleId="Footer">
    <w:name w:val="footer"/>
    <w:basedOn w:val="Normal"/>
    <w:link w:val="FooterChar"/>
    <w:uiPriority w:val="99"/>
    <w:unhideWhenUsed/>
    <w:rsid w:val="004568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6813"/>
  </w:style>
  <w:style w:type="character" w:styleId="PageNumber">
    <w:name w:val="page number"/>
    <w:basedOn w:val="DefaultParagraphFont"/>
    <w:uiPriority w:val="99"/>
    <w:semiHidden/>
    <w:unhideWhenUsed/>
    <w:rsid w:val="00456813"/>
  </w:style>
  <w:style w:type="table" w:styleId="TableGrid">
    <w:name w:val="Table Grid"/>
    <w:basedOn w:val="TableNormal"/>
    <w:uiPriority w:val="39"/>
    <w:rsid w:val="006368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urseblocktitle">
    <w:name w:val="courseblocktitle"/>
    <w:basedOn w:val="Normal"/>
    <w:rsid w:val="00CD379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CD379B"/>
    <w:rPr>
      <w:b/>
      <w:bCs/>
    </w:rPr>
  </w:style>
  <w:style w:type="paragraph" w:customStyle="1" w:styleId="courseblockdesc">
    <w:name w:val="courseblockdesc"/>
    <w:basedOn w:val="Normal"/>
    <w:rsid w:val="00CD379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20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1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31488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39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64562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18" w:space="0" w:color="FFCC00"/>
                        <w:right w:val="none" w:sz="0" w:space="0" w:color="auto"/>
                      </w:divBdr>
                      <w:divsChild>
                        <w:div w:id="151186975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143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62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596000">
                          <w:marLeft w:val="-375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9981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564767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609916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7673164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387626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389747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4142929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4121799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704009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4787556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6348611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4222193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7154521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894927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192664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573360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6712606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2178048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855264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3811875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3102465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909232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9084561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9438373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0839193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524559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7878417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0326418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6258180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764593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8870495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621849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8238687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1302725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4269656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1275397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0393586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1430661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7367116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2615116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8024792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2047065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2418170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9235423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8075936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9192727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4405067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085975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182346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9517328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3663217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0952086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2378718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2692247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32213003">
                  <w:marLeft w:val="0"/>
                  <w:marRight w:val="0"/>
                  <w:marTop w:val="0"/>
                  <w:marBottom w:val="0"/>
                  <w:divBdr>
                    <w:top w:val="single" w:sz="6" w:space="0" w:color="D7D7D7"/>
                    <w:left w:val="single" w:sz="6" w:space="0" w:color="D7D7D7"/>
                    <w:bottom w:val="single" w:sz="6" w:space="0" w:color="D7D7D7"/>
                    <w:right w:val="single" w:sz="6" w:space="0" w:color="D7D7D7"/>
                  </w:divBdr>
                  <w:divsChild>
                    <w:div w:id="615335173">
                      <w:marLeft w:val="0"/>
                      <w:marRight w:val="0"/>
                      <w:marTop w:val="0"/>
                      <w:marBottom w:val="0"/>
                      <w:divBdr>
                        <w:top w:val="single" w:sz="48" w:space="15" w:color="FFFFFF"/>
                        <w:left w:val="single" w:sz="48" w:space="15" w:color="FFFFFF"/>
                        <w:bottom w:val="single" w:sz="48" w:space="15" w:color="FFFFFF"/>
                        <w:right w:val="single" w:sz="48" w:space="15" w:color="FFFFFF"/>
                      </w:divBdr>
                      <w:divsChild>
                        <w:div w:id="1605845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3793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66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474119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290792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13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01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35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17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65178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18" w:space="0" w:color="FFCC00"/>
                        <w:right w:val="none" w:sz="0" w:space="0" w:color="auto"/>
                      </w:divBdr>
                      <w:divsChild>
                        <w:div w:id="153461475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423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74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810152">
                          <w:marLeft w:val="-375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906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655381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1071557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4842896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9992924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5700234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739345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988034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0810295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352868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5620431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171087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437982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1469236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647614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8743612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2602270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1240004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694121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4604926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4120831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087367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2126850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2725565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781840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568760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787759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05791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104767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332664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0887163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2964140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5507286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392760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1668536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2976425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7666355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5415622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7566490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243181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8950569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4561580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724500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981079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277080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6340764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1591597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606432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9154618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8518824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2252672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0802906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304279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67461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608390">
                  <w:marLeft w:val="0"/>
                  <w:marRight w:val="0"/>
                  <w:marTop w:val="0"/>
                  <w:marBottom w:val="0"/>
                  <w:divBdr>
                    <w:top w:val="single" w:sz="6" w:space="0" w:color="D7D7D7"/>
                    <w:left w:val="single" w:sz="6" w:space="0" w:color="D7D7D7"/>
                    <w:bottom w:val="single" w:sz="6" w:space="0" w:color="D7D7D7"/>
                    <w:right w:val="single" w:sz="6" w:space="0" w:color="D7D7D7"/>
                  </w:divBdr>
                  <w:divsChild>
                    <w:div w:id="816385152">
                      <w:marLeft w:val="0"/>
                      <w:marRight w:val="0"/>
                      <w:marTop w:val="0"/>
                      <w:marBottom w:val="0"/>
                      <w:divBdr>
                        <w:top w:val="single" w:sz="48" w:space="15" w:color="FFFFFF"/>
                        <w:left w:val="single" w:sz="48" w:space="15" w:color="FFFFFF"/>
                        <w:bottom w:val="single" w:sz="48" w:space="15" w:color="FFFFFF"/>
                        <w:right w:val="single" w:sz="48" w:space="15" w:color="FFFFFF"/>
                      </w:divBdr>
                      <w:divsChild>
                        <w:div w:id="106505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4994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40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11314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84836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54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38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e@choosedelta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786604A-2163-B24E-851E-CACAA4349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1141</Words>
  <Characters>6038</Characters>
  <Application>Microsoft Office Word</Application>
  <DocSecurity>0</DocSecurity>
  <Lines>464</Lines>
  <Paragraphs>312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Bryant</dc:creator>
  <cp:keywords/>
  <dc:description/>
  <cp:lastModifiedBy>Ginelle Bryant</cp:lastModifiedBy>
  <cp:revision>2</cp:revision>
  <cp:lastPrinted>2018-06-13T03:25:00Z</cp:lastPrinted>
  <dcterms:created xsi:type="dcterms:W3CDTF">2019-01-11T14:13:00Z</dcterms:created>
  <dcterms:modified xsi:type="dcterms:W3CDTF">2019-01-11T14:13:00Z</dcterms:modified>
</cp:coreProperties>
</file>