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3E" w:rsidRDefault="00DD3CBF" w:rsidP="00DD3CBF">
      <w:pPr>
        <w:jc w:val="center"/>
      </w:pPr>
      <w:r>
        <w:rPr>
          <w:rFonts w:ascii="Arial" w:hAnsi="Arial" w:cs="Arial"/>
          <w:i/>
          <w:noProof/>
          <w:color w:val="008080"/>
        </w:rPr>
        <w:drawing>
          <wp:inline distT="0" distB="0" distL="0" distR="0">
            <wp:extent cx="3800475" cy="771525"/>
            <wp:effectExtent l="19050" t="0" r="9525" b="0"/>
            <wp:docPr id="1" name="Picture 1" descr="C:\Users\kboeckholt\AppData\Local\Microsoft\Windows\Temporary Internet Files\Content.IE5\BMN3HOMW\IowaHospice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oeckholt\AppData\Local\Microsoft\Windows\Temporary Internet Files\Content.IE5\BMN3HOMW\IowaHospice_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BF" w:rsidRDefault="00DD3CBF" w:rsidP="00DD3CBF">
      <w:pPr>
        <w:jc w:val="center"/>
      </w:pPr>
    </w:p>
    <w:p w:rsidR="00DD3CBF" w:rsidRDefault="004C57A9" w:rsidP="00DD3CBF">
      <w:r>
        <w:t>January 7, 2014</w:t>
      </w:r>
    </w:p>
    <w:p w:rsidR="00BE1C06" w:rsidRDefault="00BF2EA7" w:rsidP="00DD3CBF">
      <w:pPr>
        <w:spacing w:after="0"/>
      </w:pPr>
      <w:r>
        <w:t>To w</w:t>
      </w:r>
      <w:r w:rsidR="00BE1C06">
        <w:t>hom it may concern,</w:t>
      </w:r>
    </w:p>
    <w:p w:rsidR="00BE1C06" w:rsidRDefault="00BE1C06" w:rsidP="00DD3CBF">
      <w:pPr>
        <w:spacing w:after="0"/>
      </w:pPr>
    </w:p>
    <w:p w:rsidR="00DA39B8" w:rsidRDefault="00DA39B8" w:rsidP="00DD3CBF">
      <w:pPr>
        <w:spacing w:after="0"/>
      </w:pPr>
      <w:r>
        <w:tab/>
      </w:r>
      <w:r w:rsidR="00BE1C06">
        <w:t xml:space="preserve">I am writing in response to the </w:t>
      </w:r>
      <w:r w:rsidR="00BF2EA7">
        <w:t>“</w:t>
      </w:r>
      <w:r w:rsidR="00BE1C06">
        <w:t>40 under 40</w:t>
      </w:r>
      <w:r w:rsidR="00BF2EA7">
        <w:t>”</w:t>
      </w:r>
      <w:r w:rsidR="00BE1C06">
        <w:t xml:space="preserve"> nominations for Mike Israel.   We have been blessed to have Mike as </w:t>
      </w:r>
      <w:r>
        <w:t xml:space="preserve">our volunteer since 2012.  Mr. Israel has continued to show accountability, integrity, </w:t>
      </w:r>
      <w:r w:rsidR="00AF3F14">
        <w:t xml:space="preserve">compassion, </w:t>
      </w:r>
      <w:r>
        <w:t>and</w:t>
      </w:r>
      <w:r w:rsidR="00AF3F14">
        <w:t xml:space="preserve"> dedication to our miss</w:t>
      </w:r>
      <w:r w:rsidR="00BF2EA7">
        <w:t>ion "Love in Action", and to</w:t>
      </w:r>
      <w:r>
        <w:t xml:space="preserve"> our community with</w:t>
      </w:r>
      <w:r w:rsidR="00BF2EA7">
        <w:t>in</w:t>
      </w:r>
      <w:r>
        <w:t xml:space="preserve"> Iowa Hospice.  </w:t>
      </w:r>
    </w:p>
    <w:p w:rsidR="00DA39B8" w:rsidRDefault="00DA39B8" w:rsidP="00DD3CBF">
      <w:pPr>
        <w:spacing w:after="0"/>
      </w:pPr>
    </w:p>
    <w:p w:rsidR="00A1547A" w:rsidRDefault="00DA39B8" w:rsidP="00DD3CBF">
      <w:pPr>
        <w:spacing w:after="0"/>
      </w:pPr>
      <w:r>
        <w:tab/>
      </w:r>
      <w:r w:rsidR="00BF2EA7">
        <w:t>Mr. Israel</w:t>
      </w:r>
      <w:r w:rsidR="00AF3F14">
        <w:t xml:space="preserve"> has always </w:t>
      </w:r>
      <w:r w:rsidR="00BF2EA7">
        <w:t xml:space="preserve">kept </w:t>
      </w:r>
      <w:r w:rsidR="00AF3F14">
        <w:t xml:space="preserve">his commitments with our hospice patients.   </w:t>
      </w:r>
      <w:r w:rsidR="00BF2EA7">
        <w:t>He</w:t>
      </w:r>
      <w:r w:rsidR="00A1547A">
        <w:t xml:space="preserve"> is thorough in his visits</w:t>
      </w:r>
      <w:r w:rsidR="00BF2EA7">
        <w:t>,</w:t>
      </w:r>
      <w:r w:rsidR="00A1547A">
        <w:t xml:space="preserve"> and </w:t>
      </w:r>
      <w:r w:rsidR="00BF2EA7">
        <w:t xml:space="preserve">conscientious in </w:t>
      </w:r>
      <w:r w:rsidR="00A1547A">
        <w:t xml:space="preserve">updating his information as required. </w:t>
      </w:r>
      <w:r w:rsidR="00886898">
        <w:t xml:space="preserve">  He continues to keep in touch </w:t>
      </w:r>
      <w:r w:rsidR="00BF2EA7">
        <w:t xml:space="preserve">with our patients, and keeps our nurses updated. This clear communication is crucial </w:t>
      </w:r>
      <w:r w:rsidR="00886898">
        <w:t>in providing the best support for our patients in our community.</w:t>
      </w:r>
    </w:p>
    <w:p w:rsidR="00A1547A" w:rsidRDefault="00A1547A" w:rsidP="00DD3CBF">
      <w:pPr>
        <w:spacing w:after="0"/>
      </w:pPr>
    </w:p>
    <w:p w:rsidR="00A1547A" w:rsidRDefault="00A1547A" w:rsidP="00DD3CBF">
      <w:pPr>
        <w:spacing w:after="0"/>
      </w:pPr>
      <w:r>
        <w:tab/>
        <w:t xml:space="preserve"> In the last year, Mike increased his level of volunteering by taking extra training .  M</w:t>
      </w:r>
      <w:r w:rsidR="00BF2EA7">
        <w:t xml:space="preserve">ike assists us on all levels as </w:t>
      </w:r>
      <w:r>
        <w:t xml:space="preserve">our patients </w:t>
      </w:r>
      <w:r w:rsidR="00BF2EA7">
        <w:t>(</w:t>
      </w:r>
      <w:r>
        <w:t>and their families</w:t>
      </w:r>
      <w:r w:rsidR="00BF2EA7">
        <w:t>)</w:t>
      </w:r>
      <w:r>
        <w:t xml:space="preserve"> journey through this process.  As a vigil volunteer, Mike vis</w:t>
      </w:r>
      <w:r w:rsidR="00BF2EA7">
        <w:t>i</w:t>
      </w:r>
      <w:r>
        <w:t>ts at the last hours of a patient's life</w:t>
      </w:r>
      <w:r w:rsidR="00BF2EA7">
        <w:t>,</w:t>
      </w:r>
      <w:r>
        <w:t xml:space="preserve"> supporting the patient</w:t>
      </w:r>
      <w:r w:rsidR="00BF2EA7">
        <w:t>s</w:t>
      </w:r>
      <w:r>
        <w:t xml:space="preserve"> and their families. </w:t>
      </w:r>
      <w:r w:rsidR="00886898">
        <w:t xml:space="preserve"> Mr. Israel also volunteers as a </w:t>
      </w:r>
      <w:r>
        <w:t xml:space="preserve">bereavement </w:t>
      </w:r>
      <w:r w:rsidR="00886898">
        <w:t>volunteer</w:t>
      </w:r>
      <w:r w:rsidR="00BF2EA7">
        <w:t>,</w:t>
      </w:r>
      <w:r w:rsidR="00886898">
        <w:t xml:space="preserve"> providing support </w:t>
      </w:r>
      <w:r>
        <w:t>for the families after their loved one has ended their journey.</w:t>
      </w:r>
    </w:p>
    <w:p w:rsidR="00886898" w:rsidRDefault="00886898" w:rsidP="00DD3CBF">
      <w:pPr>
        <w:spacing w:after="0"/>
      </w:pPr>
      <w:r>
        <w:tab/>
      </w:r>
    </w:p>
    <w:p w:rsidR="00B40A57" w:rsidRDefault="00886898" w:rsidP="00DD3CBF">
      <w:pPr>
        <w:spacing w:after="0"/>
      </w:pPr>
      <w:r>
        <w:tab/>
        <w:t>I believe our community and our organization is blessed to have individuals like Mike Isr</w:t>
      </w:r>
      <w:r w:rsidR="00BF2EA7">
        <w:t>ael. H</w:t>
      </w:r>
      <w:r>
        <w:t>is dedication to accountability</w:t>
      </w:r>
      <w:r w:rsidR="00B40A57">
        <w:t>, integrity, and compassion are ideal mod</w:t>
      </w:r>
      <w:r w:rsidR="00BF2EA7">
        <w:t>els of what we look for in leaders within</w:t>
      </w:r>
      <w:bookmarkStart w:id="0" w:name="_GoBack"/>
      <w:bookmarkEnd w:id="0"/>
      <w:r w:rsidR="00B40A57">
        <w:t xml:space="preserve"> our community.</w:t>
      </w:r>
    </w:p>
    <w:p w:rsidR="00B40A57" w:rsidRDefault="00B40A57" w:rsidP="00DD3CBF">
      <w:pPr>
        <w:spacing w:after="0"/>
      </w:pPr>
    </w:p>
    <w:p w:rsidR="00DD3CBF" w:rsidRDefault="00B40A57" w:rsidP="00DD3CBF">
      <w:pPr>
        <w:spacing w:after="0"/>
      </w:pPr>
      <w:r>
        <w:t>Thank you!</w:t>
      </w:r>
      <w:r w:rsidR="00DD3CBF">
        <w:br/>
      </w:r>
      <w:r w:rsidR="00DD3CBF">
        <w:br/>
        <w:t>Kathryn Smorodinsky</w:t>
      </w:r>
    </w:p>
    <w:p w:rsidR="00DD3CBF" w:rsidRDefault="00DD3CBF" w:rsidP="00DD3CBF">
      <w:pPr>
        <w:spacing w:after="0"/>
      </w:pPr>
      <w:r>
        <w:t>Volunteer Coordinator</w:t>
      </w:r>
    </w:p>
    <w:p w:rsidR="00DD3CBF" w:rsidRDefault="00DD3CBF" w:rsidP="00DD3CBF">
      <w:pPr>
        <w:spacing w:after="0"/>
      </w:pPr>
      <w:r>
        <w:t>5650 NW Johnston Drive Suite E</w:t>
      </w:r>
    </w:p>
    <w:p w:rsidR="00DD3CBF" w:rsidRDefault="00DD3CBF" w:rsidP="00DD3CBF">
      <w:pPr>
        <w:spacing w:after="0"/>
      </w:pPr>
      <w:r>
        <w:t>Johnston, IA 50131</w:t>
      </w:r>
    </w:p>
    <w:p w:rsidR="00DD3CBF" w:rsidRDefault="00DD3CBF" w:rsidP="00DD3CBF">
      <w:pPr>
        <w:spacing w:after="0"/>
      </w:pPr>
      <w:r>
        <w:t>515-276-6696</w:t>
      </w:r>
    </w:p>
    <w:p w:rsidR="00DD3CBF" w:rsidRDefault="00DD3CBF" w:rsidP="00DD3CBF">
      <w:pPr>
        <w:spacing w:after="0"/>
      </w:pPr>
      <w:r>
        <w:t>515-276-6730 Fax</w:t>
      </w:r>
    </w:p>
    <w:p w:rsidR="00DD3CBF" w:rsidRDefault="00DD3CBF" w:rsidP="00DD3CBF">
      <w:pPr>
        <w:spacing w:after="0"/>
      </w:pPr>
      <w:r w:rsidRPr="00DD3CBF">
        <w:t>KSmorodinsky@hardenhealthcare.com</w:t>
      </w:r>
    </w:p>
    <w:sectPr w:rsidR="00DD3CBF" w:rsidSect="00311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00C4C"/>
    <w:multiLevelType w:val="hybridMultilevel"/>
    <w:tmpl w:val="F1D8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CBF"/>
    <w:rsid w:val="00223EAF"/>
    <w:rsid w:val="0031103E"/>
    <w:rsid w:val="004C57A9"/>
    <w:rsid w:val="006206F7"/>
    <w:rsid w:val="00646047"/>
    <w:rsid w:val="00735434"/>
    <w:rsid w:val="007D14D1"/>
    <w:rsid w:val="0083228A"/>
    <w:rsid w:val="00886898"/>
    <w:rsid w:val="00A1547A"/>
    <w:rsid w:val="00AC2FE2"/>
    <w:rsid w:val="00AF3F14"/>
    <w:rsid w:val="00B40A57"/>
    <w:rsid w:val="00BE1C06"/>
    <w:rsid w:val="00BF2EA7"/>
    <w:rsid w:val="00DA39B8"/>
    <w:rsid w:val="00DD3CBF"/>
    <w:rsid w:val="00EC21D6"/>
    <w:rsid w:val="00F7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E9245-4C32-4E5D-8F82-4802512B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Harden Healthcare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Ksmorodi</dc:creator>
  <cp:lastModifiedBy>kswanson</cp:lastModifiedBy>
  <cp:revision>2</cp:revision>
  <cp:lastPrinted>2013-12-12T18:12:00Z</cp:lastPrinted>
  <dcterms:created xsi:type="dcterms:W3CDTF">2014-01-10T15:27:00Z</dcterms:created>
  <dcterms:modified xsi:type="dcterms:W3CDTF">2014-01-10T15:27:00Z</dcterms:modified>
</cp:coreProperties>
</file>