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1A" w:rsidRDefault="00F72D1A" w:rsidP="007913D6"/>
    <w:p w:rsidR="00290019" w:rsidRDefault="00E257CF" w:rsidP="007913D6">
      <w:r>
        <w:t xml:space="preserve">January </w:t>
      </w:r>
      <w:r w:rsidR="00377389">
        <w:t>9, 2014</w:t>
      </w:r>
    </w:p>
    <w:p w:rsidR="0091230D" w:rsidRPr="00290019" w:rsidRDefault="00B177A1" w:rsidP="007913D6">
      <w:r>
        <w:rPr>
          <w:noProof/>
        </w:rPr>
        <w:pict>
          <v:shapetype id="_x0000_t202" coordsize="21600,21600" o:spt="202" path="m,l,21600r21600,l21600,xe">
            <v:stroke joinstyle="miter"/>
            <v:path gradientshapeok="t" o:connecttype="rect"/>
          </v:shapetype>
          <v:shape id="_x0000_s1026" type="#_x0000_t202" style="position:absolute;margin-left:482.4pt;margin-top:119.5pt;width:108pt;height:163pt;z-index:251657728;mso-position-horizontal-relative:page;mso-position-vertical-relative:page" o:allowoverlap="f" stroked="f">
            <v:textbox style="mso-next-textbox:#_x0000_s1026" inset="3.6pt,0,0,0">
              <w:txbxContent>
                <w:p w:rsidR="002F17FC" w:rsidRDefault="002F17FC" w:rsidP="009D5FCE">
                  <w:pPr>
                    <w:spacing w:before="60"/>
                    <w:rPr>
                      <w:rFonts w:cs="Arial"/>
                      <w:sz w:val="14"/>
                      <w:lang w:val="fr-FR"/>
                    </w:rPr>
                  </w:pPr>
                  <w:r>
                    <w:rPr>
                      <w:rFonts w:cs="Arial"/>
                      <w:sz w:val="14"/>
                      <w:lang w:val="fr-FR"/>
                    </w:rPr>
                    <w:t>ARAG</w:t>
                  </w:r>
                  <w:r>
                    <w:rPr>
                      <w:rFonts w:cs="Arial"/>
                      <w:sz w:val="14"/>
                      <w:vertAlign w:val="superscript"/>
                      <w:lang w:val="fr-FR"/>
                    </w:rPr>
                    <w:t>®</w:t>
                  </w:r>
                  <w:r>
                    <w:rPr>
                      <w:rFonts w:cs="Arial"/>
                      <w:sz w:val="14"/>
                      <w:lang w:val="fr-FR"/>
                    </w:rPr>
                    <w:t xml:space="preserve"> </w:t>
                  </w:r>
                </w:p>
                <w:p w:rsidR="002F17FC" w:rsidRDefault="002F17FC" w:rsidP="009D5FCE">
                  <w:pPr>
                    <w:pStyle w:val="AddressTemplateStyle"/>
                    <w:rPr>
                      <w:rFonts w:ascii="Arial" w:hAnsi="Arial" w:cs="Arial"/>
                      <w:lang w:val="fr-FR"/>
                    </w:rPr>
                  </w:pPr>
                  <w:r>
                    <w:rPr>
                      <w:rFonts w:ascii="Arial" w:hAnsi="Arial" w:cs="Arial"/>
                      <w:lang w:val="fr-FR"/>
                    </w:rPr>
                    <w:t>400 Locust, Suite 480</w:t>
                  </w:r>
                </w:p>
                <w:p w:rsidR="002F17FC" w:rsidRDefault="002F17FC" w:rsidP="009D5FCE">
                  <w:pPr>
                    <w:rPr>
                      <w:rFonts w:cs="Arial"/>
                      <w:sz w:val="14"/>
                      <w:lang w:val="fr-FR"/>
                    </w:rPr>
                  </w:pPr>
                  <w:r>
                    <w:rPr>
                      <w:rFonts w:cs="Arial"/>
                      <w:sz w:val="14"/>
                      <w:lang w:val="fr-FR"/>
                    </w:rPr>
                    <w:t>Des Moines, Iowa 50309</w:t>
                  </w:r>
                </w:p>
                <w:p w:rsidR="002F17FC" w:rsidRDefault="002F17FC" w:rsidP="009D5FCE">
                  <w:pPr>
                    <w:rPr>
                      <w:rFonts w:cs="Arial"/>
                      <w:sz w:val="14"/>
                      <w:lang w:val="fr-FR"/>
                    </w:rPr>
                  </w:pPr>
                </w:p>
                <w:p w:rsidR="002F17FC" w:rsidRDefault="002F17FC" w:rsidP="009D5FCE">
                  <w:pPr>
                    <w:rPr>
                      <w:rFonts w:cs="Arial"/>
                      <w:sz w:val="14"/>
                    </w:rPr>
                  </w:pPr>
                  <w:r>
                    <w:rPr>
                      <w:rFonts w:cs="Arial"/>
                      <w:sz w:val="14"/>
                    </w:rPr>
                    <w:t>800-888-4184</w:t>
                  </w:r>
                </w:p>
                <w:p w:rsidR="002F17FC" w:rsidRDefault="002F17FC" w:rsidP="009D5FCE">
                  <w:pPr>
                    <w:rPr>
                      <w:rFonts w:cs="Arial"/>
                      <w:sz w:val="14"/>
                    </w:rPr>
                  </w:pPr>
                  <w:r>
                    <w:rPr>
                      <w:rFonts w:cs="Arial"/>
                      <w:sz w:val="14"/>
                    </w:rPr>
                    <w:t>515-246-8710 fax</w:t>
                  </w:r>
                </w:p>
                <w:p w:rsidR="002F17FC" w:rsidRDefault="002F17FC" w:rsidP="009D5FCE">
                  <w:pPr>
                    <w:rPr>
                      <w:rFonts w:cs="Arial"/>
                      <w:sz w:val="14"/>
                    </w:rPr>
                  </w:pPr>
                </w:p>
                <w:p w:rsidR="002F17FC" w:rsidRDefault="002F17FC" w:rsidP="009D5FCE">
                  <w:pPr>
                    <w:pStyle w:val="AddressTemplateStyle"/>
                    <w:rPr>
                      <w:rFonts w:ascii="Arial" w:hAnsi="Arial" w:cs="Arial"/>
                    </w:rPr>
                  </w:pPr>
                  <w:r>
                    <w:rPr>
                      <w:rFonts w:ascii="Arial" w:hAnsi="Arial" w:cs="Arial"/>
                    </w:rPr>
                    <w:t>www.ARAGgroup.com</w:t>
                  </w:r>
                </w:p>
              </w:txbxContent>
            </v:textbox>
            <w10:wrap anchorx="page" anchory="page"/>
            <w10:anchorlock/>
          </v:shape>
        </w:pict>
      </w:r>
    </w:p>
    <w:p w:rsidR="0091230D" w:rsidRDefault="0091230D" w:rsidP="007913D6"/>
    <w:p w:rsidR="0091230D" w:rsidRDefault="00E257CF" w:rsidP="007913D6">
      <w:r>
        <w:t>Business Record</w:t>
      </w:r>
    </w:p>
    <w:p w:rsidR="0091230D" w:rsidRDefault="00E257CF" w:rsidP="007913D6">
      <w:r>
        <w:t>The Depot at Fourth</w:t>
      </w:r>
    </w:p>
    <w:p w:rsidR="0091230D" w:rsidRDefault="00E257CF" w:rsidP="007913D6">
      <w:r>
        <w:t>100 Fourth Street</w:t>
      </w:r>
    </w:p>
    <w:p w:rsidR="0091230D" w:rsidRDefault="00E257CF" w:rsidP="007913D6">
      <w:r>
        <w:t>Des Moines, Iowa 50309</w:t>
      </w:r>
    </w:p>
    <w:p w:rsidR="0091230D" w:rsidRDefault="0091230D" w:rsidP="007913D6"/>
    <w:p w:rsidR="0091230D" w:rsidRDefault="0091230D" w:rsidP="007913D6"/>
    <w:p w:rsidR="0091230D" w:rsidRDefault="0091230D" w:rsidP="007913D6">
      <w:pPr>
        <w:pStyle w:val="Header"/>
        <w:tabs>
          <w:tab w:val="clear" w:pos="4320"/>
          <w:tab w:val="clear" w:pos="8640"/>
        </w:tabs>
      </w:pPr>
    </w:p>
    <w:p w:rsidR="0091230D" w:rsidRDefault="00E257CF" w:rsidP="007913D6">
      <w:r>
        <w:t>Dear Nomination Committee</w:t>
      </w:r>
      <w:r w:rsidR="0091230D">
        <w:t>:</w:t>
      </w:r>
    </w:p>
    <w:p w:rsidR="0091230D" w:rsidRDefault="0091230D" w:rsidP="007913D6"/>
    <w:p w:rsidR="0036798C" w:rsidRDefault="00E257CF" w:rsidP="0036798C">
      <w:r>
        <w:t xml:space="preserve">I’m </w:t>
      </w:r>
      <w:r w:rsidR="003242C8">
        <w:t xml:space="preserve">honored </w:t>
      </w:r>
      <w:r>
        <w:t xml:space="preserve">to endorse </w:t>
      </w:r>
      <w:r w:rsidR="00D709C4">
        <w:t xml:space="preserve">Tennille Ceaser as a candidate for the Forty under 40 </w:t>
      </w:r>
      <w:proofErr w:type="gramStart"/>
      <w:r w:rsidR="00D709C4">
        <w:t>award</w:t>
      </w:r>
      <w:proofErr w:type="gramEnd"/>
      <w:r w:rsidR="00D709C4">
        <w:t>. In the time I’ve worked with Tennille, I</w:t>
      </w:r>
      <w:r w:rsidR="0036798C">
        <w:t xml:space="preserve">’ve known her to be very eager for new experiences and the first to raise her hand when it comes to learning more about our company and industry. She’s held three positions in her short time at ARAG and has managed to </w:t>
      </w:r>
      <w:r w:rsidR="00D709C4">
        <w:t xml:space="preserve">master the responsibilities of </w:t>
      </w:r>
      <w:r w:rsidR="0036798C">
        <w:t xml:space="preserve">each position </w:t>
      </w:r>
      <w:r w:rsidR="00D709C4">
        <w:t>while building meaningful relationships throughout the company</w:t>
      </w:r>
      <w:r w:rsidR="0036798C">
        <w:t>.</w:t>
      </w:r>
      <w:r w:rsidR="002F17FC">
        <w:t xml:space="preserve"> </w:t>
      </w:r>
    </w:p>
    <w:p w:rsidR="0036798C" w:rsidRDefault="0036798C" w:rsidP="0036798C"/>
    <w:p w:rsidR="00D709C4" w:rsidRDefault="003242C8" w:rsidP="00D709C4">
      <w:r>
        <w:t>In addition to her job responsibilities, s</w:t>
      </w:r>
      <w:r w:rsidR="002F17FC">
        <w:t xml:space="preserve">he’s also actively served on </w:t>
      </w:r>
      <w:r>
        <w:t xml:space="preserve">ARAG’s United Way Committee and </w:t>
      </w:r>
      <w:r w:rsidR="002F17FC">
        <w:t xml:space="preserve">ARAG’s Green Team, a grass-roots organization that helps raise awareness of each person’s environmental impact and works to lessen ARAG’s corporate carbon footprint. Of note, the </w:t>
      </w:r>
      <w:r>
        <w:t xml:space="preserve">Green Team </w:t>
      </w:r>
      <w:r w:rsidR="002F17FC">
        <w:t xml:space="preserve">helped the company save $1,200 annually with energy efficient light bulbs. They also helped automated two separate billing and payment processes resulting with saving 700,000 pieces of paper.  </w:t>
      </w:r>
    </w:p>
    <w:p w:rsidR="003242C8" w:rsidRDefault="003242C8" w:rsidP="00D709C4"/>
    <w:p w:rsidR="003242C8" w:rsidRDefault="003242C8" w:rsidP="00D709C4">
      <w:r>
        <w:t xml:space="preserve">Her collaborative attitude is contagious and her leadership has contributed to numerous successful projects.  </w:t>
      </w:r>
    </w:p>
    <w:p w:rsidR="003242C8" w:rsidRDefault="003242C8" w:rsidP="00D709C4">
      <w:r>
        <w:t xml:space="preserve">Thank you </w:t>
      </w:r>
      <w:r w:rsidR="00AD3006">
        <w:t xml:space="preserve">for considering </w:t>
      </w:r>
      <w:r>
        <w:t>her as a young Des Moines professional with even more success to come.</w:t>
      </w:r>
    </w:p>
    <w:p w:rsidR="007913D6" w:rsidRDefault="007913D6" w:rsidP="007913D6"/>
    <w:p w:rsidR="0091230D" w:rsidRDefault="0091230D" w:rsidP="007913D6">
      <w:r>
        <w:t>Sincerely,</w:t>
      </w:r>
    </w:p>
    <w:p w:rsidR="0091230D" w:rsidRDefault="0091230D" w:rsidP="007913D6"/>
    <w:p w:rsidR="0091230D" w:rsidRDefault="00D709C4" w:rsidP="007913D6">
      <w:r>
        <w:t>Ann Cosimano</w:t>
      </w:r>
    </w:p>
    <w:p w:rsidR="00E257CF" w:rsidRDefault="00E257CF" w:rsidP="007913D6">
      <w:r>
        <w:t>ARAG</w:t>
      </w:r>
    </w:p>
    <w:p w:rsidR="0091230D" w:rsidRDefault="00D709C4" w:rsidP="007913D6">
      <w:r>
        <w:t>General Counsel</w:t>
      </w:r>
    </w:p>
    <w:p w:rsidR="0091230D" w:rsidRDefault="0091230D" w:rsidP="007913D6"/>
    <w:p w:rsidR="0091230D" w:rsidRDefault="0091230D" w:rsidP="007913D6"/>
    <w:p w:rsidR="0091230D" w:rsidRDefault="0091230D" w:rsidP="007913D6"/>
    <w:p w:rsidR="0091230D" w:rsidRDefault="0091230D" w:rsidP="007913D6"/>
    <w:p w:rsidR="0091230D" w:rsidRDefault="0091230D" w:rsidP="007913D6"/>
    <w:sectPr w:rsidR="0091230D" w:rsidSect="00F72D1A">
      <w:headerReference w:type="default" r:id="rId7"/>
      <w:pgSz w:w="12240" w:h="15840" w:code="1"/>
      <w:pgMar w:top="2390" w:right="840" w:bottom="1440" w:left="1800" w:header="720" w:footer="72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7FC" w:rsidRDefault="002F17FC">
      <w:r>
        <w:separator/>
      </w:r>
    </w:p>
  </w:endnote>
  <w:endnote w:type="continuationSeparator" w:id="0">
    <w:p w:rsidR="002F17FC" w:rsidRDefault="002F17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7FC" w:rsidRDefault="002F17FC">
      <w:r>
        <w:separator/>
      </w:r>
    </w:p>
  </w:footnote>
  <w:footnote w:type="continuationSeparator" w:id="0">
    <w:p w:rsidR="002F17FC" w:rsidRDefault="002F1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FC" w:rsidRDefault="002F17FC">
    <w:pPr>
      <w:pStyle w:val="Header"/>
      <w:jc w:val="center"/>
    </w:pPr>
    <w:r>
      <w:rPr>
        <w:b/>
        <w:noProof/>
        <w:sz w:val="48"/>
      </w:rPr>
      <w:drawing>
        <wp:anchor distT="0" distB="0" distL="114300" distR="114300" simplePos="0" relativeHeight="251657728" behindDoc="1" locked="0" layoutInCell="1" allowOverlap="1">
          <wp:simplePos x="0" y="0"/>
          <wp:positionH relativeFrom="column">
            <wp:posOffset>4953000</wp:posOffset>
          </wp:positionH>
          <wp:positionV relativeFrom="paragraph">
            <wp:posOffset>128905</wp:posOffset>
          </wp:positionV>
          <wp:extent cx="749935" cy="749935"/>
          <wp:effectExtent l="19050" t="0" r="0" b="0"/>
          <wp:wrapNone/>
          <wp:docPr id="1" name="Picture 1" descr="ARAG_Logo_4C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G_Logo_4C_300dpi"/>
                  <pic:cNvPicPr>
                    <a:picLocks noChangeAspect="1" noChangeArrowheads="1"/>
                  </pic:cNvPicPr>
                </pic:nvPicPr>
                <pic:blipFill>
                  <a:blip r:embed="rId1"/>
                  <a:srcRect/>
                  <a:stretch>
                    <a:fillRect/>
                  </a:stretch>
                </pic:blipFill>
                <pic:spPr bwMode="auto">
                  <a:xfrm>
                    <a:off x="0" y="0"/>
                    <a:ext cx="749935" cy="749935"/>
                  </a:xfrm>
                  <a:prstGeom prst="rect">
                    <a:avLst/>
                  </a:prstGeom>
                  <a:noFill/>
                </pic:spPr>
              </pic:pic>
            </a:graphicData>
          </a:graphic>
        </wp:anchor>
      </w:drawing>
    </w:r>
  </w:p>
  <w:p w:rsidR="002F17FC" w:rsidRDefault="002F17FC" w:rsidP="00F72D1A">
    <w:pPr>
      <w:pStyle w:val="Header"/>
      <w:ind w:right="-2280"/>
      <w:jc w:val="center"/>
      <w:rPr>
        <w:b/>
        <w:sz w:val="4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1566"/>
    <w:multiLevelType w:val="hybridMultilevel"/>
    <w:tmpl w:val="17CE8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7C2117E"/>
    <w:multiLevelType w:val="hybridMultilevel"/>
    <w:tmpl w:val="5414DD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7169"/>
  </w:hdrShapeDefaults>
  <w:footnotePr>
    <w:footnote w:id="-1"/>
    <w:footnote w:id="0"/>
  </w:footnotePr>
  <w:endnotePr>
    <w:endnote w:id="-1"/>
    <w:endnote w:id="0"/>
  </w:endnotePr>
  <w:compat/>
  <w:rsids>
    <w:rsidRoot w:val="00B13144"/>
    <w:rsid w:val="000F68FF"/>
    <w:rsid w:val="00110B4E"/>
    <w:rsid w:val="001C4B62"/>
    <w:rsid w:val="001C5837"/>
    <w:rsid w:val="00290019"/>
    <w:rsid w:val="002A6C2B"/>
    <w:rsid w:val="002B341C"/>
    <w:rsid w:val="002B4996"/>
    <w:rsid w:val="002B4B03"/>
    <w:rsid w:val="002F17FC"/>
    <w:rsid w:val="003242C8"/>
    <w:rsid w:val="003255E9"/>
    <w:rsid w:val="00365803"/>
    <w:rsid w:val="0036798C"/>
    <w:rsid w:val="00377389"/>
    <w:rsid w:val="003D0DA1"/>
    <w:rsid w:val="0045453F"/>
    <w:rsid w:val="00455765"/>
    <w:rsid w:val="00471826"/>
    <w:rsid w:val="00561D9F"/>
    <w:rsid w:val="005C742B"/>
    <w:rsid w:val="00653569"/>
    <w:rsid w:val="006C5D58"/>
    <w:rsid w:val="007819B5"/>
    <w:rsid w:val="007913D6"/>
    <w:rsid w:val="00820007"/>
    <w:rsid w:val="0091230D"/>
    <w:rsid w:val="009D1E11"/>
    <w:rsid w:val="009D5FCE"/>
    <w:rsid w:val="009E6ABB"/>
    <w:rsid w:val="009E7079"/>
    <w:rsid w:val="00A077B0"/>
    <w:rsid w:val="00AD154E"/>
    <w:rsid w:val="00AD3006"/>
    <w:rsid w:val="00B13144"/>
    <w:rsid w:val="00B177A1"/>
    <w:rsid w:val="00B73946"/>
    <w:rsid w:val="00B765F5"/>
    <w:rsid w:val="00CF5E2C"/>
    <w:rsid w:val="00D65BE5"/>
    <w:rsid w:val="00D709C4"/>
    <w:rsid w:val="00E257CF"/>
    <w:rsid w:val="00F33171"/>
    <w:rsid w:val="00F40EA8"/>
    <w:rsid w:val="00F72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41C"/>
    <w:pPr>
      <w:spacing w:line="300" w:lineRule="auto"/>
    </w:pPr>
    <w:rPr>
      <w:rFonts w:ascii="Arial" w:hAnsi="Arial"/>
    </w:rPr>
  </w:style>
  <w:style w:type="paragraph" w:styleId="Heading1">
    <w:name w:val="heading 1"/>
    <w:basedOn w:val="Normal"/>
    <w:next w:val="Normal"/>
    <w:qFormat/>
    <w:rsid w:val="002B341C"/>
    <w:pPr>
      <w:keepNext/>
      <w:spacing w:before="240" w:after="60"/>
      <w:outlineLvl w:val="0"/>
    </w:pPr>
    <w:rPr>
      <w:b/>
      <w:kern w:val="28"/>
      <w:sz w:val="26"/>
    </w:rPr>
  </w:style>
  <w:style w:type="paragraph" w:styleId="Heading2">
    <w:name w:val="heading 2"/>
    <w:basedOn w:val="Normal"/>
    <w:next w:val="Normal"/>
    <w:qFormat/>
    <w:rsid w:val="002B341C"/>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341C"/>
    <w:pPr>
      <w:tabs>
        <w:tab w:val="center" w:pos="4320"/>
        <w:tab w:val="right" w:pos="8640"/>
      </w:tabs>
    </w:pPr>
    <w:rPr>
      <w:sz w:val="16"/>
    </w:rPr>
  </w:style>
  <w:style w:type="paragraph" w:styleId="Footer">
    <w:name w:val="footer"/>
    <w:basedOn w:val="Normal"/>
    <w:rsid w:val="002B341C"/>
    <w:pPr>
      <w:tabs>
        <w:tab w:val="center" w:pos="4320"/>
        <w:tab w:val="right" w:pos="8640"/>
      </w:tabs>
    </w:pPr>
    <w:rPr>
      <w:sz w:val="16"/>
    </w:rPr>
  </w:style>
  <w:style w:type="character" w:styleId="CommentReference">
    <w:name w:val="annotation reference"/>
    <w:basedOn w:val="DefaultParagraphFont"/>
    <w:semiHidden/>
    <w:rsid w:val="00B13144"/>
    <w:rPr>
      <w:sz w:val="16"/>
      <w:szCs w:val="16"/>
    </w:rPr>
  </w:style>
  <w:style w:type="paragraph" w:customStyle="1" w:styleId="AddressTemplateStyle">
    <w:name w:val="Address Template Style"/>
    <w:basedOn w:val="Normal"/>
    <w:rsid w:val="002B341C"/>
    <w:rPr>
      <w:rFonts w:ascii="Antique Olive" w:hAnsi="Antique Olive"/>
      <w:sz w:val="14"/>
    </w:rPr>
  </w:style>
  <w:style w:type="paragraph" w:styleId="CommentText">
    <w:name w:val="annotation text"/>
    <w:basedOn w:val="Normal"/>
    <w:semiHidden/>
    <w:rsid w:val="00B13144"/>
  </w:style>
  <w:style w:type="paragraph" w:styleId="CommentSubject">
    <w:name w:val="annotation subject"/>
    <w:basedOn w:val="CommentText"/>
    <w:next w:val="CommentText"/>
    <w:semiHidden/>
    <w:rsid w:val="00B13144"/>
    <w:rPr>
      <w:b/>
      <w:bCs/>
    </w:rPr>
  </w:style>
  <w:style w:type="paragraph" w:styleId="BalloonText">
    <w:name w:val="Balloon Text"/>
    <w:basedOn w:val="Normal"/>
    <w:semiHidden/>
    <w:rsid w:val="00B13144"/>
    <w:rPr>
      <w:rFonts w:ascii="Tahoma" w:hAnsi="Tahoma" w:cs="Tahoma"/>
      <w:sz w:val="16"/>
      <w:szCs w:val="16"/>
    </w:rPr>
  </w:style>
  <w:style w:type="paragraph" w:styleId="ListParagraph">
    <w:name w:val="List Paragraph"/>
    <w:basedOn w:val="Normal"/>
    <w:uiPriority w:val="34"/>
    <w:qFormat/>
    <w:rsid w:val="00D709C4"/>
    <w:pPr>
      <w:spacing w:after="200" w:line="276" w:lineRule="auto"/>
      <w:ind w:left="720"/>
    </w:pPr>
    <w:rPr>
      <w:rFonts w:ascii="Calibri" w:eastAsiaTheme="minorHAns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475995330">
      <w:bodyDiv w:val="1"/>
      <w:marLeft w:val="0"/>
      <w:marRight w:val="0"/>
      <w:marTop w:val="0"/>
      <w:marBottom w:val="0"/>
      <w:divBdr>
        <w:top w:val="none" w:sz="0" w:space="0" w:color="auto"/>
        <w:left w:val="none" w:sz="0" w:space="0" w:color="auto"/>
        <w:bottom w:val="none" w:sz="0" w:space="0" w:color="auto"/>
        <w:right w:val="none" w:sz="0" w:space="0" w:color="auto"/>
      </w:divBdr>
    </w:div>
    <w:div w:id="16130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ARAG Letterhead Template</vt:lpstr>
    </vt:vector>
  </TitlesOfParts>
  <Company>Relationship Marketing, Inc.</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ARAG Letterhead Template</dc:title>
  <dc:subject/>
  <dc:creator>ssmerage</dc:creator>
  <cp:keywords/>
  <cp:lastModifiedBy>kswanson</cp:lastModifiedBy>
  <cp:revision>2</cp:revision>
  <cp:lastPrinted>2001-07-26T16:24:00Z</cp:lastPrinted>
  <dcterms:created xsi:type="dcterms:W3CDTF">2014-01-10T15:52:00Z</dcterms:created>
  <dcterms:modified xsi:type="dcterms:W3CDTF">2014-01-10T15:52:00Z</dcterms:modified>
</cp:coreProperties>
</file>