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A2" w:rsidRDefault="00F456A2" w:rsidP="00F456A2"/>
    <w:p w:rsidR="00F456A2" w:rsidRDefault="00F456A2" w:rsidP="00F456A2">
      <w:bookmarkStart w:id="0" w:name="_GoBack"/>
      <w:bookmarkEnd w:id="0"/>
      <w:r>
        <w:t>January 9, 2015</w:t>
      </w:r>
    </w:p>
    <w:p w:rsidR="00F456A2" w:rsidRDefault="00F456A2" w:rsidP="00F456A2"/>
    <w:p w:rsidR="00F456A2" w:rsidRDefault="00F456A2" w:rsidP="00F456A2">
      <w:r>
        <w:t xml:space="preserve">Dear Forty </w:t>
      </w:r>
      <w:proofErr w:type="gramStart"/>
      <w:r>
        <w:t>Under</w:t>
      </w:r>
      <w:proofErr w:type="gramEnd"/>
      <w:r>
        <w:t xml:space="preserve"> 40 Selection Committee,</w:t>
      </w:r>
    </w:p>
    <w:p w:rsidR="00F456A2" w:rsidRDefault="00F456A2" w:rsidP="00F456A2">
      <w:r>
        <w:t xml:space="preserve">It is my honor to nominate Trina Flack for Forty </w:t>
      </w:r>
      <w:proofErr w:type="gramStart"/>
      <w:r>
        <w:t>Under</w:t>
      </w:r>
      <w:proofErr w:type="gramEnd"/>
      <w:r>
        <w:t xml:space="preserve"> 40. </w:t>
      </w:r>
    </w:p>
    <w:p w:rsidR="00F456A2" w:rsidRDefault="00F456A2" w:rsidP="00F456A2">
      <w:r>
        <w:t>Trina is one of my colleagues at the Greater Des Moines Convention and Visitors Bureau. I’ve had the pleasure of working with her on many projects, including one of the largest and most well-known events throughout the state: the Iowa Caucuses in January 2012.</w:t>
      </w:r>
    </w:p>
    <w:p w:rsidR="00F456A2" w:rsidRDefault="00F456A2" w:rsidP="00F456A2">
      <w:r>
        <w:t>Her work has helped to contribute to an economic impact of more than $98.6 million on the region, by bringing new visitor dollars into our city. If you know Trina, you know she is a straight-talker, direct and to the point, yet pleasant and incredibly driven. She does this work because she sees the impact it has on our community.</w:t>
      </w:r>
    </w:p>
    <w:p w:rsidR="00F456A2" w:rsidRDefault="00F456A2" w:rsidP="00F456A2">
      <w:r>
        <w:t>Trina continues her efforts of community betterment outside of the office. She is a Commissioner with the City of Ankeny’s Planning and Zoning Commission; President of the Iowa Society of Association Executives and a member of the FFA Enrichment Center Advisory Committee. She juggles all of these duties, in addition to raising two young children and running miles each day. (She believes health and wellness is a key component of success in one’s daily life, as well as our state’s continued success.)</w:t>
      </w:r>
    </w:p>
    <w:p w:rsidR="00F456A2" w:rsidRDefault="00F456A2" w:rsidP="00F456A2">
      <w:r>
        <w:t>Trina is proof that in Greater Des Moines – a woman can have it all. A fantastic family-career balance. Strong volunteerism and community engagement. A healthy lifestyle. Trina is making a difference each day through her work and civic involvement. While some may not know her personally, she touches the lives of 2.9 million visitors annually through the Greater Des Moines Convention and Visitors Bureau.</w:t>
      </w:r>
    </w:p>
    <w:p w:rsidR="00F456A2" w:rsidRDefault="00F456A2" w:rsidP="00F456A2">
      <w:r>
        <w:t>Please consider awarding Trina Flack with this great honor.</w:t>
      </w:r>
    </w:p>
    <w:p w:rsidR="00F456A2" w:rsidRDefault="00F456A2" w:rsidP="00F456A2">
      <w:r>
        <w:t>Sincerely,</w:t>
      </w:r>
    </w:p>
    <w:p w:rsidR="00F456A2" w:rsidRDefault="00F456A2" w:rsidP="00F456A2">
      <w:pPr>
        <w:spacing w:after="0"/>
      </w:pPr>
      <w:r>
        <w:t>Tiffany Tauscheck</w:t>
      </w:r>
    </w:p>
    <w:p w:rsidR="00F456A2" w:rsidRDefault="00F456A2" w:rsidP="00F456A2">
      <w:pPr>
        <w:spacing w:after="0"/>
      </w:pPr>
      <w:r>
        <w:t xml:space="preserve">Forty </w:t>
      </w:r>
      <w:proofErr w:type="gramStart"/>
      <w:r>
        <w:t>Under</w:t>
      </w:r>
      <w:proofErr w:type="gramEnd"/>
      <w:r>
        <w:t xml:space="preserve"> 40 Class of 2008</w:t>
      </w:r>
    </w:p>
    <w:p w:rsidR="00F456A2" w:rsidRDefault="00F456A2" w:rsidP="00F456A2">
      <w:pPr>
        <w:spacing w:after="0"/>
      </w:pPr>
      <w:r>
        <w:t>Vice President of Marketing and Development</w:t>
      </w:r>
    </w:p>
    <w:p w:rsidR="00ED208F" w:rsidRDefault="00F456A2" w:rsidP="00F456A2">
      <w:r>
        <w:t>Greater Des Moines Convention and Visitors Bureau</w:t>
      </w:r>
    </w:p>
    <w:sectPr w:rsidR="00ED2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A2"/>
    <w:rsid w:val="00ED208F"/>
    <w:rsid w:val="00F4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21AAE-7029-4ABD-9900-20BB0194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6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Rielly</dc:creator>
  <cp:keywords/>
  <dc:description/>
  <cp:lastModifiedBy>Katie Rielly</cp:lastModifiedBy>
  <cp:revision>1</cp:revision>
  <dcterms:created xsi:type="dcterms:W3CDTF">2015-01-09T16:16:00Z</dcterms:created>
  <dcterms:modified xsi:type="dcterms:W3CDTF">2015-01-09T16:17:00Z</dcterms:modified>
</cp:coreProperties>
</file>