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9A" w:rsidRDefault="003419C9">
      <w:pPr>
        <w:jc w:val="center"/>
        <w:rPr>
          <w:b/>
          <w:bCs/>
          <w:sz w:val="44"/>
        </w:rPr>
      </w:pPr>
      <w:r>
        <w:rPr>
          <w:b/>
          <w:bCs/>
          <w:sz w:val="44"/>
        </w:rPr>
        <w:t>Megan Ruble</w:t>
      </w:r>
    </w:p>
    <w:p w:rsidR="0062669A" w:rsidRDefault="000041D4">
      <w:pPr>
        <w:jc w:val="center"/>
        <w:rPr>
          <w:rFonts w:ascii="Arial" w:hAnsi="Arial" w:cs="Arial"/>
          <w:sz w:val="20"/>
        </w:rPr>
      </w:pPr>
      <w:r>
        <w:rPr>
          <w:rFonts w:ascii="Arial" w:hAnsi="Arial" w:cs="Arial"/>
          <w:sz w:val="20"/>
        </w:rPr>
        <w:t>214 SE 8</w:t>
      </w:r>
      <w:r w:rsidRPr="000041D4">
        <w:rPr>
          <w:rFonts w:ascii="Arial" w:hAnsi="Arial" w:cs="Arial"/>
          <w:sz w:val="20"/>
          <w:vertAlign w:val="superscript"/>
        </w:rPr>
        <w:t>th</w:t>
      </w:r>
      <w:r>
        <w:rPr>
          <w:rFonts w:ascii="Arial" w:hAnsi="Arial" w:cs="Arial"/>
          <w:sz w:val="20"/>
        </w:rPr>
        <w:t xml:space="preserve"> St</w:t>
      </w:r>
      <w:r w:rsidR="00597283">
        <w:rPr>
          <w:rFonts w:ascii="Arial" w:hAnsi="Arial" w:cs="Arial"/>
          <w:sz w:val="20"/>
        </w:rPr>
        <w:t>,</w:t>
      </w:r>
      <w:r w:rsidR="003419C9">
        <w:rPr>
          <w:rFonts w:ascii="Arial" w:hAnsi="Arial" w:cs="Arial"/>
          <w:sz w:val="20"/>
        </w:rPr>
        <w:t xml:space="preserve"> </w:t>
      </w:r>
      <w:r>
        <w:rPr>
          <w:rFonts w:ascii="Arial" w:hAnsi="Arial" w:cs="Arial"/>
          <w:sz w:val="20"/>
        </w:rPr>
        <w:t>Ankeny</w:t>
      </w:r>
      <w:r w:rsidR="00597283">
        <w:rPr>
          <w:rFonts w:ascii="Arial" w:hAnsi="Arial" w:cs="Arial"/>
          <w:sz w:val="20"/>
        </w:rPr>
        <w:t xml:space="preserve">, IA  </w:t>
      </w:r>
      <w:r w:rsidR="002F665F">
        <w:rPr>
          <w:rFonts w:ascii="Arial" w:hAnsi="Arial" w:cs="Arial"/>
          <w:sz w:val="20"/>
        </w:rPr>
        <w:t>50</w:t>
      </w:r>
      <w:r>
        <w:rPr>
          <w:rFonts w:ascii="Arial" w:hAnsi="Arial" w:cs="Arial"/>
          <w:sz w:val="20"/>
        </w:rPr>
        <w:t>02</w:t>
      </w:r>
      <w:r w:rsidR="002F665F">
        <w:rPr>
          <w:rFonts w:ascii="Arial" w:hAnsi="Arial" w:cs="Arial"/>
          <w:sz w:val="20"/>
        </w:rPr>
        <w:t>1</w:t>
      </w:r>
    </w:p>
    <w:p w:rsidR="0062669A" w:rsidRDefault="003419C9">
      <w:pPr>
        <w:jc w:val="center"/>
        <w:rPr>
          <w:rFonts w:ascii="Arial" w:hAnsi="Arial" w:cs="Arial"/>
          <w:sz w:val="20"/>
        </w:rPr>
      </w:pPr>
      <w:r>
        <w:rPr>
          <w:rFonts w:ascii="Arial" w:hAnsi="Arial" w:cs="Arial"/>
          <w:sz w:val="20"/>
        </w:rPr>
        <w:t>C</w:t>
      </w:r>
      <w:r w:rsidR="00597283">
        <w:rPr>
          <w:rFonts w:ascii="Arial" w:hAnsi="Arial" w:cs="Arial"/>
          <w:sz w:val="20"/>
        </w:rPr>
        <w:t>ell</w:t>
      </w:r>
      <w:r>
        <w:rPr>
          <w:rFonts w:ascii="Arial" w:hAnsi="Arial" w:cs="Arial"/>
          <w:sz w:val="20"/>
        </w:rPr>
        <w:t>: 515.971.9995</w:t>
      </w:r>
    </w:p>
    <w:p w:rsidR="0062669A" w:rsidRDefault="00A71016">
      <w:pPr>
        <w:jc w:val="center"/>
        <w:rPr>
          <w:color w:val="000000"/>
        </w:rPr>
      </w:pPr>
      <w:hyperlink r:id="rId5" w:history="1">
        <w:r w:rsidR="003419C9">
          <w:rPr>
            <w:rStyle w:val="Hyperlink"/>
            <w:rFonts w:ascii="Arial" w:hAnsi="Arial" w:cs="Arial"/>
            <w:color w:val="000000"/>
            <w:sz w:val="20"/>
          </w:rPr>
          <w:t>mruble01@msn.com</w:t>
        </w:r>
      </w:hyperlink>
    </w:p>
    <w:p w:rsidR="0062669A" w:rsidRPr="00F83973" w:rsidRDefault="0062669A">
      <w:pPr>
        <w:rPr>
          <w:rFonts w:ascii="Arial" w:hAnsi="Arial" w:cs="Arial"/>
          <w:sz w:val="16"/>
        </w:rPr>
      </w:pPr>
    </w:p>
    <w:p w:rsidR="00AE04BC" w:rsidRDefault="00AE04BC">
      <w:pPr>
        <w:rPr>
          <w:rFonts w:ascii="Arial" w:hAnsi="Arial" w:cs="Arial"/>
          <w:b/>
          <w:sz w:val="20"/>
        </w:rPr>
      </w:pPr>
    </w:p>
    <w:p w:rsidR="002F6782" w:rsidRDefault="002F6782">
      <w:pPr>
        <w:rPr>
          <w:rFonts w:ascii="Arial" w:hAnsi="Arial" w:cs="Arial"/>
          <w:b/>
          <w:sz w:val="20"/>
        </w:rPr>
      </w:pPr>
      <w:r>
        <w:rPr>
          <w:rFonts w:ascii="Arial" w:hAnsi="Arial" w:cs="Arial"/>
          <w:b/>
          <w:sz w:val="20"/>
        </w:rPr>
        <w:t>Team L</w:t>
      </w:r>
      <w:r w:rsidR="002F62B2">
        <w:rPr>
          <w:rFonts w:ascii="Arial" w:hAnsi="Arial" w:cs="Arial"/>
          <w:b/>
          <w:sz w:val="20"/>
        </w:rPr>
        <w:t>eader, Large Account Management        W</w:t>
      </w:r>
      <w:r>
        <w:rPr>
          <w:rFonts w:ascii="Arial" w:hAnsi="Arial" w:cs="Arial"/>
          <w:b/>
          <w:sz w:val="20"/>
        </w:rPr>
        <w:t>ellmark, Inc.</w:t>
      </w:r>
      <w:r w:rsidRPr="00597283">
        <w:rPr>
          <w:rFonts w:ascii="Arial" w:hAnsi="Arial" w:cs="Arial"/>
          <w:b/>
          <w:sz w:val="20"/>
        </w:rPr>
        <w:t xml:space="preserve"> </w:t>
      </w:r>
      <w:r w:rsidR="004410DA">
        <w:rPr>
          <w:rFonts w:ascii="Arial" w:hAnsi="Arial" w:cs="Arial"/>
          <w:b/>
          <w:sz w:val="20"/>
        </w:rPr>
        <w:tab/>
        <w:t xml:space="preserve">          Novemb</w:t>
      </w:r>
      <w:r>
        <w:rPr>
          <w:rFonts w:ascii="Arial" w:hAnsi="Arial" w:cs="Arial"/>
          <w:b/>
          <w:sz w:val="20"/>
        </w:rPr>
        <w:t>er 201</w:t>
      </w:r>
      <w:r w:rsidR="004410DA">
        <w:rPr>
          <w:rFonts w:ascii="Arial" w:hAnsi="Arial" w:cs="Arial"/>
          <w:b/>
          <w:sz w:val="20"/>
        </w:rPr>
        <w:t>5</w:t>
      </w:r>
      <w:r w:rsidRPr="00597283">
        <w:rPr>
          <w:rFonts w:ascii="Arial" w:hAnsi="Arial" w:cs="Arial"/>
          <w:b/>
          <w:sz w:val="20"/>
        </w:rPr>
        <w:t>-</w:t>
      </w:r>
      <w:r>
        <w:rPr>
          <w:rFonts w:ascii="Arial" w:hAnsi="Arial" w:cs="Arial"/>
          <w:b/>
          <w:sz w:val="20"/>
        </w:rPr>
        <w:t>Presen</w:t>
      </w:r>
      <w:r w:rsidRPr="00597283">
        <w:rPr>
          <w:rFonts w:ascii="Arial" w:hAnsi="Arial" w:cs="Arial"/>
          <w:b/>
          <w:sz w:val="20"/>
        </w:rPr>
        <w:t>t</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Lead and develop a team of nine individuals in the sales &amp; retention of large clients for health insurance, pharmacy solutions, wellness services, and ancillary products. Develop and deepen relationships with customers and agents to consult on effective long-term strategies and solutions to manage health care spend, and enhance the health of their members.</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Provide leadership and day-to-day management of financial and human resources, primarily focusing on employee coaching, development, performance improvement, coordination and budgeting for staff and department specific functions/services. Support business objectives and produce results that are effective, accurate, timely, and on target to meet business and stakeholder needs.</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Partner with Sales leadership to develop sales strategy for active and potential customers. Direct team in retention opportunities, to effectively position, sell and service health and ancillary products.</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 xml:space="preserve">Direct team to respond to RFP and specifications received from customers and prepare sales input </w:t>
      </w:r>
      <w:proofErr w:type="gramStart"/>
      <w:r>
        <w:rPr>
          <w:rFonts w:ascii="Arial" w:hAnsi="Arial" w:cs="Arial"/>
          <w:color w:val="000000" w:themeColor="text1"/>
          <w:sz w:val="20"/>
          <w:szCs w:val="20"/>
        </w:rPr>
        <w:t>into</w:t>
      </w:r>
      <w:proofErr w:type="gramEnd"/>
      <w:r>
        <w:rPr>
          <w:rFonts w:ascii="Arial" w:hAnsi="Arial" w:cs="Arial"/>
          <w:color w:val="000000" w:themeColor="text1"/>
          <w:sz w:val="20"/>
          <w:szCs w:val="20"/>
        </w:rPr>
        <w:t xml:space="preserve"> bid/no bid decision in support of companies overall sales and profitability objectives. </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Work with team to effectively manage the relationship with the customer and applicable consultants they are working with the help them make an informed decision on their health plan contract.</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Direct and coach team on consulting and conducting needs analysis to identify coverage alternatives including funding arrangements, benefit structure, offerings, reporting, etc., which may be better suited to the customers changing needs, information or educational needs of the customer, as well as opportunities to layer additional benefits through cross selling efforts.</w:t>
      </w:r>
    </w:p>
    <w:p w:rsidR="00AE04BC" w:rsidRDefault="00AE04BC" w:rsidP="00AE04BC">
      <w:pPr>
        <w:pStyle w:val="ListParagraph"/>
        <w:numPr>
          <w:ilvl w:val="0"/>
          <w:numId w:val="24"/>
        </w:numPr>
        <w:contextualSpacing w:val="0"/>
        <w:rPr>
          <w:rFonts w:ascii="Arial" w:hAnsi="Arial" w:cs="Arial"/>
          <w:color w:val="000000" w:themeColor="text1"/>
          <w:sz w:val="20"/>
          <w:szCs w:val="20"/>
        </w:rPr>
      </w:pPr>
      <w:r>
        <w:rPr>
          <w:rFonts w:ascii="Arial" w:hAnsi="Arial" w:cs="Arial"/>
          <w:color w:val="000000" w:themeColor="text1"/>
          <w:sz w:val="20"/>
          <w:szCs w:val="20"/>
        </w:rPr>
        <w:t xml:space="preserve">Coach and mentor team with a variety of roles and experience on effective consultative selling skills, presentation skills, and relationship management principles and ensure they are effectively practiced with all accounts. Stay informed of account activity, removing barriers and obstacles to ensure team members can build mutually beneficial, long-term, cooperative relationships with book of business, ensuring the member experience drives decision making process. Ensure considerable face time is spent with customers/agents to build strong rapport and presence with book of business. </w:t>
      </w:r>
    </w:p>
    <w:p w:rsidR="002F6782" w:rsidRPr="002F6782" w:rsidRDefault="00AE04BC" w:rsidP="00AE04BC">
      <w:pPr>
        <w:pStyle w:val="ListParagraph"/>
        <w:numPr>
          <w:ilvl w:val="0"/>
          <w:numId w:val="24"/>
        </w:numPr>
        <w:rPr>
          <w:rFonts w:ascii="Arial" w:hAnsi="Arial" w:cs="Arial"/>
          <w:sz w:val="20"/>
        </w:rPr>
      </w:pPr>
      <w:r>
        <w:rPr>
          <w:rFonts w:ascii="Arial" w:hAnsi="Arial" w:cs="Arial"/>
          <w:color w:val="000000" w:themeColor="text1"/>
          <w:sz w:val="20"/>
          <w:szCs w:val="20"/>
        </w:rPr>
        <w:t>Participate, oversee, and lead various Wellmark directed projects.  Initiate problem solving and continuous process improvement strategies. Assume overall responsibility that processes, policies and procedures meet compliance requirements and result in meeting company goals, operational efficiencies, cost saving and customer satisfaction and retention.</w:t>
      </w:r>
    </w:p>
    <w:p w:rsidR="00AE04BC" w:rsidRDefault="00AE04BC">
      <w:pPr>
        <w:rPr>
          <w:rFonts w:ascii="Arial" w:hAnsi="Arial" w:cs="Arial"/>
          <w:b/>
          <w:sz w:val="20"/>
        </w:rPr>
      </w:pPr>
    </w:p>
    <w:p w:rsidR="00AE04BC" w:rsidRDefault="00AE04BC">
      <w:pPr>
        <w:rPr>
          <w:rFonts w:ascii="Arial" w:hAnsi="Arial" w:cs="Arial"/>
          <w:b/>
          <w:sz w:val="20"/>
        </w:rPr>
      </w:pPr>
    </w:p>
    <w:p w:rsidR="00597283" w:rsidRDefault="002F6782">
      <w:pPr>
        <w:rPr>
          <w:rFonts w:ascii="Arial" w:hAnsi="Arial" w:cs="Arial"/>
          <w:b/>
          <w:sz w:val="20"/>
        </w:rPr>
      </w:pPr>
      <w:r>
        <w:rPr>
          <w:rFonts w:ascii="Arial" w:hAnsi="Arial" w:cs="Arial"/>
          <w:b/>
          <w:sz w:val="20"/>
        </w:rPr>
        <w:t>Executive</w:t>
      </w:r>
      <w:r w:rsidR="00597283" w:rsidRPr="00597283">
        <w:rPr>
          <w:rFonts w:ascii="Arial" w:hAnsi="Arial" w:cs="Arial"/>
          <w:b/>
          <w:sz w:val="20"/>
        </w:rPr>
        <w:t xml:space="preserve"> Accou</w:t>
      </w:r>
      <w:r w:rsidR="00597283">
        <w:rPr>
          <w:rFonts w:ascii="Arial" w:hAnsi="Arial" w:cs="Arial"/>
          <w:b/>
          <w:sz w:val="20"/>
        </w:rPr>
        <w:t xml:space="preserve">nt Manager, National Account </w:t>
      </w:r>
      <w:r w:rsidR="008F47F4">
        <w:rPr>
          <w:rFonts w:ascii="Arial" w:hAnsi="Arial" w:cs="Arial"/>
          <w:b/>
          <w:sz w:val="20"/>
        </w:rPr>
        <w:t xml:space="preserve">Sales      </w:t>
      </w:r>
      <w:r w:rsidR="00170BF2">
        <w:rPr>
          <w:rFonts w:ascii="Arial" w:hAnsi="Arial" w:cs="Arial"/>
          <w:b/>
          <w:sz w:val="20"/>
        </w:rPr>
        <w:t>Wellmark</w:t>
      </w:r>
      <w:r w:rsidR="008F47F4">
        <w:rPr>
          <w:rFonts w:ascii="Arial" w:hAnsi="Arial" w:cs="Arial"/>
          <w:b/>
          <w:sz w:val="20"/>
        </w:rPr>
        <w:t xml:space="preserve">, Inc.       </w:t>
      </w:r>
      <w:r w:rsidR="00597283" w:rsidRPr="00597283">
        <w:rPr>
          <w:rFonts w:ascii="Arial" w:hAnsi="Arial" w:cs="Arial"/>
          <w:b/>
          <w:sz w:val="20"/>
        </w:rPr>
        <w:t xml:space="preserve">Sept </w:t>
      </w:r>
      <w:r>
        <w:rPr>
          <w:rFonts w:ascii="Arial" w:hAnsi="Arial" w:cs="Arial"/>
          <w:b/>
          <w:sz w:val="20"/>
        </w:rPr>
        <w:t>2006</w:t>
      </w:r>
      <w:r w:rsidR="00597283" w:rsidRPr="00597283">
        <w:rPr>
          <w:rFonts w:ascii="Arial" w:hAnsi="Arial" w:cs="Arial"/>
          <w:b/>
          <w:sz w:val="20"/>
        </w:rPr>
        <w:t>-</w:t>
      </w:r>
      <w:r>
        <w:rPr>
          <w:rFonts w:ascii="Arial" w:hAnsi="Arial" w:cs="Arial"/>
          <w:b/>
          <w:sz w:val="20"/>
        </w:rPr>
        <w:t>October 2015</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 xml:space="preserve">Manage National Accounts Self-Funded book of business to ensure profitable retention for some of Wellmark’s largest and most complex existing clients, and implementation of new clients.  </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 xml:space="preserve">Clients range from 1,500-30,000 members, and $8mil-135mil in annual health plan spend. </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 xml:space="preserve">Responsible for sales and retention of Health, Pharmacy, Stop Loss, and additional financial services and ancillary products including Group &amp; Voluntary Life, Disability, Dental, and Vision insurance, Flex Spending &amp; Health Savings Accounts, Wellness Services, Electronic Enrollment services, and international products. </w:t>
      </w:r>
    </w:p>
    <w:p w:rsidR="00063A38" w:rsidRDefault="00063A38" w:rsidP="00063A38">
      <w:pPr>
        <w:pStyle w:val="ListParagraph"/>
        <w:numPr>
          <w:ilvl w:val="0"/>
          <w:numId w:val="22"/>
        </w:numPr>
        <w:spacing w:after="240"/>
        <w:rPr>
          <w:rFonts w:ascii="Arial" w:hAnsi="Arial" w:cs="Arial"/>
          <w:sz w:val="20"/>
          <w:szCs w:val="20"/>
        </w:rPr>
      </w:pPr>
      <w:r>
        <w:rPr>
          <w:rFonts w:ascii="Arial" w:hAnsi="Arial" w:cs="Arial"/>
          <w:color w:val="000000"/>
          <w:sz w:val="20"/>
          <w:szCs w:val="20"/>
        </w:rPr>
        <w:t>Met or exceeded all target sales and retention goals each year.</w:t>
      </w:r>
    </w:p>
    <w:p w:rsidR="00063A38" w:rsidRDefault="00063A38" w:rsidP="00063A38">
      <w:pPr>
        <w:pStyle w:val="ListParagraph"/>
        <w:numPr>
          <w:ilvl w:val="0"/>
          <w:numId w:val="22"/>
        </w:numPr>
        <w:spacing w:after="240"/>
        <w:rPr>
          <w:rFonts w:ascii="Arial" w:hAnsi="Arial" w:cs="Arial"/>
          <w:sz w:val="20"/>
          <w:szCs w:val="20"/>
        </w:rPr>
      </w:pPr>
      <w:r>
        <w:rPr>
          <w:rFonts w:ascii="Arial" w:hAnsi="Arial" w:cs="Arial"/>
          <w:sz w:val="20"/>
          <w:szCs w:val="20"/>
        </w:rPr>
        <w:t>Work with three account service reps daily. Assist with management of workflow and weekly team meetings, provide development opportunities with clients, and provide regular feedback to team member and leader.</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 xml:space="preserve">Develop solid relationships with brokers, consultants, customers, team members, internal partners, and vendors through competence, trust, mutual respect, and consistently exceeding expectations. </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 xml:space="preserve">Anticipate client needs for both Wellmark and Non-Wellmark services by utilizing internal and external resources to develop creative recommendations and solutions. </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Collaborate with reporting, health management, pharmacy operations, claims, billing, underwriting, marketing communications, and product consultants, outside reinsurers, and ancillary vendors to exceed clients’ expectations.  Serve as project resource and team member for corporate projects and initiatives.</w:t>
      </w:r>
    </w:p>
    <w:p w:rsidR="00063A38" w:rsidRDefault="00063A38" w:rsidP="00063A38">
      <w:pPr>
        <w:spacing w:after="240"/>
        <w:rPr>
          <w:rFonts w:ascii="Arial" w:hAnsi="Arial" w:cs="Arial"/>
          <w:i/>
          <w:color w:val="000000"/>
          <w:sz w:val="20"/>
          <w:szCs w:val="20"/>
          <w:u w:val="single"/>
        </w:rPr>
      </w:pPr>
      <w:r>
        <w:rPr>
          <w:rFonts w:ascii="Arial" w:hAnsi="Arial" w:cs="Arial"/>
          <w:i/>
          <w:color w:val="000000"/>
          <w:sz w:val="20"/>
          <w:szCs w:val="20"/>
          <w:u w:val="single"/>
        </w:rPr>
        <w:lastRenderedPageBreak/>
        <w:t>Skills:</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In-depth knowledge and understanding of group health, group &amp; voluntary life, dental and other ancillary products, funding options, and competitor positions.</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Perform complex cost &amp; financial needs analysis and impact through knowledge of complex plan designs, alternative funding arrangements, underwriting methodology, and legislative /compliance requirements.</w:t>
      </w:r>
    </w:p>
    <w:p w:rsidR="00063A38"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Customer focus demonstrated by the initiative and ability to learn, analyze, and understand clients’ insurance needs, decision-making processes, and goals to make solid recommendations and strengthen client relationships.</w:t>
      </w:r>
    </w:p>
    <w:p w:rsidR="002F62B2" w:rsidRDefault="00063A38" w:rsidP="00063A38">
      <w:pPr>
        <w:pStyle w:val="ListParagraph"/>
        <w:numPr>
          <w:ilvl w:val="0"/>
          <w:numId w:val="22"/>
        </w:numPr>
        <w:spacing w:after="240"/>
        <w:rPr>
          <w:rFonts w:ascii="Arial" w:hAnsi="Arial" w:cs="Arial"/>
          <w:color w:val="000000"/>
          <w:sz w:val="20"/>
          <w:szCs w:val="20"/>
        </w:rPr>
      </w:pPr>
      <w:r>
        <w:rPr>
          <w:rFonts w:ascii="Arial" w:hAnsi="Arial" w:cs="Arial"/>
          <w:color w:val="000000"/>
          <w:sz w:val="20"/>
          <w:szCs w:val="20"/>
        </w:rPr>
        <w:t>Strong oral, written, and interpersonal communication skills, effective negotiation skills under pressure, and ability to persuade/i</w:t>
      </w:r>
      <w:r w:rsidR="002F62B2">
        <w:rPr>
          <w:rFonts w:ascii="Arial" w:hAnsi="Arial" w:cs="Arial"/>
          <w:color w:val="000000"/>
          <w:sz w:val="20"/>
          <w:szCs w:val="20"/>
        </w:rPr>
        <w:t>nfluence others to take action.</w:t>
      </w:r>
    </w:p>
    <w:p w:rsidR="00063A38" w:rsidRPr="002F62B2" w:rsidRDefault="00063A38" w:rsidP="00063A38">
      <w:pPr>
        <w:pStyle w:val="ListParagraph"/>
        <w:numPr>
          <w:ilvl w:val="0"/>
          <w:numId w:val="22"/>
        </w:numPr>
        <w:spacing w:after="240"/>
        <w:rPr>
          <w:rFonts w:ascii="Arial" w:hAnsi="Arial" w:cs="Arial"/>
          <w:color w:val="000000"/>
          <w:sz w:val="20"/>
          <w:szCs w:val="20"/>
        </w:rPr>
      </w:pPr>
      <w:r w:rsidRPr="002F62B2">
        <w:rPr>
          <w:rFonts w:ascii="Arial" w:hAnsi="Arial" w:cs="Arial"/>
          <w:color w:val="000000"/>
          <w:sz w:val="20"/>
          <w:szCs w:val="20"/>
        </w:rPr>
        <w:t>Ability to work collaboratively in a team environment and support team decisions.</w:t>
      </w:r>
    </w:p>
    <w:p w:rsidR="00063A38" w:rsidRPr="00597283" w:rsidRDefault="00063A38">
      <w:pPr>
        <w:rPr>
          <w:rFonts w:ascii="Arial" w:hAnsi="Arial" w:cs="Arial"/>
          <w:b/>
          <w:sz w:val="20"/>
        </w:rPr>
      </w:pPr>
    </w:p>
    <w:p w:rsidR="00F83973" w:rsidRPr="00CE6837" w:rsidRDefault="00F83973" w:rsidP="00F83973">
      <w:pPr>
        <w:rPr>
          <w:rFonts w:ascii="Arial" w:hAnsi="Arial" w:cs="Arial"/>
          <w:b/>
          <w:sz w:val="20"/>
        </w:rPr>
      </w:pPr>
      <w:r>
        <w:rPr>
          <w:rFonts w:ascii="Arial" w:hAnsi="Arial" w:cs="Arial"/>
          <w:b/>
          <w:sz w:val="20"/>
        </w:rPr>
        <w:t xml:space="preserve">Underwriting Consultant       </w:t>
      </w:r>
      <w:r w:rsidRPr="00CE6837">
        <w:rPr>
          <w:rFonts w:ascii="Arial" w:hAnsi="Arial" w:cs="Arial"/>
          <w:b/>
          <w:sz w:val="20"/>
        </w:rPr>
        <w:t>Principal Financial Group</w:t>
      </w:r>
      <w:r>
        <w:rPr>
          <w:rFonts w:ascii="Arial" w:hAnsi="Arial" w:cs="Arial"/>
          <w:b/>
          <w:sz w:val="20"/>
        </w:rPr>
        <w:t xml:space="preserve"> (</w:t>
      </w:r>
      <w:r>
        <w:rPr>
          <w:rFonts w:ascii="Arial" w:hAnsi="Arial" w:cs="Arial"/>
          <w:b/>
          <w:sz w:val="20"/>
          <w:szCs w:val="20"/>
        </w:rPr>
        <w:t xml:space="preserve">Des Moines, </w:t>
      </w:r>
      <w:r w:rsidRPr="00CE6837">
        <w:rPr>
          <w:rFonts w:ascii="Arial" w:hAnsi="Arial" w:cs="Arial"/>
          <w:b/>
          <w:sz w:val="20"/>
          <w:szCs w:val="20"/>
        </w:rPr>
        <w:t>IA</w:t>
      </w:r>
      <w:r>
        <w:rPr>
          <w:rFonts w:ascii="Arial" w:hAnsi="Arial" w:cs="Arial"/>
          <w:b/>
          <w:sz w:val="20"/>
          <w:szCs w:val="20"/>
        </w:rPr>
        <w:t>)</w:t>
      </w:r>
      <w:r w:rsidRPr="00CE6837">
        <w:rPr>
          <w:rFonts w:ascii="Arial" w:hAnsi="Arial" w:cs="Arial"/>
          <w:b/>
          <w:sz w:val="20"/>
          <w:szCs w:val="20"/>
        </w:rPr>
        <w:t xml:space="preserve"> </w:t>
      </w:r>
      <w:r>
        <w:rPr>
          <w:rFonts w:ascii="Arial" w:hAnsi="Arial" w:cs="Arial"/>
          <w:b/>
          <w:sz w:val="20"/>
          <w:szCs w:val="20"/>
        </w:rPr>
        <w:t xml:space="preserve">      </w:t>
      </w:r>
      <w:r w:rsidRPr="00CE6837">
        <w:rPr>
          <w:rFonts w:ascii="Arial" w:hAnsi="Arial" w:cs="Arial"/>
          <w:b/>
          <w:sz w:val="20"/>
        </w:rPr>
        <w:t>June 2001-Sept 2006</w:t>
      </w:r>
    </w:p>
    <w:p w:rsidR="008030A2" w:rsidRPr="008030A2" w:rsidRDefault="00F83973" w:rsidP="008030A2">
      <w:pPr>
        <w:numPr>
          <w:ilvl w:val="0"/>
          <w:numId w:val="2"/>
        </w:numPr>
        <w:rPr>
          <w:rFonts w:cs="Arial"/>
          <w:sz w:val="20"/>
          <w:szCs w:val="20"/>
        </w:rPr>
      </w:pPr>
      <w:r w:rsidRPr="008030A2">
        <w:rPr>
          <w:rFonts w:ascii="Arial" w:hAnsi="Arial" w:cs="Arial"/>
          <w:sz w:val="20"/>
          <w:szCs w:val="20"/>
        </w:rPr>
        <w:t>Provided consultative services to policyholders, brokers, and/or marketers by recommending Principal’s products and services to meet client’s needs, including cross-sell of ancillary and financial services products.  In-depth product knowledge of Fully-Insured and Self-Funded Group Medical, Dental, Life, Disability, and Vision products.</w:t>
      </w:r>
      <w:r w:rsidR="008030A2" w:rsidRPr="008030A2">
        <w:rPr>
          <w:rFonts w:ascii="Arial" w:hAnsi="Arial" w:cs="Arial"/>
          <w:sz w:val="20"/>
          <w:szCs w:val="20"/>
        </w:rPr>
        <w:t xml:space="preserve">  </w:t>
      </w:r>
    </w:p>
    <w:p w:rsidR="008030A2" w:rsidRPr="008030A2" w:rsidRDefault="008030A2" w:rsidP="008030A2">
      <w:pPr>
        <w:numPr>
          <w:ilvl w:val="0"/>
          <w:numId w:val="2"/>
        </w:numPr>
        <w:rPr>
          <w:rFonts w:cs="Arial"/>
          <w:sz w:val="20"/>
          <w:szCs w:val="20"/>
        </w:rPr>
      </w:pPr>
      <w:r w:rsidRPr="008030A2">
        <w:rPr>
          <w:rFonts w:ascii="Arial" w:hAnsi="Arial" w:cs="Arial"/>
          <w:sz w:val="20"/>
          <w:szCs w:val="20"/>
        </w:rPr>
        <w:t xml:space="preserve">Account Management of 9 large clients in Oklahoma, Texas, and Iowa markets. </w:t>
      </w:r>
    </w:p>
    <w:p w:rsidR="00F83973" w:rsidRDefault="00F83973" w:rsidP="00F83973">
      <w:pPr>
        <w:numPr>
          <w:ilvl w:val="0"/>
          <w:numId w:val="2"/>
        </w:numPr>
        <w:rPr>
          <w:rFonts w:ascii="Arial" w:hAnsi="Arial" w:cs="Arial"/>
          <w:sz w:val="20"/>
        </w:rPr>
      </w:pPr>
      <w:r w:rsidRPr="008030A2">
        <w:rPr>
          <w:rFonts w:ascii="Arial" w:hAnsi="Arial" w:cs="Arial"/>
          <w:sz w:val="20"/>
          <w:szCs w:val="20"/>
        </w:rPr>
        <w:t>Researched and answered standard/complex questions for internal and external customers.  Collaborated with multiple functional areas to develop solutions to meet customer and market needs. (</w:t>
      </w:r>
      <w:proofErr w:type="spellStart"/>
      <w:r w:rsidR="00E6408D" w:rsidRPr="008030A2">
        <w:rPr>
          <w:rFonts w:ascii="Arial" w:hAnsi="Arial" w:cs="Arial"/>
          <w:sz w:val="20"/>
          <w:szCs w:val="20"/>
        </w:rPr>
        <w:t>Ie</w:t>
      </w:r>
      <w:proofErr w:type="spellEnd"/>
      <w:r w:rsidRPr="008030A2">
        <w:rPr>
          <w:rFonts w:ascii="Arial" w:hAnsi="Arial" w:cs="Arial"/>
          <w:sz w:val="20"/>
          <w:szCs w:val="20"/>
        </w:rPr>
        <w:t>. Admin</w:t>
      </w:r>
      <w:r>
        <w:rPr>
          <w:rFonts w:ascii="Arial" w:hAnsi="Arial" w:cs="Arial"/>
          <w:sz w:val="20"/>
        </w:rPr>
        <w:t xml:space="preserve">, Claims, Product, Networks, Actuarial, and Marketing areas)  </w:t>
      </w:r>
    </w:p>
    <w:p w:rsidR="00F83973" w:rsidRDefault="00F83973" w:rsidP="00F83973">
      <w:pPr>
        <w:numPr>
          <w:ilvl w:val="0"/>
          <w:numId w:val="2"/>
        </w:numPr>
        <w:rPr>
          <w:rFonts w:ascii="Arial" w:hAnsi="Arial" w:cs="Arial"/>
          <w:sz w:val="20"/>
        </w:rPr>
      </w:pPr>
      <w:r>
        <w:rPr>
          <w:rFonts w:ascii="Arial" w:hAnsi="Arial" w:cs="Arial"/>
          <w:sz w:val="20"/>
        </w:rPr>
        <w:t xml:space="preserve">Consultant to sales and underwriting management teams.  Examples: Sales office and broker assessment, recommendation, and implementation of training needs in several markets.  Provided detailed reporting package of sales results, including evaluation and recommendations.    </w:t>
      </w:r>
    </w:p>
    <w:p w:rsidR="00F83973" w:rsidRDefault="00F83973" w:rsidP="00F83973">
      <w:pPr>
        <w:numPr>
          <w:ilvl w:val="0"/>
          <w:numId w:val="2"/>
        </w:numPr>
        <w:rPr>
          <w:rFonts w:ascii="Arial" w:hAnsi="Arial" w:cs="Arial"/>
          <w:sz w:val="20"/>
        </w:rPr>
      </w:pPr>
      <w:r>
        <w:rPr>
          <w:rFonts w:ascii="Arial" w:hAnsi="Arial" w:cs="Arial"/>
          <w:sz w:val="20"/>
        </w:rPr>
        <w:t>Team Reviewer for prospects and existing accounts with up to 500 employees.  Served as mentor and coach to less senior team members.</w:t>
      </w:r>
    </w:p>
    <w:p w:rsidR="00F83973" w:rsidRDefault="00F83973" w:rsidP="00F83973">
      <w:pPr>
        <w:numPr>
          <w:ilvl w:val="0"/>
          <w:numId w:val="2"/>
        </w:numPr>
        <w:rPr>
          <w:rFonts w:ascii="Arial" w:hAnsi="Arial" w:cs="Arial"/>
          <w:sz w:val="20"/>
        </w:rPr>
      </w:pPr>
      <w:r>
        <w:rPr>
          <w:rFonts w:ascii="Arial" w:hAnsi="Arial" w:cs="Arial"/>
          <w:sz w:val="20"/>
        </w:rPr>
        <w:t>Extensive underwriting knowledge.  Evaluated and set premiums charged to new and existing clients with 51-500 employees.  Analyzed financial condition, demographics, and claim history of each group.  Calculated and negotiated rates to insure profitable risk, finalized rating decisions, and made recommendations to manage client’s claims costs.</w:t>
      </w:r>
    </w:p>
    <w:p w:rsidR="00F83973" w:rsidRDefault="00F83973" w:rsidP="00F83973">
      <w:pPr>
        <w:numPr>
          <w:ilvl w:val="0"/>
          <w:numId w:val="2"/>
        </w:numPr>
        <w:rPr>
          <w:rFonts w:ascii="Arial" w:hAnsi="Arial" w:cs="Arial"/>
          <w:sz w:val="20"/>
        </w:rPr>
      </w:pPr>
      <w:r>
        <w:rPr>
          <w:rFonts w:ascii="Arial" w:hAnsi="Arial" w:cs="Arial"/>
          <w:sz w:val="20"/>
        </w:rPr>
        <w:t xml:space="preserve">Other responsibilities included participation in significant project work; creation/presentation of sales and broker training programs; active contributor on several strategy work groups; successfully drove innovation and efficiency initiatives; and acted as subject matter expert on several product and compliance issues.  </w:t>
      </w:r>
    </w:p>
    <w:p w:rsidR="00040455" w:rsidRDefault="00040455">
      <w:pPr>
        <w:pStyle w:val="Heading6"/>
        <w:rPr>
          <w:rFonts w:ascii="Arial" w:hAnsi="Arial" w:cs="Arial"/>
          <w:sz w:val="20"/>
        </w:rPr>
      </w:pPr>
    </w:p>
    <w:p w:rsidR="0062669A" w:rsidRDefault="003419C9">
      <w:pPr>
        <w:pStyle w:val="Heading6"/>
        <w:rPr>
          <w:rFonts w:ascii="Arial" w:hAnsi="Arial" w:cs="Arial"/>
          <w:sz w:val="20"/>
        </w:rPr>
      </w:pPr>
      <w:r>
        <w:rPr>
          <w:rFonts w:ascii="Arial" w:hAnsi="Arial" w:cs="Arial"/>
          <w:sz w:val="20"/>
        </w:rPr>
        <w:t xml:space="preserve">Internship   </w:t>
      </w:r>
      <w:r w:rsidR="00CE6837">
        <w:rPr>
          <w:rFonts w:ascii="Arial" w:hAnsi="Arial" w:cs="Arial"/>
          <w:sz w:val="20"/>
        </w:rPr>
        <w:t xml:space="preserve">   </w:t>
      </w:r>
      <w:r>
        <w:rPr>
          <w:rFonts w:ascii="Arial" w:hAnsi="Arial" w:cs="Arial"/>
          <w:sz w:val="20"/>
        </w:rPr>
        <w:t xml:space="preserve"> Investor Professional Services</w:t>
      </w:r>
      <w:r w:rsidR="00CE6837">
        <w:rPr>
          <w:rFonts w:ascii="Arial" w:hAnsi="Arial" w:cs="Arial"/>
          <w:sz w:val="20"/>
        </w:rPr>
        <w:t xml:space="preserve"> (Cedar Falls, IA)</w:t>
      </w:r>
      <w:r>
        <w:rPr>
          <w:rFonts w:ascii="Arial" w:hAnsi="Arial" w:cs="Arial"/>
          <w:sz w:val="20"/>
        </w:rPr>
        <w:t xml:space="preserve"> </w:t>
      </w:r>
      <w:r w:rsidR="00CE6837">
        <w:rPr>
          <w:rFonts w:ascii="Arial" w:hAnsi="Arial" w:cs="Arial"/>
          <w:sz w:val="20"/>
        </w:rPr>
        <w:t xml:space="preserve">   </w:t>
      </w:r>
      <w:r>
        <w:rPr>
          <w:rFonts w:ascii="Arial" w:hAnsi="Arial" w:cs="Arial"/>
          <w:sz w:val="20"/>
        </w:rPr>
        <w:t xml:space="preserve">   </w:t>
      </w:r>
      <w:r w:rsidR="00A45274">
        <w:rPr>
          <w:rFonts w:ascii="Arial" w:hAnsi="Arial" w:cs="Arial"/>
          <w:sz w:val="20"/>
        </w:rPr>
        <w:tab/>
      </w:r>
      <w:r>
        <w:rPr>
          <w:rFonts w:ascii="Arial" w:hAnsi="Arial" w:cs="Arial"/>
          <w:sz w:val="20"/>
        </w:rPr>
        <w:t>Dec 2000-May 2001</w:t>
      </w:r>
    </w:p>
    <w:p w:rsidR="0062669A" w:rsidRDefault="003419C9">
      <w:pPr>
        <w:numPr>
          <w:ilvl w:val="0"/>
          <w:numId w:val="2"/>
        </w:numPr>
        <w:rPr>
          <w:rFonts w:ascii="Arial" w:hAnsi="Arial" w:cs="Arial"/>
          <w:sz w:val="20"/>
        </w:rPr>
      </w:pPr>
      <w:r>
        <w:rPr>
          <w:rFonts w:ascii="Arial" w:hAnsi="Arial" w:cs="Arial"/>
          <w:sz w:val="20"/>
        </w:rPr>
        <w:t>Review</w:t>
      </w:r>
      <w:r w:rsidR="00CE6837">
        <w:rPr>
          <w:rFonts w:ascii="Arial" w:hAnsi="Arial" w:cs="Arial"/>
          <w:sz w:val="20"/>
        </w:rPr>
        <w:t>ed RFPs</w:t>
      </w:r>
      <w:r>
        <w:rPr>
          <w:rFonts w:ascii="Arial" w:hAnsi="Arial" w:cs="Arial"/>
          <w:sz w:val="20"/>
        </w:rPr>
        <w:t xml:space="preserve"> from policyholders, brokers, and/or marketers to determine profitable risks to take on.  Prepare</w:t>
      </w:r>
      <w:r w:rsidR="00CE6837">
        <w:rPr>
          <w:rFonts w:ascii="Arial" w:hAnsi="Arial" w:cs="Arial"/>
          <w:sz w:val="20"/>
        </w:rPr>
        <w:t>d</w:t>
      </w:r>
      <w:r>
        <w:rPr>
          <w:rFonts w:ascii="Arial" w:hAnsi="Arial" w:cs="Arial"/>
          <w:sz w:val="20"/>
        </w:rPr>
        <w:t xml:space="preserve"> Individual Life, Disability, Long-Term Care, and Annuity quotes.</w:t>
      </w:r>
    </w:p>
    <w:p w:rsidR="0062669A" w:rsidRDefault="003419C9">
      <w:pPr>
        <w:numPr>
          <w:ilvl w:val="0"/>
          <w:numId w:val="2"/>
        </w:numPr>
        <w:rPr>
          <w:rFonts w:ascii="Arial" w:hAnsi="Arial" w:cs="Arial"/>
          <w:sz w:val="20"/>
        </w:rPr>
      </w:pPr>
      <w:r>
        <w:rPr>
          <w:rFonts w:ascii="Arial" w:hAnsi="Arial" w:cs="Arial"/>
          <w:sz w:val="20"/>
        </w:rPr>
        <w:t>Research</w:t>
      </w:r>
      <w:r w:rsidR="00CE6837">
        <w:rPr>
          <w:rFonts w:ascii="Arial" w:hAnsi="Arial" w:cs="Arial"/>
          <w:sz w:val="20"/>
        </w:rPr>
        <w:t>ed</w:t>
      </w:r>
      <w:r>
        <w:rPr>
          <w:rFonts w:ascii="Arial" w:hAnsi="Arial" w:cs="Arial"/>
          <w:sz w:val="20"/>
        </w:rPr>
        <w:t xml:space="preserve"> and answer</w:t>
      </w:r>
      <w:r w:rsidR="00CE6837">
        <w:rPr>
          <w:rFonts w:ascii="Arial" w:hAnsi="Arial" w:cs="Arial"/>
          <w:sz w:val="20"/>
        </w:rPr>
        <w:t>ed</w:t>
      </w:r>
      <w:r>
        <w:rPr>
          <w:rFonts w:ascii="Arial" w:hAnsi="Arial" w:cs="Arial"/>
          <w:sz w:val="20"/>
        </w:rPr>
        <w:t xml:space="preserve"> questions for new and existing customers/marketers.</w:t>
      </w:r>
    </w:p>
    <w:p w:rsidR="0062669A" w:rsidRDefault="003419C9">
      <w:pPr>
        <w:numPr>
          <w:ilvl w:val="0"/>
          <w:numId w:val="2"/>
        </w:numPr>
        <w:rPr>
          <w:rFonts w:ascii="Arial" w:hAnsi="Arial" w:cs="Arial"/>
          <w:sz w:val="20"/>
        </w:rPr>
      </w:pPr>
      <w:r>
        <w:rPr>
          <w:rFonts w:ascii="Arial" w:hAnsi="Arial" w:cs="Arial"/>
          <w:sz w:val="20"/>
        </w:rPr>
        <w:t>Process</w:t>
      </w:r>
      <w:r w:rsidR="00CE6837">
        <w:rPr>
          <w:rFonts w:ascii="Arial" w:hAnsi="Arial" w:cs="Arial"/>
          <w:sz w:val="20"/>
        </w:rPr>
        <w:t>ed</w:t>
      </w:r>
      <w:r>
        <w:rPr>
          <w:rFonts w:ascii="Arial" w:hAnsi="Arial" w:cs="Arial"/>
          <w:sz w:val="20"/>
        </w:rPr>
        <w:t xml:space="preserve"> new marketer applications and distribute</w:t>
      </w:r>
      <w:r w:rsidR="00CE6837">
        <w:rPr>
          <w:rFonts w:ascii="Arial" w:hAnsi="Arial" w:cs="Arial"/>
          <w:sz w:val="20"/>
        </w:rPr>
        <w:t>d</w:t>
      </w:r>
      <w:r>
        <w:rPr>
          <w:rFonts w:ascii="Arial" w:hAnsi="Arial" w:cs="Arial"/>
          <w:sz w:val="20"/>
        </w:rPr>
        <w:t xml:space="preserve"> appropriate materials regarding available products.</w:t>
      </w:r>
    </w:p>
    <w:p w:rsidR="0062669A" w:rsidRDefault="0062669A">
      <w:pPr>
        <w:rPr>
          <w:rFonts w:ascii="Arial" w:hAnsi="Arial" w:cs="Arial"/>
          <w:sz w:val="20"/>
        </w:rPr>
      </w:pPr>
    </w:p>
    <w:p w:rsidR="00F83973" w:rsidRDefault="00F83973" w:rsidP="00F83973">
      <w:pPr>
        <w:pStyle w:val="Heading1"/>
        <w:rPr>
          <w:rFonts w:ascii="Arial" w:hAnsi="Arial" w:cs="Arial"/>
          <w:sz w:val="20"/>
        </w:rPr>
      </w:pPr>
      <w:r>
        <w:rPr>
          <w:rFonts w:ascii="Arial" w:hAnsi="Arial" w:cs="Arial"/>
          <w:sz w:val="20"/>
        </w:rPr>
        <w:t>Office Manager</w:t>
      </w:r>
      <w:r>
        <w:rPr>
          <w:rFonts w:ascii="Arial" w:hAnsi="Arial" w:cs="Arial"/>
          <w:sz w:val="20"/>
        </w:rPr>
        <w:tab/>
        <w:t xml:space="preserve">Collegiate Concepts, Inc. (Ankeny, IA)          </w:t>
      </w:r>
      <w:r>
        <w:rPr>
          <w:rFonts w:ascii="Arial" w:hAnsi="Arial" w:cs="Arial"/>
          <w:sz w:val="20"/>
        </w:rPr>
        <w:tab/>
        <w:t>June 1999-August 2000</w:t>
      </w:r>
    </w:p>
    <w:p w:rsidR="00F83973" w:rsidRDefault="00F83973" w:rsidP="00F83973">
      <w:pPr>
        <w:numPr>
          <w:ilvl w:val="0"/>
          <w:numId w:val="2"/>
        </w:numPr>
        <w:rPr>
          <w:rFonts w:ascii="Arial" w:hAnsi="Arial" w:cs="Arial"/>
          <w:sz w:val="20"/>
        </w:rPr>
      </w:pPr>
      <w:r>
        <w:rPr>
          <w:rFonts w:ascii="Arial" w:hAnsi="Arial" w:cs="Arial"/>
          <w:sz w:val="20"/>
        </w:rPr>
        <w:t>Internship, Summer 1999; Promoted to Office Manager, May 2000</w:t>
      </w:r>
    </w:p>
    <w:p w:rsidR="00F83973" w:rsidRDefault="00F83973" w:rsidP="00F83973">
      <w:pPr>
        <w:numPr>
          <w:ilvl w:val="0"/>
          <w:numId w:val="2"/>
        </w:numPr>
        <w:rPr>
          <w:rFonts w:ascii="Arial" w:hAnsi="Arial" w:cs="Arial"/>
          <w:sz w:val="20"/>
        </w:rPr>
      </w:pPr>
      <w:r>
        <w:rPr>
          <w:rFonts w:ascii="Arial" w:hAnsi="Arial" w:cs="Arial"/>
          <w:sz w:val="20"/>
        </w:rPr>
        <w:t>Start-up organization: responsible for sales, marketing, accounting/finance, management, and customer service.</w:t>
      </w:r>
    </w:p>
    <w:p w:rsidR="00F83973" w:rsidRDefault="00F83973" w:rsidP="00F83973">
      <w:pPr>
        <w:numPr>
          <w:ilvl w:val="0"/>
          <w:numId w:val="2"/>
        </w:numPr>
        <w:rPr>
          <w:rFonts w:ascii="Arial" w:hAnsi="Arial" w:cs="Arial"/>
          <w:sz w:val="20"/>
        </w:rPr>
      </w:pPr>
      <w:r>
        <w:rPr>
          <w:rFonts w:ascii="Arial" w:hAnsi="Arial" w:cs="Arial"/>
          <w:sz w:val="20"/>
        </w:rPr>
        <w:t>Responsible for hiring and training growth of up to sixteen employees over two years.</w:t>
      </w:r>
    </w:p>
    <w:p w:rsidR="00F83973" w:rsidRDefault="00F83973" w:rsidP="00F83973">
      <w:pPr>
        <w:numPr>
          <w:ilvl w:val="0"/>
          <w:numId w:val="2"/>
        </w:numPr>
        <w:rPr>
          <w:rFonts w:ascii="Arial" w:hAnsi="Arial" w:cs="Arial"/>
          <w:sz w:val="20"/>
        </w:rPr>
      </w:pPr>
      <w:r>
        <w:rPr>
          <w:rFonts w:ascii="Arial" w:hAnsi="Arial" w:cs="Arial"/>
          <w:sz w:val="20"/>
        </w:rPr>
        <w:t>Initiated and maintained direct contact with the owners, distributors, web designers, residence housing staffs, manufacturers, customers, and prospective university clients.</w:t>
      </w:r>
    </w:p>
    <w:p w:rsidR="00F83973" w:rsidRDefault="00F83973" w:rsidP="00F83973">
      <w:pPr>
        <w:numPr>
          <w:ilvl w:val="0"/>
          <w:numId w:val="2"/>
        </w:numPr>
        <w:rPr>
          <w:rFonts w:ascii="Arial" w:hAnsi="Arial" w:cs="Arial"/>
          <w:sz w:val="20"/>
        </w:rPr>
      </w:pPr>
      <w:r>
        <w:rPr>
          <w:rFonts w:ascii="Arial" w:hAnsi="Arial" w:cs="Arial"/>
          <w:sz w:val="20"/>
        </w:rPr>
        <w:t>Facilitated and processed on-line and on-site orders, edited contract proposals, and created publicity mailings.</w:t>
      </w:r>
    </w:p>
    <w:p w:rsidR="00F83973" w:rsidRDefault="00F83973" w:rsidP="00F83973">
      <w:pPr>
        <w:numPr>
          <w:ilvl w:val="0"/>
          <w:numId w:val="2"/>
        </w:numPr>
        <w:rPr>
          <w:rFonts w:ascii="Arial" w:hAnsi="Arial" w:cs="Arial"/>
          <w:sz w:val="20"/>
        </w:rPr>
      </w:pPr>
      <w:r>
        <w:rPr>
          <w:rFonts w:ascii="Arial" w:hAnsi="Arial" w:cs="Arial"/>
          <w:sz w:val="20"/>
        </w:rPr>
        <w:t>Prepared and organized deliveries for appropriate vendors.</w:t>
      </w:r>
    </w:p>
    <w:p w:rsidR="0062669A" w:rsidRDefault="0062669A">
      <w:pPr>
        <w:pStyle w:val="Heading5"/>
        <w:jc w:val="left"/>
        <w:rPr>
          <w:rFonts w:ascii="Arial" w:hAnsi="Arial" w:cs="Arial"/>
          <w:sz w:val="20"/>
        </w:rPr>
      </w:pPr>
    </w:p>
    <w:p w:rsidR="0062669A" w:rsidRDefault="0062669A"/>
    <w:p w:rsidR="00AE04BC" w:rsidRDefault="00AE04BC">
      <w:pPr>
        <w:rPr>
          <w:rFonts w:ascii="Arial" w:hAnsi="Arial" w:cs="Arial"/>
          <w:b/>
          <w:bCs/>
          <w:sz w:val="20"/>
          <w:u w:val="single"/>
        </w:rPr>
      </w:pPr>
      <w:r>
        <w:rPr>
          <w:rFonts w:ascii="Arial" w:hAnsi="Arial" w:cs="Arial"/>
          <w:sz w:val="20"/>
          <w:u w:val="single"/>
        </w:rPr>
        <w:br w:type="page"/>
      </w:r>
    </w:p>
    <w:p w:rsidR="0062669A" w:rsidRDefault="003419C9">
      <w:pPr>
        <w:pStyle w:val="Heading1"/>
        <w:rPr>
          <w:rFonts w:ascii="Arial" w:hAnsi="Arial" w:cs="Arial"/>
          <w:sz w:val="20"/>
          <w:u w:val="single"/>
        </w:rPr>
      </w:pPr>
      <w:r>
        <w:rPr>
          <w:rFonts w:ascii="Arial" w:hAnsi="Arial" w:cs="Arial"/>
          <w:sz w:val="20"/>
          <w:u w:val="single"/>
        </w:rPr>
        <w:lastRenderedPageBreak/>
        <w:t>EDUCATION</w:t>
      </w:r>
    </w:p>
    <w:p w:rsidR="0062669A" w:rsidRDefault="003419C9">
      <w:pPr>
        <w:numPr>
          <w:ilvl w:val="0"/>
          <w:numId w:val="1"/>
        </w:numPr>
        <w:rPr>
          <w:rFonts w:ascii="Arial" w:hAnsi="Arial" w:cs="Arial"/>
          <w:sz w:val="20"/>
        </w:rPr>
      </w:pPr>
      <w:r>
        <w:rPr>
          <w:rFonts w:ascii="Arial" w:hAnsi="Arial" w:cs="Arial"/>
          <w:sz w:val="20"/>
        </w:rPr>
        <w:t>University of Iowa, Masters in Business Administration (MBA)</w:t>
      </w:r>
    </w:p>
    <w:p w:rsidR="0062669A" w:rsidRDefault="003419C9">
      <w:pPr>
        <w:numPr>
          <w:ilvl w:val="1"/>
          <w:numId w:val="1"/>
        </w:numPr>
        <w:rPr>
          <w:rFonts w:ascii="Arial" w:hAnsi="Arial" w:cs="Arial"/>
          <w:sz w:val="20"/>
        </w:rPr>
      </w:pPr>
      <w:r>
        <w:rPr>
          <w:rFonts w:ascii="Arial" w:hAnsi="Arial" w:cs="Arial"/>
          <w:sz w:val="20"/>
        </w:rPr>
        <w:t>May 2006, GPA 3.82/4.00; Beta Gamma Sigma for top 20% of graduating class</w:t>
      </w:r>
    </w:p>
    <w:p w:rsidR="0062669A" w:rsidRDefault="003419C9">
      <w:pPr>
        <w:numPr>
          <w:ilvl w:val="0"/>
          <w:numId w:val="1"/>
        </w:numPr>
        <w:rPr>
          <w:rFonts w:ascii="Arial" w:hAnsi="Arial" w:cs="Arial"/>
          <w:sz w:val="20"/>
        </w:rPr>
      </w:pPr>
      <w:r>
        <w:rPr>
          <w:rFonts w:ascii="Arial" w:hAnsi="Arial" w:cs="Arial"/>
          <w:sz w:val="20"/>
        </w:rPr>
        <w:t>University of Northern Iowa, Bachelor of Arts degree in Finance</w:t>
      </w:r>
    </w:p>
    <w:p w:rsidR="0062669A" w:rsidRDefault="003419C9">
      <w:pPr>
        <w:numPr>
          <w:ilvl w:val="1"/>
          <w:numId w:val="1"/>
        </w:numPr>
        <w:rPr>
          <w:rFonts w:ascii="Arial" w:hAnsi="Arial" w:cs="Arial"/>
          <w:sz w:val="20"/>
        </w:rPr>
      </w:pPr>
      <w:r>
        <w:rPr>
          <w:rFonts w:ascii="Arial" w:hAnsi="Arial" w:cs="Arial"/>
          <w:sz w:val="20"/>
        </w:rPr>
        <w:t>Cumulative GPA 3.57/4.00; Magna Cum Laude</w:t>
      </w:r>
    </w:p>
    <w:p w:rsidR="0062669A" w:rsidRDefault="003419C9">
      <w:pPr>
        <w:numPr>
          <w:ilvl w:val="0"/>
          <w:numId w:val="1"/>
        </w:numPr>
        <w:rPr>
          <w:rFonts w:ascii="Arial" w:hAnsi="Arial" w:cs="Arial"/>
          <w:sz w:val="20"/>
        </w:rPr>
      </w:pPr>
      <w:r>
        <w:rPr>
          <w:rFonts w:ascii="Arial" w:hAnsi="Arial" w:cs="Arial"/>
          <w:sz w:val="20"/>
        </w:rPr>
        <w:t>Bridgewater State College (Bridgewater, MA)</w:t>
      </w:r>
    </w:p>
    <w:p w:rsidR="0062669A" w:rsidRDefault="003419C9">
      <w:pPr>
        <w:numPr>
          <w:ilvl w:val="1"/>
          <w:numId w:val="1"/>
        </w:numPr>
        <w:rPr>
          <w:rFonts w:ascii="Arial" w:hAnsi="Arial" w:cs="Arial"/>
          <w:sz w:val="20"/>
        </w:rPr>
      </w:pPr>
      <w:r>
        <w:rPr>
          <w:rFonts w:ascii="Arial" w:hAnsi="Arial" w:cs="Arial"/>
          <w:sz w:val="20"/>
        </w:rPr>
        <w:t>National Student Exchange, 1999-2000 school year</w:t>
      </w:r>
    </w:p>
    <w:p w:rsidR="0062669A" w:rsidRDefault="0062669A">
      <w:pPr>
        <w:pStyle w:val="Heading5"/>
        <w:jc w:val="left"/>
        <w:rPr>
          <w:rFonts w:ascii="Arial" w:hAnsi="Arial" w:cs="Arial"/>
          <w:b w:val="0"/>
          <w:bCs w:val="0"/>
          <w:sz w:val="20"/>
          <w:u w:val="none"/>
        </w:rPr>
      </w:pPr>
    </w:p>
    <w:p w:rsidR="00F86D19" w:rsidRPr="00F86D19" w:rsidRDefault="00F86D19" w:rsidP="00F86D19">
      <w:pPr>
        <w:rPr>
          <w:rFonts w:ascii="Arial" w:hAnsi="Arial" w:cs="Arial"/>
          <w:b/>
          <w:sz w:val="20"/>
          <w:szCs w:val="20"/>
          <w:u w:val="single"/>
        </w:rPr>
      </w:pPr>
      <w:r>
        <w:rPr>
          <w:rFonts w:ascii="Arial" w:hAnsi="Arial" w:cs="Arial"/>
          <w:b/>
          <w:sz w:val="20"/>
          <w:szCs w:val="20"/>
          <w:u w:val="single"/>
        </w:rPr>
        <w:t>INDUSTRY CERTIFICATIONS</w:t>
      </w:r>
    </w:p>
    <w:p w:rsidR="006F6FBA" w:rsidRDefault="006F6FBA" w:rsidP="00F86D19">
      <w:pPr>
        <w:numPr>
          <w:ilvl w:val="0"/>
          <w:numId w:val="12"/>
        </w:numPr>
        <w:tabs>
          <w:tab w:val="clear" w:pos="720"/>
          <w:tab w:val="num" w:pos="360"/>
        </w:tabs>
        <w:ind w:left="360"/>
        <w:rPr>
          <w:rFonts w:ascii="Arial" w:hAnsi="Arial" w:cs="Arial"/>
          <w:sz w:val="20"/>
        </w:rPr>
      </w:pPr>
      <w:r>
        <w:rPr>
          <w:rFonts w:ascii="Arial" w:hAnsi="Arial" w:cs="Arial"/>
          <w:sz w:val="20"/>
        </w:rPr>
        <w:t>Life &amp; Health License</w:t>
      </w:r>
    </w:p>
    <w:p w:rsidR="00F86D19" w:rsidRDefault="00F86D19" w:rsidP="00F86D19">
      <w:pPr>
        <w:numPr>
          <w:ilvl w:val="0"/>
          <w:numId w:val="12"/>
        </w:numPr>
        <w:tabs>
          <w:tab w:val="clear" w:pos="720"/>
          <w:tab w:val="num" w:pos="360"/>
        </w:tabs>
        <w:ind w:left="360"/>
        <w:rPr>
          <w:rFonts w:ascii="Arial" w:hAnsi="Arial" w:cs="Arial"/>
          <w:sz w:val="20"/>
        </w:rPr>
      </w:pPr>
      <w:r>
        <w:rPr>
          <w:rFonts w:ascii="Arial" w:hAnsi="Arial" w:cs="Arial"/>
          <w:sz w:val="20"/>
        </w:rPr>
        <w:t>Certified Healthcare Consultant (CHC), July 2008</w:t>
      </w:r>
    </w:p>
    <w:p w:rsidR="00F86D19" w:rsidRDefault="00F86D19" w:rsidP="00F86D19">
      <w:pPr>
        <w:numPr>
          <w:ilvl w:val="0"/>
          <w:numId w:val="12"/>
        </w:numPr>
        <w:tabs>
          <w:tab w:val="clear" w:pos="720"/>
          <w:tab w:val="num" w:pos="360"/>
        </w:tabs>
        <w:ind w:left="360"/>
        <w:rPr>
          <w:rFonts w:ascii="Arial" w:hAnsi="Arial" w:cs="Arial"/>
          <w:sz w:val="20"/>
        </w:rPr>
      </w:pPr>
      <w:r>
        <w:rPr>
          <w:rFonts w:ascii="Arial" w:hAnsi="Arial" w:cs="Arial"/>
          <w:sz w:val="20"/>
        </w:rPr>
        <w:t>Professional Academy of Health Management (PAHM), July 2008</w:t>
      </w:r>
    </w:p>
    <w:p w:rsidR="00F86D19" w:rsidRDefault="00F86D19" w:rsidP="00F86D19">
      <w:pPr>
        <w:numPr>
          <w:ilvl w:val="0"/>
          <w:numId w:val="12"/>
        </w:numPr>
        <w:tabs>
          <w:tab w:val="clear" w:pos="720"/>
          <w:tab w:val="num" w:pos="360"/>
        </w:tabs>
        <w:ind w:left="360"/>
        <w:rPr>
          <w:rFonts w:ascii="Arial" w:hAnsi="Arial" w:cs="Arial"/>
          <w:sz w:val="20"/>
        </w:rPr>
      </w:pPr>
      <w:r w:rsidRPr="00F86D19">
        <w:rPr>
          <w:rFonts w:ascii="Arial" w:hAnsi="Arial" w:cs="Arial"/>
          <w:sz w:val="20"/>
        </w:rPr>
        <w:t>Completed LOMA Level 1, 2003</w:t>
      </w:r>
    </w:p>
    <w:p w:rsidR="000041D4" w:rsidRPr="00F86D19" w:rsidRDefault="000041D4" w:rsidP="00F86D19">
      <w:pPr>
        <w:numPr>
          <w:ilvl w:val="0"/>
          <w:numId w:val="12"/>
        </w:numPr>
        <w:tabs>
          <w:tab w:val="clear" w:pos="720"/>
          <w:tab w:val="num" w:pos="360"/>
        </w:tabs>
        <w:ind w:left="360"/>
        <w:rPr>
          <w:rFonts w:ascii="Arial" w:hAnsi="Arial" w:cs="Arial"/>
          <w:sz w:val="20"/>
        </w:rPr>
      </w:pPr>
      <w:r>
        <w:rPr>
          <w:rFonts w:ascii="Arial" w:hAnsi="Arial" w:cs="Arial"/>
          <w:sz w:val="20"/>
        </w:rPr>
        <w:t xml:space="preserve">Certified Employee Benefit Specialists (CEBS), actively working towards </w:t>
      </w:r>
      <w:r w:rsidR="00A45274">
        <w:rPr>
          <w:rFonts w:ascii="Arial" w:hAnsi="Arial" w:cs="Arial"/>
          <w:sz w:val="20"/>
        </w:rPr>
        <w:t xml:space="preserve">full </w:t>
      </w:r>
      <w:r>
        <w:rPr>
          <w:rFonts w:ascii="Arial" w:hAnsi="Arial" w:cs="Arial"/>
          <w:sz w:val="20"/>
        </w:rPr>
        <w:t>designation</w:t>
      </w:r>
    </w:p>
    <w:p w:rsidR="00F86D19" w:rsidRDefault="00F86D19" w:rsidP="00F86D19"/>
    <w:p w:rsidR="00155DB7" w:rsidRPr="00155DB7" w:rsidRDefault="00155DB7" w:rsidP="00155DB7">
      <w:pPr>
        <w:tabs>
          <w:tab w:val="num" w:pos="720"/>
        </w:tabs>
        <w:rPr>
          <w:rFonts w:ascii="Arial" w:hAnsi="Arial" w:cs="Arial"/>
          <w:b/>
          <w:sz w:val="20"/>
          <w:u w:val="single"/>
        </w:rPr>
      </w:pPr>
      <w:r w:rsidRPr="00155DB7">
        <w:rPr>
          <w:rFonts w:ascii="Arial" w:hAnsi="Arial" w:cs="Arial"/>
          <w:b/>
          <w:sz w:val="20"/>
          <w:u w:val="single"/>
        </w:rPr>
        <w:t>PROFESSIONAL ORGANIZATIONS</w:t>
      </w:r>
    </w:p>
    <w:p w:rsidR="0087015A" w:rsidRDefault="0087015A" w:rsidP="0087015A">
      <w:pPr>
        <w:numPr>
          <w:ilvl w:val="0"/>
          <w:numId w:val="14"/>
        </w:numPr>
        <w:tabs>
          <w:tab w:val="num" w:pos="720"/>
        </w:tabs>
        <w:rPr>
          <w:rFonts w:ascii="Arial" w:hAnsi="Arial" w:cs="Arial"/>
          <w:sz w:val="20"/>
        </w:rPr>
      </w:pPr>
      <w:r>
        <w:rPr>
          <w:rFonts w:ascii="Arial" w:hAnsi="Arial" w:cs="Arial"/>
          <w:sz w:val="20"/>
        </w:rPr>
        <w:t>International Society of Certified Employee Benefit Specialists (CEBS), Member 2010-present</w:t>
      </w:r>
    </w:p>
    <w:p w:rsidR="00155DB7" w:rsidRDefault="00155DB7" w:rsidP="00155DB7">
      <w:pPr>
        <w:numPr>
          <w:ilvl w:val="0"/>
          <w:numId w:val="14"/>
        </w:numPr>
        <w:tabs>
          <w:tab w:val="num" w:pos="720"/>
        </w:tabs>
        <w:rPr>
          <w:rFonts w:ascii="Arial" w:hAnsi="Arial" w:cs="Arial"/>
          <w:sz w:val="20"/>
        </w:rPr>
      </w:pPr>
      <w:r>
        <w:rPr>
          <w:rFonts w:ascii="Arial" w:hAnsi="Arial" w:cs="Arial"/>
          <w:sz w:val="20"/>
        </w:rPr>
        <w:t>National Association of Health Underwriters (NAHU), Region 4 &amp; Des Moines Chapter, 2008-present</w:t>
      </w:r>
    </w:p>
    <w:p w:rsidR="00155DB7" w:rsidRDefault="00155DB7" w:rsidP="00155DB7">
      <w:pPr>
        <w:numPr>
          <w:ilvl w:val="0"/>
          <w:numId w:val="14"/>
        </w:numPr>
        <w:tabs>
          <w:tab w:val="num" w:pos="720"/>
        </w:tabs>
        <w:rPr>
          <w:rFonts w:ascii="Arial" w:hAnsi="Arial" w:cs="Arial"/>
          <w:sz w:val="20"/>
        </w:rPr>
      </w:pPr>
      <w:r w:rsidRPr="009544CA">
        <w:rPr>
          <w:rFonts w:ascii="Arial" w:hAnsi="Arial" w:cs="Arial"/>
          <w:sz w:val="20"/>
        </w:rPr>
        <w:t xml:space="preserve">Insurance Organization of Greater Des Moines, Member </w:t>
      </w:r>
      <w:r>
        <w:rPr>
          <w:rFonts w:ascii="Arial" w:hAnsi="Arial" w:cs="Arial"/>
          <w:sz w:val="20"/>
        </w:rPr>
        <w:t xml:space="preserve">from </w:t>
      </w:r>
      <w:r w:rsidRPr="009544CA">
        <w:rPr>
          <w:rFonts w:ascii="Arial" w:hAnsi="Arial" w:cs="Arial"/>
          <w:sz w:val="20"/>
        </w:rPr>
        <w:t>2003</w:t>
      </w:r>
      <w:r>
        <w:rPr>
          <w:rFonts w:ascii="Arial" w:hAnsi="Arial" w:cs="Arial"/>
          <w:sz w:val="20"/>
        </w:rPr>
        <w:t>-2005</w:t>
      </w:r>
    </w:p>
    <w:p w:rsidR="00A45274" w:rsidRDefault="00A45274" w:rsidP="00F86D19"/>
    <w:p w:rsidR="00B1719D" w:rsidRDefault="00B1719D" w:rsidP="00F86D19"/>
    <w:p w:rsidR="0062669A" w:rsidRDefault="003419C9" w:rsidP="00706925">
      <w:pPr>
        <w:pStyle w:val="Heading5"/>
        <w:jc w:val="left"/>
        <w:rPr>
          <w:rFonts w:ascii="Arial" w:hAnsi="Arial" w:cs="Arial"/>
          <w:sz w:val="20"/>
        </w:rPr>
      </w:pPr>
      <w:r>
        <w:rPr>
          <w:rFonts w:ascii="Arial" w:hAnsi="Arial" w:cs="Arial"/>
          <w:b w:val="0"/>
          <w:bCs w:val="0"/>
          <w:i/>
          <w:iCs/>
          <w:sz w:val="20"/>
          <w:u w:val="none"/>
        </w:rPr>
        <w:t>* References available upon request</w:t>
      </w:r>
      <w:r>
        <w:rPr>
          <w:rFonts w:ascii="Arial" w:hAnsi="Arial" w:cs="Arial"/>
          <w:b w:val="0"/>
          <w:bCs w:val="0"/>
          <w:sz w:val="20"/>
          <w:u w:val="none"/>
        </w:rPr>
        <w:t xml:space="preserve"> </w:t>
      </w:r>
      <w:r>
        <w:rPr>
          <w:rFonts w:ascii="Arial" w:hAnsi="Arial" w:cs="Arial"/>
          <w:b w:val="0"/>
          <w:bCs w:val="0"/>
          <w:sz w:val="20"/>
          <w:u w:val="none"/>
        </w:rPr>
        <w:br w:type="page"/>
      </w:r>
    </w:p>
    <w:p w:rsidR="00F83973" w:rsidRPr="00FB31CB" w:rsidRDefault="00F83973" w:rsidP="00F83973">
      <w:pPr>
        <w:pStyle w:val="Heading7"/>
        <w:rPr>
          <w:rFonts w:ascii="Arial" w:hAnsi="Arial" w:cs="Arial"/>
          <w:u w:val="single"/>
        </w:rPr>
      </w:pPr>
      <w:r>
        <w:rPr>
          <w:rFonts w:ascii="Arial" w:hAnsi="Arial" w:cs="Arial"/>
          <w:u w:val="single"/>
        </w:rPr>
        <w:lastRenderedPageBreak/>
        <w:t>COMMUNITY INVOLVEMENT / BOARD SERVICE</w:t>
      </w:r>
    </w:p>
    <w:p w:rsidR="002F6782" w:rsidRPr="00D642E7" w:rsidRDefault="002F6782" w:rsidP="00F83973">
      <w:pPr>
        <w:numPr>
          <w:ilvl w:val="0"/>
          <w:numId w:val="14"/>
        </w:numPr>
        <w:tabs>
          <w:tab w:val="num" w:pos="720"/>
        </w:tabs>
        <w:rPr>
          <w:rFonts w:ascii="Arial" w:hAnsi="Arial" w:cs="Arial"/>
          <w:sz w:val="20"/>
        </w:rPr>
      </w:pPr>
      <w:bookmarkStart w:id="0" w:name="_GoBack"/>
      <w:r w:rsidRPr="00D642E7">
        <w:rPr>
          <w:rFonts w:ascii="Arial" w:hAnsi="Arial" w:cs="Arial"/>
          <w:sz w:val="20"/>
        </w:rPr>
        <w:t>Oakridge</w:t>
      </w:r>
      <w:r w:rsidR="00D642E7" w:rsidRPr="00D642E7">
        <w:rPr>
          <w:rFonts w:ascii="Arial" w:hAnsi="Arial" w:cs="Arial"/>
          <w:sz w:val="20"/>
        </w:rPr>
        <w:t xml:space="preserve"> Neighborhood Services: Jazz, Jewels &amp;</w:t>
      </w:r>
      <w:r w:rsidRPr="00D642E7">
        <w:rPr>
          <w:rFonts w:ascii="Arial" w:hAnsi="Arial" w:cs="Arial"/>
          <w:sz w:val="20"/>
        </w:rPr>
        <w:t xml:space="preserve"> Jeans</w:t>
      </w:r>
      <w:r w:rsidR="00D642E7" w:rsidRPr="00D642E7">
        <w:rPr>
          <w:rFonts w:ascii="Arial" w:hAnsi="Arial" w:cs="Arial"/>
          <w:sz w:val="20"/>
        </w:rPr>
        <w:t xml:space="preserve"> fundraising event Co-Chair, 2016</w:t>
      </w:r>
    </w:p>
    <w:p w:rsidR="00F83973" w:rsidRDefault="00F83973" w:rsidP="00F83973">
      <w:pPr>
        <w:numPr>
          <w:ilvl w:val="0"/>
          <w:numId w:val="14"/>
        </w:numPr>
        <w:tabs>
          <w:tab w:val="num" w:pos="720"/>
        </w:tabs>
        <w:rPr>
          <w:rFonts w:ascii="Arial" w:hAnsi="Arial" w:cs="Arial"/>
          <w:sz w:val="20"/>
        </w:rPr>
      </w:pPr>
      <w:r w:rsidRPr="00D642E7">
        <w:rPr>
          <w:rFonts w:ascii="Arial" w:hAnsi="Arial" w:cs="Arial"/>
          <w:sz w:val="20"/>
        </w:rPr>
        <w:t>Broadlawns Medical</w:t>
      </w:r>
      <w:r>
        <w:rPr>
          <w:rFonts w:ascii="Arial" w:hAnsi="Arial" w:cs="Arial"/>
          <w:sz w:val="20"/>
        </w:rPr>
        <w:t xml:space="preserve"> Center, </w:t>
      </w:r>
      <w:r w:rsidR="00657B4D">
        <w:rPr>
          <w:rFonts w:ascii="Arial" w:hAnsi="Arial" w:cs="Arial"/>
          <w:sz w:val="20"/>
        </w:rPr>
        <w:t>Foundation Board (2013</w:t>
      </w:r>
      <w:r w:rsidR="00152726">
        <w:rPr>
          <w:rFonts w:ascii="Arial" w:hAnsi="Arial" w:cs="Arial"/>
          <w:sz w:val="20"/>
        </w:rPr>
        <w:t>-present</w:t>
      </w:r>
      <w:r w:rsidR="00657B4D">
        <w:rPr>
          <w:rFonts w:ascii="Arial" w:hAnsi="Arial" w:cs="Arial"/>
          <w:sz w:val="20"/>
        </w:rPr>
        <w:t xml:space="preserve">) and </w:t>
      </w:r>
      <w:r>
        <w:rPr>
          <w:rFonts w:ascii="Arial" w:hAnsi="Arial" w:cs="Arial"/>
          <w:sz w:val="20"/>
        </w:rPr>
        <w:t>Advocate Circle</w:t>
      </w:r>
      <w:r w:rsidR="00657B4D">
        <w:rPr>
          <w:rFonts w:ascii="Arial" w:hAnsi="Arial" w:cs="Arial"/>
          <w:sz w:val="20"/>
        </w:rPr>
        <w:t xml:space="preserve"> (2011-present)</w:t>
      </w:r>
      <w:r>
        <w:rPr>
          <w:rFonts w:ascii="Arial" w:hAnsi="Arial" w:cs="Arial"/>
          <w:sz w:val="20"/>
        </w:rPr>
        <w:t xml:space="preserve">: community awareness &amp; </w:t>
      </w:r>
      <w:r w:rsidR="00E24C73">
        <w:rPr>
          <w:rFonts w:ascii="Arial" w:hAnsi="Arial" w:cs="Arial"/>
          <w:sz w:val="20"/>
        </w:rPr>
        <w:t xml:space="preserve">co-chair for </w:t>
      </w:r>
      <w:r>
        <w:rPr>
          <w:rFonts w:ascii="Arial" w:hAnsi="Arial" w:cs="Arial"/>
          <w:sz w:val="20"/>
        </w:rPr>
        <w:t xml:space="preserve">fundraising </w:t>
      </w:r>
      <w:r w:rsidR="00E24C73">
        <w:rPr>
          <w:rFonts w:ascii="Arial" w:hAnsi="Arial" w:cs="Arial"/>
          <w:sz w:val="20"/>
        </w:rPr>
        <w:t xml:space="preserve">of </w:t>
      </w:r>
      <w:r>
        <w:rPr>
          <w:rFonts w:ascii="Arial" w:hAnsi="Arial" w:cs="Arial"/>
          <w:sz w:val="20"/>
        </w:rPr>
        <w:t>$</w:t>
      </w:r>
      <w:r w:rsidR="00E24C73">
        <w:rPr>
          <w:rFonts w:ascii="Arial" w:hAnsi="Arial" w:cs="Arial"/>
          <w:sz w:val="20"/>
        </w:rPr>
        <w:t>10</w:t>
      </w:r>
      <w:r w:rsidR="006F5A39">
        <w:rPr>
          <w:rFonts w:ascii="Arial" w:hAnsi="Arial" w:cs="Arial"/>
          <w:sz w:val="20"/>
        </w:rPr>
        <w:t>mil</w:t>
      </w:r>
      <w:r w:rsidR="00E24C73">
        <w:rPr>
          <w:rFonts w:ascii="Arial" w:hAnsi="Arial" w:cs="Arial"/>
          <w:sz w:val="20"/>
        </w:rPr>
        <w:t xml:space="preserve"> toward</w:t>
      </w:r>
      <w:r w:rsidR="00657B4D">
        <w:rPr>
          <w:rFonts w:ascii="Arial" w:hAnsi="Arial" w:cs="Arial"/>
          <w:sz w:val="20"/>
        </w:rPr>
        <w:t xml:space="preserve"> new Mental Health Facilit</w:t>
      </w:r>
      <w:r w:rsidR="000565FF">
        <w:rPr>
          <w:rFonts w:ascii="Arial" w:hAnsi="Arial" w:cs="Arial"/>
          <w:sz w:val="20"/>
        </w:rPr>
        <w:t>ies</w:t>
      </w:r>
      <w:r w:rsidR="00E24C73">
        <w:rPr>
          <w:rFonts w:ascii="Arial" w:hAnsi="Arial" w:cs="Arial"/>
          <w:sz w:val="20"/>
        </w:rPr>
        <w:t>.</w:t>
      </w:r>
    </w:p>
    <w:p w:rsidR="00F83973" w:rsidRDefault="00F83973" w:rsidP="00F83973">
      <w:pPr>
        <w:numPr>
          <w:ilvl w:val="0"/>
          <w:numId w:val="14"/>
        </w:numPr>
        <w:tabs>
          <w:tab w:val="num" w:pos="720"/>
        </w:tabs>
        <w:rPr>
          <w:rFonts w:ascii="Arial" w:hAnsi="Arial" w:cs="Arial"/>
          <w:sz w:val="20"/>
        </w:rPr>
      </w:pPr>
      <w:r>
        <w:rPr>
          <w:rFonts w:ascii="Arial" w:hAnsi="Arial" w:cs="Arial"/>
          <w:sz w:val="20"/>
        </w:rPr>
        <w:t>Capital Crossroads, Social Capital Workgroup, Mentoring Committee</w:t>
      </w:r>
      <w:r w:rsidR="00D642E7">
        <w:rPr>
          <w:rFonts w:ascii="Arial" w:hAnsi="Arial" w:cs="Arial"/>
          <w:sz w:val="20"/>
        </w:rPr>
        <w:t xml:space="preserve"> // Co-Chair </w:t>
      </w:r>
      <w:r w:rsidR="00E076B4">
        <w:rPr>
          <w:rFonts w:ascii="Arial" w:hAnsi="Arial" w:cs="Arial"/>
          <w:sz w:val="20"/>
        </w:rPr>
        <w:t xml:space="preserve">of </w:t>
      </w:r>
      <w:r w:rsidR="001C4B60">
        <w:rPr>
          <w:rFonts w:ascii="Arial" w:hAnsi="Arial" w:cs="Arial"/>
          <w:sz w:val="20"/>
        </w:rPr>
        <w:t>Community Connect: Mentors Inspiring Success</w:t>
      </w:r>
      <w:r w:rsidR="006F5A39">
        <w:rPr>
          <w:rFonts w:ascii="Arial" w:hAnsi="Arial" w:cs="Arial"/>
          <w:sz w:val="20"/>
        </w:rPr>
        <w:t xml:space="preserve"> program</w:t>
      </w:r>
      <w:r w:rsidR="00D642E7">
        <w:rPr>
          <w:rFonts w:ascii="Arial" w:hAnsi="Arial" w:cs="Arial"/>
          <w:sz w:val="20"/>
        </w:rPr>
        <w:t xml:space="preserve"> (now part of the Greater Des Moines Leadership Institute)</w:t>
      </w:r>
      <w:r w:rsidR="00E076B4">
        <w:rPr>
          <w:rFonts w:ascii="Arial" w:hAnsi="Arial" w:cs="Arial"/>
          <w:sz w:val="20"/>
        </w:rPr>
        <w:t>,</w:t>
      </w:r>
      <w:r w:rsidR="00D642E7">
        <w:rPr>
          <w:rFonts w:ascii="Arial" w:hAnsi="Arial" w:cs="Arial"/>
          <w:sz w:val="20"/>
        </w:rPr>
        <w:t xml:space="preserve"> Council Member, </w:t>
      </w:r>
      <w:r w:rsidR="00E076B4">
        <w:rPr>
          <w:rFonts w:ascii="Arial" w:hAnsi="Arial" w:cs="Arial"/>
          <w:sz w:val="20"/>
        </w:rPr>
        <w:t>2011-present</w:t>
      </w:r>
    </w:p>
    <w:p w:rsidR="00657B4D" w:rsidRDefault="00657B4D" w:rsidP="00657B4D">
      <w:pPr>
        <w:numPr>
          <w:ilvl w:val="0"/>
          <w:numId w:val="14"/>
        </w:numPr>
        <w:tabs>
          <w:tab w:val="num" w:pos="720"/>
        </w:tabs>
        <w:rPr>
          <w:rFonts w:ascii="Arial" w:hAnsi="Arial" w:cs="Arial"/>
          <w:color w:val="000000" w:themeColor="text1"/>
          <w:sz w:val="20"/>
          <w:szCs w:val="20"/>
        </w:rPr>
      </w:pPr>
      <w:r>
        <w:rPr>
          <w:rFonts w:ascii="Arial" w:hAnsi="Arial" w:cs="Arial"/>
          <w:color w:val="000000" w:themeColor="text1"/>
          <w:sz w:val="20"/>
          <w:szCs w:val="20"/>
        </w:rPr>
        <w:t>Lead Like a Lady,</w:t>
      </w:r>
      <w:r w:rsidR="005F49AC">
        <w:rPr>
          <w:rFonts w:ascii="Arial" w:hAnsi="Arial" w:cs="Arial"/>
          <w:color w:val="000000" w:themeColor="text1"/>
          <w:sz w:val="20"/>
          <w:szCs w:val="20"/>
        </w:rPr>
        <w:t xml:space="preserve"> </w:t>
      </w:r>
      <w:r>
        <w:rPr>
          <w:rFonts w:ascii="Arial" w:hAnsi="Arial" w:cs="Arial"/>
          <w:color w:val="000000" w:themeColor="text1"/>
          <w:sz w:val="20"/>
          <w:szCs w:val="20"/>
        </w:rPr>
        <w:t>co-founder</w:t>
      </w:r>
      <w:r w:rsidR="00152726">
        <w:rPr>
          <w:rFonts w:ascii="Arial" w:hAnsi="Arial" w:cs="Arial"/>
          <w:color w:val="000000" w:themeColor="text1"/>
          <w:sz w:val="20"/>
          <w:szCs w:val="20"/>
        </w:rPr>
        <w:t xml:space="preserve">, </w:t>
      </w:r>
      <w:r w:rsidR="00D642E7">
        <w:rPr>
          <w:rFonts w:ascii="Arial" w:hAnsi="Arial" w:cs="Arial"/>
          <w:color w:val="000000" w:themeColor="text1"/>
          <w:sz w:val="20"/>
          <w:szCs w:val="20"/>
        </w:rPr>
        <w:t xml:space="preserve">2014 President, </w:t>
      </w:r>
      <w:r w:rsidR="00152726">
        <w:rPr>
          <w:rFonts w:ascii="Arial" w:hAnsi="Arial" w:cs="Arial"/>
          <w:color w:val="000000" w:themeColor="text1"/>
          <w:sz w:val="20"/>
          <w:szCs w:val="20"/>
        </w:rPr>
        <w:t>2013-present</w:t>
      </w:r>
      <w:r>
        <w:rPr>
          <w:rFonts w:ascii="Arial" w:hAnsi="Arial" w:cs="Arial"/>
          <w:color w:val="000000" w:themeColor="text1"/>
          <w:sz w:val="20"/>
          <w:szCs w:val="20"/>
        </w:rPr>
        <w:t xml:space="preserve">: </w:t>
      </w:r>
      <w:hyperlink r:id="rId6" w:history="1">
        <w:r w:rsidRPr="007B787D">
          <w:rPr>
            <w:rStyle w:val="Hyperlink"/>
            <w:rFonts w:ascii="Arial" w:hAnsi="Arial" w:cs="Arial"/>
            <w:sz w:val="20"/>
            <w:szCs w:val="20"/>
          </w:rPr>
          <w:t>www.leadlikealady.org</w:t>
        </w:r>
      </w:hyperlink>
      <w:r>
        <w:rPr>
          <w:rFonts w:ascii="Arial" w:hAnsi="Arial" w:cs="Arial"/>
          <w:color w:val="000000" w:themeColor="text1"/>
          <w:sz w:val="20"/>
          <w:szCs w:val="20"/>
        </w:rPr>
        <w:t xml:space="preserve"> </w:t>
      </w:r>
    </w:p>
    <w:p w:rsidR="00657B4D" w:rsidRDefault="00657B4D" w:rsidP="00657B4D">
      <w:pPr>
        <w:numPr>
          <w:ilvl w:val="0"/>
          <w:numId w:val="14"/>
        </w:numPr>
        <w:tabs>
          <w:tab w:val="num" w:pos="720"/>
        </w:tabs>
        <w:rPr>
          <w:rFonts w:ascii="Arial" w:hAnsi="Arial" w:cs="Arial"/>
          <w:sz w:val="20"/>
        </w:rPr>
      </w:pPr>
      <w:r>
        <w:rPr>
          <w:rFonts w:ascii="Arial" w:hAnsi="Arial" w:cs="Arial"/>
          <w:sz w:val="20"/>
        </w:rPr>
        <w:t xml:space="preserve">United Way’s </w:t>
      </w:r>
      <w:r w:rsidR="001010DD">
        <w:rPr>
          <w:rFonts w:ascii="Arial" w:hAnsi="Arial" w:cs="Arial"/>
          <w:sz w:val="20"/>
        </w:rPr>
        <w:t xml:space="preserve">Volunteer </w:t>
      </w:r>
      <w:r w:rsidR="00D642E7">
        <w:rPr>
          <w:rFonts w:ascii="Arial" w:hAnsi="Arial" w:cs="Arial"/>
          <w:sz w:val="20"/>
        </w:rPr>
        <w:t>Cabinet Committee Member, 2015-present</w:t>
      </w:r>
      <w:r w:rsidR="001010DD">
        <w:rPr>
          <w:rFonts w:ascii="Arial" w:hAnsi="Arial" w:cs="Arial"/>
          <w:sz w:val="20"/>
        </w:rPr>
        <w:t xml:space="preserve">; </w:t>
      </w:r>
      <w:r>
        <w:rPr>
          <w:rFonts w:ascii="Arial" w:hAnsi="Arial" w:cs="Arial"/>
          <w:sz w:val="20"/>
        </w:rPr>
        <w:t xml:space="preserve">Education Leadership Initiative </w:t>
      </w:r>
      <w:r w:rsidR="000565FF">
        <w:rPr>
          <w:rFonts w:ascii="Arial" w:hAnsi="Arial" w:cs="Arial"/>
          <w:sz w:val="20"/>
        </w:rPr>
        <w:t xml:space="preserve">(ELI), Advisory Council </w:t>
      </w:r>
      <w:r w:rsidR="001010DD">
        <w:rPr>
          <w:rFonts w:ascii="Arial" w:hAnsi="Arial" w:cs="Arial"/>
          <w:sz w:val="20"/>
        </w:rPr>
        <w:t>&amp;</w:t>
      </w:r>
      <w:r w:rsidR="00E24C73">
        <w:rPr>
          <w:rFonts w:ascii="Arial" w:hAnsi="Arial" w:cs="Arial"/>
          <w:sz w:val="20"/>
        </w:rPr>
        <w:t xml:space="preserve"> Special Events Chair 2010-2015</w:t>
      </w:r>
      <w:r>
        <w:rPr>
          <w:rFonts w:ascii="Arial" w:hAnsi="Arial" w:cs="Arial"/>
          <w:sz w:val="20"/>
        </w:rPr>
        <w:t>, member 2006-present</w:t>
      </w:r>
    </w:p>
    <w:p w:rsidR="00657B4D" w:rsidRPr="00D642E7" w:rsidRDefault="00D86D34" w:rsidP="00657B4D">
      <w:pPr>
        <w:numPr>
          <w:ilvl w:val="0"/>
          <w:numId w:val="14"/>
        </w:numPr>
        <w:tabs>
          <w:tab w:val="num" w:pos="720"/>
        </w:tabs>
        <w:rPr>
          <w:rFonts w:ascii="Arial" w:hAnsi="Arial" w:cs="Arial"/>
          <w:sz w:val="20"/>
        </w:rPr>
      </w:pPr>
      <w:r w:rsidRPr="00D642E7">
        <w:rPr>
          <w:rFonts w:ascii="Arial" w:hAnsi="Arial" w:cs="Arial"/>
          <w:sz w:val="20"/>
        </w:rPr>
        <w:t xml:space="preserve">Variety the Children’s Charity: </w:t>
      </w:r>
      <w:r w:rsidR="00D642E7" w:rsidRPr="00D642E7">
        <w:rPr>
          <w:rFonts w:ascii="Arial" w:hAnsi="Arial" w:cs="Arial"/>
          <w:sz w:val="20"/>
        </w:rPr>
        <w:t>VIP Chair 2016</w:t>
      </w:r>
      <w:r w:rsidR="00D642E7">
        <w:rPr>
          <w:rFonts w:ascii="Arial" w:hAnsi="Arial" w:cs="Arial"/>
          <w:sz w:val="20"/>
        </w:rPr>
        <w:t>, Co-Chair 2017 (~</w:t>
      </w:r>
      <w:r w:rsidR="00D642E7" w:rsidRPr="00D642E7">
        <w:rPr>
          <w:rFonts w:ascii="Arial" w:hAnsi="Arial" w:cs="Arial"/>
          <w:sz w:val="20"/>
        </w:rPr>
        <w:t>200 VI</w:t>
      </w:r>
      <w:r w:rsidR="00D642E7">
        <w:rPr>
          <w:rFonts w:ascii="Arial" w:hAnsi="Arial" w:cs="Arial"/>
          <w:sz w:val="20"/>
        </w:rPr>
        <w:t>Ps and Corporate Phone Panels raising ~</w:t>
      </w:r>
      <w:r w:rsidR="00D642E7" w:rsidRPr="00D642E7">
        <w:rPr>
          <w:rFonts w:ascii="Arial" w:hAnsi="Arial" w:cs="Arial"/>
          <w:sz w:val="20"/>
        </w:rPr>
        <w:t xml:space="preserve">$1mil); </w:t>
      </w:r>
      <w:r w:rsidRPr="00D642E7">
        <w:rPr>
          <w:rFonts w:ascii="Arial" w:hAnsi="Arial" w:cs="Arial"/>
          <w:sz w:val="20"/>
        </w:rPr>
        <w:t xml:space="preserve">State Board Member, June 2014-present; </w:t>
      </w:r>
      <w:r w:rsidR="00657B4D" w:rsidRPr="00D642E7">
        <w:rPr>
          <w:rFonts w:ascii="Arial" w:hAnsi="Arial" w:cs="Arial"/>
          <w:sz w:val="20"/>
        </w:rPr>
        <w:t>Young Variety, Board Membe</w:t>
      </w:r>
      <w:r w:rsidR="00B1719D" w:rsidRPr="00D642E7">
        <w:rPr>
          <w:rFonts w:ascii="Arial" w:hAnsi="Arial" w:cs="Arial"/>
          <w:sz w:val="20"/>
        </w:rPr>
        <w:t>r &amp;</w:t>
      </w:r>
      <w:r w:rsidRPr="00D642E7">
        <w:rPr>
          <w:rFonts w:ascii="Arial" w:hAnsi="Arial" w:cs="Arial"/>
          <w:sz w:val="20"/>
        </w:rPr>
        <w:t xml:space="preserve"> Volunteer Chair, 2010-201</w:t>
      </w:r>
      <w:r w:rsidR="00D642E7" w:rsidRPr="00D642E7">
        <w:rPr>
          <w:rFonts w:ascii="Arial" w:hAnsi="Arial" w:cs="Arial"/>
          <w:sz w:val="20"/>
        </w:rPr>
        <w:t>4</w:t>
      </w:r>
    </w:p>
    <w:p w:rsidR="00657B4D" w:rsidRDefault="00657B4D" w:rsidP="00657B4D">
      <w:pPr>
        <w:numPr>
          <w:ilvl w:val="0"/>
          <w:numId w:val="14"/>
        </w:numPr>
        <w:tabs>
          <w:tab w:val="num" w:pos="720"/>
        </w:tabs>
        <w:rPr>
          <w:rFonts w:ascii="Arial" w:hAnsi="Arial" w:cs="Arial"/>
          <w:sz w:val="20"/>
        </w:rPr>
      </w:pPr>
      <w:r>
        <w:rPr>
          <w:rFonts w:ascii="Arial" w:hAnsi="Arial" w:cs="Arial"/>
          <w:sz w:val="20"/>
        </w:rPr>
        <w:t xml:space="preserve">Children &amp; Family Urban </w:t>
      </w:r>
      <w:r w:rsidR="00152726">
        <w:rPr>
          <w:rFonts w:ascii="Arial" w:hAnsi="Arial" w:cs="Arial"/>
          <w:sz w:val="20"/>
        </w:rPr>
        <w:t>Movement</w:t>
      </w:r>
      <w:r>
        <w:rPr>
          <w:rFonts w:ascii="Arial" w:hAnsi="Arial" w:cs="Arial"/>
          <w:sz w:val="20"/>
        </w:rPr>
        <w:t xml:space="preserve"> Whyld Girls, Advisory Board, Special Events/Fundraising Committee, 201</w:t>
      </w:r>
      <w:r w:rsidR="00E24C73">
        <w:rPr>
          <w:rFonts w:ascii="Arial" w:hAnsi="Arial" w:cs="Arial"/>
          <w:sz w:val="20"/>
        </w:rPr>
        <w:t>0-present; Life Coach to Whyld G</w:t>
      </w:r>
      <w:r>
        <w:rPr>
          <w:rFonts w:ascii="Arial" w:hAnsi="Arial" w:cs="Arial"/>
          <w:sz w:val="20"/>
        </w:rPr>
        <w:t>irl (meet weekly), 2009-present</w:t>
      </w:r>
    </w:p>
    <w:p w:rsidR="00D642E7" w:rsidRDefault="00D642E7" w:rsidP="00D642E7">
      <w:pPr>
        <w:numPr>
          <w:ilvl w:val="0"/>
          <w:numId w:val="14"/>
        </w:numPr>
        <w:tabs>
          <w:tab w:val="num" w:pos="720"/>
        </w:tabs>
        <w:rPr>
          <w:rFonts w:ascii="Arial" w:hAnsi="Arial" w:cs="Arial"/>
          <w:sz w:val="20"/>
        </w:rPr>
      </w:pPr>
      <w:r>
        <w:rPr>
          <w:rFonts w:ascii="Arial" w:hAnsi="Arial" w:cs="Arial"/>
          <w:sz w:val="20"/>
        </w:rPr>
        <w:t>Greater Des Moines Partnership’s Attraction &amp; Retention Council, 2012-present</w:t>
      </w:r>
    </w:p>
    <w:p w:rsidR="00D642E7" w:rsidRDefault="00D642E7" w:rsidP="00D642E7">
      <w:pPr>
        <w:numPr>
          <w:ilvl w:val="0"/>
          <w:numId w:val="14"/>
        </w:numPr>
        <w:tabs>
          <w:tab w:val="num" w:pos="720"/>
        </w:tabs>
        <w:rPr>
          <w:rFonts w:ascii="Arial" w:hAnsi="Arial" w:cs="Arial"/>
          <w:sz w:val="20"/>
        </w:rPr>
      </w:pPr>
      <w:r>
        <w:rPr>
          <w:rFonts w:ascii="Arial" w:hAnsi="Arial" w:cs="Arial"/>
          <w:sz w:val="20"/>
        </w:rPr>
        <w:t>Greater Des Moines Partnership Young Professionals Connection (YPC), 2004-13 Board: Business Relations Chair 2012, 2013; Professional Development Chair 2011; Served on Charitable, Civic, Social, Professional Development Committees</w:t>
      </w:r>
    </w:p>
    <w:p w:rsidR="00D642E7" w:rsidRDefault="00D642E7" w:rsidP="00D642E7">
      <w:pPr>
        <w:numPr>
          <w:ilvl w:val="0"/>
          <w:numId w:val="14"/>
        </w:numPr>
        <w:tabs>
          <w:tab w:val="num" w:pos="720"/>
        </w:tabs>
        <w:rPr>
          <w:rFonts w:ascii="Arial" w:hAnsi="Arial" w:cs="Arial"/>
          <w:color w:val="000000" w:themeColor="text1"/>
          <w:sz w:val="20"/>
          <w:szCs w:val="20"/>
        </w:rPr>
      </w:pPr>
      <w:r w:rsidRPr="00D642E7">
        <w:rPr>
          <w:rFonts w:ascii="Arial" w:hAnsi="Arial" w:cs="Arial"/>
          <w:color w:val="000000" w:themeColor="text1"/>
          <w:sz w:val="20"/>
          <w:szCs w:val="20"/>
        </w:rPr>
        <w:t>SCOREDSM Chair 2012-present: responsible for development of new chapter, recruitment of 30+ volunteers and</w:t>
      </w:r>
      <w:r w:rsidRPr="00243E7F">
        <w:rPr>
          <w:rFonts w:ascii="Arial" w:hAnsi="Arial" w:cs="Arial"/>
          <w:color w:val="000000" w:themeColor="text1"/>
          <w:sz w:val="20"/>
          <w:szCs w:val="20"/>
        </w:rPr>
        <w:t xml:space="preserve"> mentors, board structure, t</w:t>
      </w:r>
      <w:r>
        <w:rPr>
          <w:rFonts w:ascii="Arial" w:hAnsi="Arial" w:cs="Arial"/>
          <w:color w:val="000000" w:themeColor="text1"/>
          <w:sz w:val="20"/>
          <w:szCs w:val="20"/>
        </w:rPr>
        <w:t>raining content, etc… to help</w:t>
      </w:r>
      <w:r w:rsidRPr="00243E7F">
        <w:rPr>
          <w:rFonts w:ascii="Arial" w:hAnsi="Arial" w:cs="Arial"/>
          <w:color w:val="000000" w:themeColor="text1"/>
          <w:sz w:val="20"/>
          <w:szCs w:val="20"/>
        </w:rPr>
        <w:t xml:space="preserve"> small businesses get off the ground, grow</w:t>
      </w:r>
      <w:r>
        <w:rPr>
          <w:rFonts w:ascii="Arial" w:hAnsi="Arial" w:cs="Arial"/>
          <w:color w:val="000000" w:themeColor="text1"/>
          <w:sz w:val="20"/>
          <w:szCs w:val="20"/>
        </w:rPr>
        <w:t>,</w:t>
      </w:r>
      <w:r w:rsidRPr="00243E7F">
        <w:rPr>
          <w:rFonts w:ascii="Arial" w:hAnsi="Arial" w:cs="Arial"/>
          <w:color w:val="000000" w:themeColor="text1"/>
          <w:sz w:val="20"/>
          <w:szCs w:val="20"/>
        </w:rPr>
        <w:t xml:space="preserve"> and achieve their goals through education and mentorship.</w:t>
      </w:r>
    </w:p>
    <w:p w:rsidR="00657B4D" w:rsidRDefault="00657B4D" w:rsidP="00657B4D">
      <w:pPr>
        <w:numPr>
          <w:ilvl w:val="0"/>
          <w:numId w:val="14"/>
        </w:numPr>
        <w:tabs>
          <w:tab w:val="num" w:pos="720"/>
        </w:tabs>
        <w:rPr>
          <w:rFonts w:ascii="Arial" w:hAnsi="Arial" w:cs="Arial"/>
          <w:sz w:val="20"/>
        </w:rPr>
      </w:pPr>
      <w:r>
        <w:rPr>
          <w:rFonts w:ascii="Arial" w:hAnsi="Arial" w:cs="Arial"/>
          <w:sz w:val="20"/>
        </w:rPr>
        <w:t>Greater Des Moines Leadership Institute, Alumni Committee 2011-present; Class of 2011: Social Events Chair, Class Project Executive, Steering, and Logistics Committees ($200K budget)</w:t>
      </w:r>
    </w:p>
    <w:p w:rsidR="00F83973" w:rsidRDefault="00F83973" w:rsidP="00F83973">
      <w:pPr>
        <w:numPr>
          <w:ilvl w:val="0"/>
          <w:numId w:val="14"/>
        </w:numPr>
        <w:tabs>
          <w:tab w:val="num" w:pos="720"/>
        </w:tabs>
        <w:rPr>
          <w:rFonts w:ascii="Arial" w:hAnsi="Arial" w:cs="Arial"/>
          <w:sz w:val="20"/>
        </w:rPr>
      </w:pPr>
      <w:r>
        <w:rPr>
          <w:rFonts w:ascii="Arial" w:hAnsi="Arial" w:cs="Arial"/>
          <w:sz w:val="20"/>
        </w:rPr>
        <w:t>Cystic Fibrosi</w:t>
      </w:r>
      <w:r w:rsidR="006D743F">
        <w:rPr>
          <w:rFonts w:ascii="Arial" w:hAnsi="Arial" w:cs="Arial"/>
          <w:sz w:val="20"/>
        </w:rPr>
        <w:t>s Foundation, Board Member 2011</w:t>
      </w:r>
      <w:r w:rsidR="00152726">
        <w:rPr>
          <w:rFonts w:ascii="Arial" w:hAnsi="Arial" w:cs="Arial"/>
          <w:sz w:val="20"/>
        </w:rPr>
        <w:t>-</w:t>
      </w:r>
      <w:r w:rsidR="00B1719D">
        <w:rPr>
          <w:rFonts w:ascii="Arial" w:hAnsi="Arial" w:cs="Arial"/>
          <w:sz w:val="20"/>
        </w:rPr>
        <w:t>2014</w:t>
      </w:r>
      <w:r w:rsidR="00152726">
        <w:rPr>
          <w:rFonts w:ascii="Arial" w:hAnsi="Arial" w:cs="Arial"/>
          <w:sz w:val="20"/>
        </w:rPr>
        <w:t xml:space="preserve">, </w:t>
      </w:r>
      <w:r>
        <w:rPr>
          <w:rFonts w:ascii="Arial" w:hAnsi="Arial" w:cs="Arial"/>
          <w:sz w:val="20"/>
        </w:rPr>
        <w:t xml:space="preserve">team leader </w:t>
      </w:r>
      <w:r w:rsidR="006D743F">
        <w:rPr>
          <w:rFonts w:ascii="Arial" w:hAnsi="Arial" w:cs="Arial"/>
          <w:sz w:val="20"/>
        </w:rPr>
        <w:t>of</w:t>
      </w:r>
      <w:r>
        <w:rPr>
          <w:rFonts w:ascii="Arial" w:hAnsi="Arial" w:cs="Arial"/>
          <w:sz w:val="20"/>
        </w:rPr>
        <w:t xml:space="preserve"> several fundraising events</w:t>
      </w:r>
    </w:p>
    <w:p w:rsidR="00152726" w:rsidRDefault="00152726" w:rsidP="00152726">
      <w:pPr>
        <w:numPr>
          <w:ilvl w:val="0"/>
          <w:numId w:val="14"/>
        </w:numPr>
        <w:tabs>
          <w:tab w:val="num" w:pos="720"/>
        </w:tabs>
        <w:rPr>
          <w:rFonts w:ascii="Arial" w:hAnsi="Arial" w:cs="Arial"/>
          <w:sz w:val="20"/>
        </w:rPr>
      </w:pPr>
      <w:r>
        <w:rPr>
          <w:rFonts w:ascii="Arial" w:hAnsi="Arial" w:cs="Arial"/>
          <w:sz w:val="20"/>
        </w:rPr>
        <w:t>Communities in Schools (CIS) Hiatt Middle School Community Liaison, 2010-2012</w:t>
      </w:r>
    </w:p>
    <w:p w:rsidR="00F83973" w:rsidRDefault="00F83973" w:rsidP="00F83973">
      <w:pPr>
        <w:numPr>
          <w:ilvl w:val="0"/>
          <w:numId w:val="14"/>
        </w:numPr>
        <w:tabs>
          <w:tab w:val="num" w:pos="720"/>
        </w:tabs>
        <w:rPr>
          <w:rFonts w:ascii="Arial" w:hAnsi="Arial" w:cs="Arial"/>
          <w:sz w:val="20"/>
        </w:rPr>
      </w:pPr>
      <w:r>
        <w:rPr>
          <w:rFonts w:ascii="Arial" w:hAnsi="Arial" w:cs="Arial"/>
          <w:sz w:val="20"/>
        </w:rPr>
        <w:t xml:space="preserve">Pieathlon: TRI for the Cure, Marketing Chair- 2011, Health Fair Committee- 2010 </w:t>
      </w:r>
    </w:p>
    <w:p w:rsidR="00F83973" w:rsidRPr="002218C6" w:rsidRDefault="00F83973" w:rsidP="00F83973">
      <w:pPr>
        <w:numPr>
          <w:ilvl w:val="0"/>
          <w:numId w:val="14"/>
        </w:numPr>
        <w:tabs>
          <w:tab w:val="num" w:pos="720"/>
        </w:tabs>
        <w:rPr>
          <w:rFonts w:ascii="Arial" w:hAnsi="Arial" w:cs="Arial"/>
          <w:sz w:val="20"/>
        </w:rPr>
      </w:pPr>
      <w:r>
        <w:rPr>
          <w:rFonts w:ascii="Arial" w:hAnsi="Arial" w:cs="Arial"/>
          <w:i/>
          <w:sz w:val="20"/>
        </w:rPr>
        <w:t xml:space="preserve">Other </w:t>
      </w:r>
      <w:r w:rsidRPr="002218C6">
        <w:rPr>
          <w:rFonts w:ascii="Arial" w:hAnsi="Arial" w:cs="Arial"/>
          <w:i/>
          <w:sz w:val="20"/>
        </w:rPr>
        <w:t>Volunteer:</w:t>
      </w:r>
      <w:r>
        <w:rPr>
          <w:rFonts w:ascii="Arial" w:hAnsi="Arial" w:cs="Arial"/>
          <w:i/>
          <w:sz w:val="20"/>
        </w:rPr>
        <w:t xml:space="preserve"> </w:t>
      </w:r>
      <w:r w:rsidRPr="002218C6">
        <w:rPr>
          <w:rFonts w:ascii="Arial" w:hAnsi="Arial" w:cs="Arial"/>
          <w:sz w:val="20"/>
        </w:rPr>
        <w:t>Elevate (Children &amp; Families of Iowa)</w:t>
      </w:r>
      <w:r w:rsidR="00D14D41">
        <w:rPr>
          <w:rFonts w:ascii="Arial" w:hAnsi="Arial" w:cs="Arial"/>
          <w:sz w:val="20"/>
        </w:rPr>
        <w:t xml:space="preserve"> Career Mentor night</w:t>
      </w:r>
      <w:r w:rsidRPr="002218C6">
        <w:rPr>
          <w:rFonts w:ascii="Arial" w:hAnsi="Arial" w:cs="Arial"/>
          <w:sz w:val="20"/>
        </w:rPr>
        <w:t>, 2009</w:t>
      </w:r>
      <w:r w:rsidR="00D14D41">
        <w:rPr>
          <w:rFonts w:ascii="Arial" w:hAnsi="Arial" w:cs="Arial"/>
          <w:sz w:val="20"/>
        </w:rPr>
        <w:t>/2010</w:t>
      </w:r>
      <w:r w:rsidRPr="002218C6">
        <w:rPr>
          <w:rFonts w:ascii="Arial" w:hAnsi="Arial" w:cs="Arial"/>
          <w:sz w:val="20"/>
        </w:rPr>
        <w:t>; I-JAG volunteer fo</w:t>
      </w:r>
      <w:r w:rsidR="00D14D41">
        <w:rPr>
          <w:rFonts w:ascii="Arial" w:hAnsi="Arial" w:cs="Arial"/>
          <w:sz w:val="20"/>
        </w:rPr>
        <w:t xml:space="preserve">r at-risk high school children, </w:t>
      </w:r>
      <w:r w:rsidRPr="002218C6">
        <w:rPr>
          <w:rFonts w:ascii="Arial" w:hAnsi="Arial" w:cs="Arial"/>
          <w:sz w:val="20"/>
        </w:rPr>
        <w:t>2008</w:t>
      </w:r>
      <w:r>
        <w:rPr>
          <w:rFonts w:ascii="Arial" w:hAnsi="Arial" w:cs="Arial"/>
          <w:sz w:val="20"/>
        </w:rPr>
        <w:t>-2009</w:t>
      </w:r>
      <w:r w:rsidRPr="002218C6">
        <w:rPr>
          <w:rFonts w:ascii="Arial" w:hAnsi="Arial" w:cs="Arial"/>
          <w:sz w:val="20"/>
        </w:rPr>
        <w:t xml:space="preserve">; Active participant in Junior Achievement </w:t>
      </w:r>
      <w:r w:rsidR="00D14D41">
        <w:rPr>
          <w:rFonts w:ascii="Arial" w:hAnsi="Arial" w:cs="Arial"/>
          <w:sz w:val="20"/>
        </w:rPr>
        <w:t>‘Field Days’,</w:t>
      </w:r>
      <w:r w:rsidRPr="002218C6">
        <w:rPr>
          <w:rFonts w:ascii="Arial" w:hAnsi="Arial" w:cs="Arial"/>
          <w:sz w:val="20"/>
        </w:rPr>
        <w:t xml:space="preserve"> 2003-2006</w:t>
      </w:r>
    </w:p>
    <w:bookmarkEnd w:id="0"/>
    <w:p w:rsidR="00F83973" w:rsidRPr="00F650AF" w:rsidRDefault="00F83973" w:rsidP="00F83973">
      <w:pPr>
        <w:tabs>
          <w:tab w:val="num" w:pos="720"/>
        </w:tabs>
        <w:rPr>
          <w:rFonts w:ascii="Arial" w:hAnsi="Arial" w:cs="Arial"/>
          <w:sz w:val="16"/>
        </w:rPr>
      </w:pPr>
    </w:p>
    <w:p w:rsidR="00F83973" w:rsidRPr="009655B2" w:rsidRDefault="00F83973" w:rsidP="00F83973">
      <w:pPr>
        <w:rPr>
          <w:rFonts w:ascii="Arial" w:hAnsi="Arial" w:cs="Arial"/>
          <w:b/>
          <w:sz w:val="20"/>
        </w:rPr>
      </w:pPr>
      <w:r w:rsidRPr="009655B2">
        <w:rPr>
          <w:rFonts w:ascii="Arial" w:hAnsi="Arial" w:cs="Arial"/>
          <w:b/>
          <w:sz w:val="20"/>
        </w:rPr>
        <w:t>Wellmark Blue Cross &amp; Blue Shield of Iowa</w:t>
      </w:r>
    </w:p>
    <w:p w:rsidR="00F83973" w:rsidRPr="009655B2" w:rsidRDefault="00F83973" w:rsidP="00F83973">
      <w:pPr>
        <w:pStyle w:val="ListParagraph"/>
        <w:numPr>
          <w:ilvl w:val="0"/>
          <w:numId w:val="18"/>
        </w:numPr>
        <w:rPr>
          <w:rFonts w:ascii="Arial" w:hAnsi="Arial" w:cs="Arial"/>
          <w:sz w:val="20"/>
        </w:rPr>
      </w:pPr>
      <w:r>
        <w:rPr>
          <w:rFonts w:ascii="Arial" w:hAnsi="Arial" w:cs="Arial"/>
          <w:sz w:val="20"/>
        </w:rPr>
        <w:t>Inclusion Council, 2010-</w:t>
      </w:r>
      <w:r w:rsidR="00E24C73">
        <w:rPr>
          <w:rFonts w:ascii="Arial" w:hAnsi="Arial" w:cs="Arial"/>
          <w:sz w:val="20"/>
        </w:rPr>
        <w:t>20</w:t>
      </w:r>
      <w:r w:rsidR="000565FF">
        <w:rPr>
          <w:rFonts w:ascii="Arial" w:hAnsi="Arial" w:cs="Arial"/>
          <w:sz w:val="20"/>
        </w:rPr>
        <w:t>14</w:t>
      </w:r>
    </w:p>
    <w:p w:rsidR="00F83973" w:rsidRPr="00FB31CB" w:rsidRDefault="00F83973" w:rsidP="00F83973">
      <w:pPr>
        <w:rPr>
          <w:rFonts w:ascii="Arial" w:hAnsi="Arial" w:cs="Arial"/>
          <w:sz w:val="18"/>
        </w:rPr>
      </w:pPr>
    </w:p>
    <w:p w:rsidR="00F83973" w:rsidRDefault="00F83973" w:rsidP="00F83973">
      <w:pPr>
        <w:pStyle w:val="Heading7"/>
        <w:rPr>
          <w:rFonts w:ascii="Arial" w:hAnsi="Arial" w:cs="Arial"/>
        </w:rPr>
      </w:pPr>
      <w:r>
        <w:rPr>
          <w:rFonts w:ascii="Arial" w:hAnsi="Arial" w:cs="Arial"/>
        </w:rPr>
        <w:t>Principal Financial Group</w:t>
      </w:r>
    </w:p>
    <w:p w:rsidR="00F83973" w:rsidRDefault="00F83973" w:rsidP="00F83973">
      <w:pPr>
        <w:numPr>
          <w:ilvl w:val="0"/>
          <w:numId w:val="13"/>
        </w:numPr>
        <w:tabs>
          <w:tab w:val="num" w:pos="720"/>
        </w:tabs>
        <w:rPr>
          <w:rFonts w:ascii="Arial" w:hAnsi="Arial" w:cs="Arial"/>
          <w:sz w:val="20"/>
        </w:rPr>
      </w:pPr>
      <w:r>
        <w:rPr>
          <w:rFonts w:ascii="Arial" w:hAnsi="Arial" w:cs="Arial"/>
          <w:sz w:val="20"/>
        </w:rPr>
        <w:t>‘Future of Group’ Committee member; evaluate industry trends, future of Group Insurance, 2006</w:t>
      </w:r>
    </w:p>
    <w:p w:rsidR="00F83973" w:rsidRDefault="00F83973" w:rsidP="00F83973">
      <w:pPr>
        <w:numPr>
          <w:ilvl w:val="0"/>
          <w:numId w:val="13"/>
        </w:numPr>
        <w:tabs>
          <w:tab w:val="num" w:pos="720"/>
        </w:tabs>
        <w:rPr>
          <w:rFonts w:ascii="Arial" w:hAnsi="Arial" w:cs="Arial"/>
          <w:sz w:val="20"/>
        </w:rPr>
      </w:pPr>
      <w:r>
        <w:rPr>
          <w:rFonts w:ascii="Arial" w:hAnsi="Arial" w:cs="Arial"/>
          <w:sz w:val="20"/>
        </w:rPr>
        <w:t>Member of Texas M</w:t>
      </w:r>
      <w:r w:rsidR="00AE2489">
        <w:rPr>
          <w:rFonts w:ascii="Arial" w:hAnsi="Arial" w:cs="Arial"/>
          <w:sz w:val="20"/>
        </w:rPr>
        <w:t>arket Team strategy group, 2005, 2006</w:t>
      </w:r>
    </w:p>
    <w:p w:rsidR="00F83973" w:rsidRDefault="00F83973" w:rsidP="00F83973">
      <w:pPr>
        <w:numPr>
          <w:ilvl w:val="0"/>
          <w:numId w:val="13"/>
        </w:numPr>
        <w:tabs>
          <w:tab w:val="num" w:pos="720"/>
        </w:tabs>
        <w:rPr>
          <w:rFonts w:ascii="Arial" w:hAnsi="Arial" w:cs="Arial"/>
          <w:sz w:val="20"/>
        </w:rPr>
      </w:pPr>
      <w:r>
        <w:rPr>
          <w:rFonts w:ascii="Arial" w:hAnsi="Arial" w:cs="Arial"/>
          <w:sz w:val="20"/>
        </w:rPr>
        <w:t>Department Representative for Juvenile Diabetes Research Foundation (JDRF) 2001, 2002</w:t>
      </w:r>
    </w:p>
    <w:p w:rsidR="00F83973" w:rsidRDefault="00F83973" w:rsidP="00F83973">
      <w:pPr>
        <w:numPr>
          <w:ilvl w:val="0"/>
          <w:numId w:val="13"/>
        </w:numPr>
        <w:tabs>
          <w:tab w:val="num" w:pos="720"/>
        </w:tabs>
        <w:rPr>
          <w:rFonts w:ascii="Arial" w:hAnsi="Arial" w:cs="Arial"/>
          <w:sz w:val="20"/>
        </w:rPr>
      </w:pPr>
      <w:r>
        <w:rPr>
          <w:rFonts w:ascii="Arial" w:hAnsi="Arial" w:cs="Arial"/>
          <w:sz w:val="20"/>
        </w:rPr>
        <w:t>Department Representative for Adopt-A-Family 2001, 2003</w:t>
      </w:r>
    </w:p>
    <w:p w:rsidR="00F83973" w:rsidRDefault="00F83973" w:rsidP="00F83973">
      <w:pPr>
        <w:numPr>
          <w:ilvl w:val="0"/>
          <w:numId w:val="13"/>
        </w:numPr>
        <w:tabs>
          <w:tab w:val="num" w:pos="720"/>
        </w:tabs>
        <w:rPr>
          <w:rFonts w:ascii="Arial" w:hAnsi="Arial" w:cs="Arial"/>
          <w:sz w:val="20"/>
        </w:rPr>
      </w:pPr>
      <w:r>
        <w:rPr>
          <w:rFonts w:ascii="Arial" w:hAnsi="Arial" w:cs="Arial"/>
          <w:sz w:val="20"/>
        </w:rPr>
        <w:t>Consistency Committee Member 2002, 2003 (cross-functional committee to create efficiencies)</w:t>
      </w:r>
    </w:p>
    <w:p w:rsidR="00F83973" w:rsidRDefault="00F83973" w:rsidP="00F83973">
      <w:pPr>
        <w:numPr>
          <w:ilvl w:val="0"/>
          <w:numId w:val="13"/>
        </w:numPr>
        <w:tabs>
          <w:tab w:val="num" w:pos="720"/>
        </w:tabs>
        <w:rPr>
          <w:rFonts w:ascii="Arial" w:hAnsi="Arial" w:cs="Arial"/>
          <w:sz w:val="20"/>
        </w:rPr>
      </w:pPr>
      <w:r>
        <w:rPr>
          <w:rFonts w:ascii="Arial" w:hAnsi="Arial" w:cs="Arial"/>
          <w:sz w:val="20"/>
        </w:rPr>
        <w:t>Department Activity Committee Member 2001-2004 (plan/implement all department-wide activities)</w:t>
      </w:r>
    </w:p>
    <w:p w:rsidR="00F83973" w:rsidRPr="00F650AF" w:rsidRDefault="00F83973" w:rsidP="00F83973">
      <w:pPr>
        <w:rPr>
          <w:rFonts w:ascii="Arial" w:hAnsi="Arial" w:cs="Arial"/>
          <w:sz w:val="16"/>
        </w:rPr>
      </w:pPr>
    </w:p>
    <w:p w:rsidR="00F83973" w:rsidRDefault="00F83973" w:rsidP="00F83973">
      <w:pPr>
        <w:pStyle w:val="Heading4"/>
        <w:rPr>
          <w:rFonts w:ascii="Arial" w:hAnsi="Arial" w:cs="Arial"/>
          <w:sz w:val="20"/>
          <w:u w:val="none"/>
        </w:rPr>
      </w:pPr>
      <w:r>
        <w:rPr>
          <w:rFonts w:ascii="Arial" w:hAnsi="Arial" w:cs="Arial"/>
          <w:sz w:val="20"/>
          <w:u w:val="none"/>
        </w:rPr>
        <w:t>University of Northern Iowa</w:t>
      </w:r>
    </w:p>
    <w:p w:rsidR="00F83973" w:rsidRPr="002218C6" w:rsidRDefault="00F83973" w:rsidP="00F83973">
      <w:pPr>
        <w:numPr>
          <w:ilvl w:val="0"/>
          <w:numId w:val="7"/>
        </w:numPr>
        <w:tabs>
          <w:tab w:val="num" w:pos="720"/>
        </w:tabs>
        <w:rPr>
          <w:rFonts w:ascii="Arial" w:hAnsi="Arial" w:cs="Arial"/>
          <w:sz w:val="20"/>
        </w:rPr>
      </w:pPr>
      <w:r w:rsidRPr="002218C6">
        <w:rPr>
          <w:rFonts w:ascii="Arial" w:hAnsi="Arial" w:cs="Arial"/>
          <w:sz w:val="20"/>
        </w:rPr>
        <w:t>Institute of Management Accountants (IMA) &amp; Financial Management Association (FMA), Member</w:t>
      </w:r>
    </w:p>
    <w:p w:rsidR="00F83973" w:rsidRDefault="00F83973" w:rsidP="00F83973">
      <w:pPr>
        <w:numPr>
          <w:ilvl w:val="0"/>
          <w:numId w:val="7"/>
        </w:numPr>
        <w:tabs>
          <w:tab w:val="num" w:pos="720"/>
        </w:tabs>
        <w:rPr>
          <w:rFonts w:ascii="Arial" w:hAnsi="Arial" w:cs="Arial"/>
          <w:sz w:val="20"/>
        </w:rPr>
      </w:pPr>
      <w:r>
        <w:rPr>
          <w:rFonts w:ascii="Arial" w:hAnsi="Arial" w:cs="Arial"/>
          <w:sz w:val="20"/>
        </w:rPr>
        <w:t>Golden Key Club Honor Society</w:t>
      </w:r>
      <w:r w:rsidR="00AE2489">
        <w:rPr>
          <w:rFonts w:ascii="Arial" w:hAnsi="Arial" w:cs="Arial"/>
          <w:sz w:val="20"/>
        </w:rPr>
        <w:t>, Member</w:t>
      </w:r>
    </w:p>
    <w:p w:rsidR="00F83973" w:rsidRDefault="00F83973" w:rsidP="00F83973">
      <w:pPr>
        <w:numPr>
          <w:ilvl w:val="0"/>
          <w:numId w:val="7"/>
        </w:numPr>
        <w:tabs>
          <w:tab w:val="num" w:pos="720"/>
        </w:tabs>
        <w:rPr>
          <w:rFonts w:ascii="Arial" w:hAnsi="Arial" w:cs="Arial"/>
          <w:sz w:val="20"/>
        </w:rPr>
      </w:pPr>
      <w:r>
        <w:rPr>
          <w:rFonts w:ascii="Arial" w:hAnsi="Arial" w:cs="Arial"/>
          <w:sz w:val="20"/>
        </w:rPr>
        <w:t>Phi Eta Sigma Honor Society: Treasurer and Historian</w:t>
      </w:r>
    </w:p>
    <w:p w:rsidR="00F83973" w:rsidRDefault="00F83973" w:rsidP="00F83973">
      <w:pPr>
        <w:numPr>
          <w:ilvl w:val="0"/>
          <w:numId w:val="7"/>
        </w:numPr>
        <w:tabs>
          <w:tab w:val="num" w:pos="720"/>
        </w:tabs>
        <w:rPr>
          <w:rFonts w:ascii="Arial" w:hAnsi="Arial" w:cs="Arial"/>
          <w:sz w:val="20"/>
        </w:rPr>
      </w:pPr>
      <w:r>
        <w:rPr>
          <w:rFonts w:ascii="Arial" w:hAnsi="Arial" w:cs="Arial"/>
          <w:sz w:val="20"/>
        </w:rPr>
        <w:t>Sigma Iota Service Fraternity Member</w:t>
      </w:r>
    </w:p>
    <w:p w:rsidR="00F83973" w:rsidRDefault="00F83973" w:rsidP="00F83973">
      <w:pPr>
        <w:numPr>
          <w:ilvl w:val="0"/>
          <w:numId w:val="7"/>
        </w:numPr>
        <w:tabs>
          <w:tab w:val="num" w:pos="720"/>
        </w:tabs>
        <w:rPr>
          <w:rFonts w:ascii="Arial" w:hAnsi="Arial" w:cs="Arial"/>
          <w:sz w:val="20"/>
        </w:rPr>
      </w:pPr>
      <w:r>
        <w:rPr>
          <w:rFonts w:ascii="Arial" w:hAnsi="Arial" w:cs="Arial"/>
          <w:sz w:val="20"/>
        </w:rPr>
        <w:t>National Student Exchange Program Representative/Spokesperson</w:t>
      </w:r>
    </w:p>
    <w:p w:rsidR="00F83973" w:rsidRDefault="00F83973" w:rsidP="00F83973">
      <w:pPr>
        <w:numPr>
          <w:ilvl w:val="0"/>
          <w:numId w:val="7"/>
        </w:numPr>
        <w:tabs>
          <w:tab w:val="num" w:pos="720"/>
        </w:tabs>
        <w:rPr>
          <w:rFonts w:ascii="Arial" w:hAnsi="Arial" w:cs="Arial"/>
          <w:sz w:val="20"/>
        </w:rPr>
      </w:pPr>
      <w:r>
        <w:rPr>
          <w:rFonts w:ascii="Arial" w:hAnsi="Arial" w:cs="Arial"/>
          <w:sz w:val="20"/>
        </w:rPr>
        <w:t>Residence Hall Council: Treasurer, Social, and Community Chairperson</w:t>
      </w:r>
    </w:p>
    <w:p w:rsidR="00F83973" w:rsidRDefault="00F83973" w:rsidP="00F83973">
      <w:pPr>
        <w:numPr>
          <w:ilvl w:val="0"/>
          <w:numId w:val="7"/>
        </w:numPr>
        <w:tabs>
          <w:tab w:val="num" w:pos="720"/>
        </w:tabs>
        <w:rPr>
          <w:rFonts w:ascii="Arial" w:hAnsi="Arial" w:cs="Arial"/>
          <w:sz w:val="20"/>
        </w:rPr>
      </w:pPr>
      <w:r>
        <w:rPr>
          <w:rFonts w:ascii="Arial" w:hAnsi="Arial" w:cs="Arial"/>
          <w:sz w:val="20"/>
        </w:rPr>
        <w:t>Orchesis Dance Company: Fundraising, Technique, Publicity, and Social Chairperson</w:t>
      </w:r>
    </w:p>
    <w:p w:rsidR="00F83973" w:rsidRPr="00F650AF" w:rsidRDefault="00F83973" w:rsidP="00F83973">
      <w:pPr>
        <w:rPr>
          <w:rFonts w:ascii="Arial" w:hAnsi="Arial" w:cs="Arial"/>
          <w:sz w:val="16"/>
        </w:rPr>
      </w:pPr>
    </w:p>
    <w:p w:rsidR="00F83973" w:rsidRDefault="00F83973" w:rsidP="00F83973">
      <w:pPr>
        <w:pStyle w:val="Heading3"/>
        <w:rPr>
          <w:rFonts w:ascii="Arial" w:hAnsi="Arial" w:cs="Arial"/>
          <w:sz w:val="20"/>
        </w:rPr>
      </w:pPr>
      <w:r>
        <w:rPr>
          <w:rFonts w:ascii="Arial" w:hAnsi="Arial" w:cs="Arial"/>
          <w:sz w:val="20"/>
        </w:rPr>
        <w:t>Bridgewater State College</w:t>
      </w:r>
    </w:p>
    <w:p w:rsidR="00F83973" w:rsidRDefault="00F83973" w:rsidP="00F83973">
      <w:pPr>
        <w:numPr>
          <w:ilvl w:val="0"/>
          <w:numId w:val="8"/>
        </w:numPr>
        <w:tabs>
          <w:tab w:val="num" w:pos="720"/>
        </w:tabs>
        <w:rPr>
          <w:rFonts w:ascii="Arial" w:hAnsi="Arial" w:cs="Arial"/>
          <w:sz w:val="20"/>
        </w:rPr>
      </w:pPr>
      <w:r>
        <w:rPr>
          <w:rFonts w:ascii="Arial" w:hAnsi="Arial" w:cs="Arial"/>
          <w:sz w:val="20"/>
        </w:rPr>
        <w:t>Leadership Institute 2000</w:t>
      </w:r>
    </w:p>
    <w:p w:rsidR="00F83973" w:rsidRDefault="00F83973" w:rsidP="00F83973">
      <w:pPr>
        <w:numPr>
          <w:ilvl w:val="0"/>
          <w:numId w:val="8"/>
        </w:numPr>
        <w:tabs>
          <w:tab w:val="num" w:pos="720"/>
        </w:tabs>
        <w:rPr>
          <w:rFonts w:ascii="Arial" w:hAnsi="Arial" w:cs="Arial"/>
          <w:sz w:val="20"/>
        </w:rPr>
      </w:pPr>
      <w:r>
        <w:rPr>
          <w:rFonts w:ascii="Arial" w:hAnsi="Arial" w:cs="Arial"/>
          <w:sz w:val="20"/>
        </w:rPr>
        <w:t>Omicron Delta Kappa, Leadership Honorary Society (Charter Member)</w:t>
      </w:r>
    </w:p>
    <w:p w:rsidR="00F83973" w:rsidRDefault="00F83973" w:rsidP="00F83973">
      <w:pPr>
        <w:numPr>
          <w:ilvl w:val="0"/>
          <w:numId w:val="8"/>
        </w:numPr>
        <w:tabs>
          <w:tab w:val="num" w:pos="720"/>
        </w:tabs>
        <w:rPr>
          <w:rFonts w:ascii="Arial" w:hAnsi="Arial" w:cs="Arial"/>
          <w:sz w:val="20"/>
        </w:rPr>
      </w:pPr>
      <w:r>
        <w:rPr>
          <w:rFonts w:ascii="Arial" w:hAnsi="Arial" w:cs="Arial"/>
          <w:sz w:val="20"/>
        </w:rPr>
        <w:t>National Student Speech, Language, and Hearing Association</w:t>
      </w:r>
    </w:p>
    <w:p w:rsidR="00F83973" w:rsidRDefault="00F83973" w:rsidP="00F83973">
      <w:pPr>
        <w:numPr>
          <w:ilvl w:val="0"/>
          <w:numId w:val="8"/>
        </w:numPr>
        <w:tabs>
          <w:tab w:val="num" w:pos="720"/>
        </w:tabs>
        <w:rPr>
          <w:rFonts w:ascii="Arial" w:hAnsi="Arial" w:cs="Arial"/>
          <w:sz w:val="20"/>
        </w:rPr>
      </w:pPr>
      <w:r>
        <w:rPr>
          <w:rFonts w:ascii="Arial" w:hAnsi="Arial" w:cs="Arial"/>
          <w:sz w:val="20"/>
        </w:rPr>
        <w:t>International Club</w:t>
      </w:r>
    </w:p>
    <w:p w:rsidR="00F83973" w:rsidRDefault="00F83973" w:rsidP="00F83973">
      <w:pPr>
        <w:numPr>
          <w:ilvl w:val="0"/>
          <w:numId w:val="8"/>
        </w:numPr>
        <w:tabs>
          <w:tab w:val="num" w:pos="720"/>
        </w:tabs>
        <w:rPr>
          <w:rFonts w:ascii="Arial" w:hAnsi="Arial" w:cs="Arial"/>
          <w:sz w:val="20"/>
        </w:rPr>
      </w:pPr>
      <w:r>
        <w:rPr>
          <w:rFonts w:ascii="Arial" w:hAnsi="Arial" w:cs="Arial"/>
          <w:sz w:val="20"/>
        </w:rPr>
        <w:t>Residence Hall Association Member and Campus-Wide Council Representative</w:t>
      </w:r>
    </w:p>
    <w:p w:rsidR="00F83973" w:rsidRDefault="00F83973" w:rsidP="00F83973">
      <w:pPr>
        <w:numPr>
          <w:ilvl w:val="0"/>
          <w:numId w:val="8"/>
        </w:numPr>
        <w:tabs>
          <w:tab w:val="num" w:pos="720"/>
        </w:tabs>
        <w:rPr>
          <w:rFonts w:ascii="Arial" w:hAnsi="Arial" w:cs="Arial"/>
          <w:sz w:val="20"/>
        </w:rPr>
      </w:pPr>
      <w:r>
        <w:rPr>
          <w:rFonts w:ascii="Arial" w:hAnsi="Arial" w:cs="Arial"/>
          <w:sz w:val="20"/>
        </w:rPr>
        <w:t>Cheerleading Competition Team</w:t>
      </w:r>
    </w:p>
    <w:p w:rsidR="00F83973" w:rsidRDefault="00F83973" w:rsidP="00F83973">
      <w:pPr>
        <w:tabs>
          <w:tab w:val="num" w:pos="720"/>
        </w:tabs>
        <w:rPr>
          <w:rFonts w:ascii="Arial" w:hAnsi="Arial" w:cs="Arial"/>
          <w:sz w:val="16"/>
        </w:rPr>
      </w:pPr>
    </w:p>
    <w:p w:rsidR="00F83973" w:rsidRDefault="00F83973" w:rsidP="00F83973">
      <w:pPr>
        <w:pStyle w:val="Heading5"/>
        <w:jc w:val="left"/>
        <w:rPr>
          <w:rFonts w:ascii="Arial" w:hAnsi="Arial" w:cs="Arial"/>
          <w:sz w:val="20"/>
        </w:rPr>
      </w:pPr>
      <w:r>
        <w:rPr>
          <w:rFonts w:ascii="Arial" w:hAnsi="Arial" w:cs="Arial"/>
          <w:sz w:val="20"/>
        </w:rPr>
        <w:lastRenderedPageBreak/>
        <w:t>AWARDS AND HONORS</w:t>
      </w:r>
    </w:p>
    <w:p w:rsidR="00D14D41" w:rsidRDefault="00D14D41" w:rsidP="00F83973">
      <w:pPr>
        <w:numPr>
          <w:ilvl w:val="0"/>
          <w:numId w:val="12"/>
        </w:numPr>
        <w:tabs>
          <w:tab w:val="clear" w:pos="720"/>
          <w:tab w:val="num" w:pos="360"/>
        </w:tabs>
        <w:ind w:left="360"/>
        <w:rPr>
          <w:rFonts w:ascii="Arial" w:hAnsi="Arial" w:cs="Arial"/>
          <w:sz w:val="20"/>
        </w:rPr>
      </w:pPr>
      <w:r>
        <w:rPr>
          <w:rFonts w:ascii="Arial" w:hAnsi="Arial" w:cs="Arial"/>
          <w:sz w:val="20"/>
        </w:rPr>
        <w:t>Greater De</w:t>
      </w:r>
      <w:r w:rsidR="00D71A84">
        <w:rPr>
          <w:rFonts w:ascii="Arial" w:hAnsi="Arial" w:cs="Arial"/>
          <w:sz w:val="20"/>
        </w:rPr>
        <w:t>s Moines Leadership Institute’s</w:t>
      </w:r>
      <w:r>
        <w:rPr>
          <w:rFonts w:ascii="Arial" w:hAnsi="Arial" w:cs="Arial"/>
          <w:sz w:val="20"/>
        </w:rPr>
        <w:t xml:space="preserve"> 2013 Distinguished</w:t>
      </w:r>
      <w:r w:rsidR="00D71A84">
        <w:rPr>
          <w:rFonts w:ascii="Arial" w:hAnsi="Arial" w:cs="Arial"/>
          <w:sz w:val="20"/>
        </w:rPr>
        <w:t xml:space="preserve"> Leadership Awards recipient of the Community Visioning Award-</w:t>
      </w:r>
      <w:r>
        <w:rPr>
          <w:rFonts w:ascii="Arial" w:hAnsi="Arial" w:cs="Arial"/>
          <w:sz w:val="20"/>
        </w:rPr>
        <w:t xml:space="preserve"> Developing</w:t>
      </w:r>
      <w:r w:rsidR="00D71A84">
        <w:rPr>
          <w:rFonts w:ascii="Arial" w:hAnsi="Arial" w:cs="Arial"/>
          <w:sz w:val="20"/>
        </w:rPr>
        <w:t xml:space="preserve"> for “</w:t>
      </w:r>
      <w:r>
        <w:rPr>
          <w:rFonts w:ascii="Arial" w:hAnsi="Arial" w:cs="Arial"/>
          <w:sz w:val="20"/>
        </w:rPr>
        <w:t>facilitat</w:t>
      </w:r>
      <w:r w:rsidR="00D71A84">
        <w:rPr>
          <w:rFonts w:ascii="Arial" w:hAnsi="Arial" w:cs="Arial"/>
          <w:sz w:val="20"/>
        </w:rPr>
        <w:t>ing</w:t>
      </w:r>
      <w:r>
        <w:rPr>
          <w:rFonts w:ascii="Arial" w:hAnsi="Arial" w:cs="Arial"/>
          <w:sz w:val="20"/>
        </w:rPr>
        <w:t xml:space="preserve"> learning opportunities for the development and preparation of lea</w:t>
      </w:r>
      <w:r w:rsidR="00D71A84">
        <w:rPr>
          <w:rFonts w:ascii="Arial" w:hAnsi="Arial" w:cs="Arial"/>
          <w:sz w:val="20"/>
        </w:rPr>
        <w:t>ders to serve their communities”</w:t>
      </w:r>
    </w:p>
    <w:p w:rsidR="00F83973" w:rsidRDefault="00F83973" w:rsidP="00F83973">
      <w:pPr>
        <w:numPr>
          <w:ilvl w:val="0"/>
          <w:numId w:val="12"/>
        </w:numPr>
        <w:tabs>
          <w:tab w:val="clear" w:pos="720"/>
          <w:tab w:val="num" w:pos="360"/>
        </w:tabs>
        <w:ind w:left="360"/>
        <w:rPr>
          <w:rFonts w:ascii="Arial" w:hAnsi="Arial" w:cs="Arial"/>
          <w:sz w:val="20"/>
        </w:rPr>
      </w:pPr>
      <w:r>
        <w:rPr>
          <w:rFonts w:ascii="Arial" w:hAnsi="Arial" w:cs="Arial"/>
          <w:sz w:val="20"/>
        </w:rPr>
        <w:t>Name</w:t>
      </w:r>
      <w:r w:rsidR="00A84DA6">
        <w:rPr>
          <w:rFonts w:ascii="Arial" w:hAnsi="Arial" w:cs="Arial"/>
          <w:sz w:val="20"/>
        </w:rPr>
        <w:t xml:space="preserve">d </w:t>
      </w:r>
      <w:r>
        <w:rPr>
          <w:rFonts w:ascii="Arial" w:hAnsi="Arial" w:cs="Arial"/>
          <w:sz w:val="20"/>
        </w:rPr>
        <w:t>to The Bus</w:t>
      </w:r>
      <w:r w:rsidR="00A84DA6">
        <w:rPr>
          <w:rFonts w:ascii="Arial" w:hAnsi="Arial" w:cs="Arial"/>
          <w:sz w:val="20"/>
        </w:rPr>
        <w:t>iness Record’s ‘Forty Under 40’ in 2011</w:t>
      </w:r>
    </w:p>
    <w:p w:rsidR="00F83973" w:rsidRDefault="00F83973" w:rsidP="00F83973">
      <w:pPr>
        <w:numPr>
          <w:ilvl w:val="0"/>
          <w:numId w:val="12"/>
        </w:numPr>
        <w:tabs>
          <w:tab w:val="clear" w:pos="720"/>
          <w:tab w:val="num" w:pos="360"/>
        </w:tabs>
        <w:ind w:left="360"/>
        <w:rPr>
          <w:rFonts w:ascii="Arial" w:hAnsi="Arial" w:cs="Arial"/>
          <w:sz w:val="20"/>
        </w:rPr>
      </w:pPr>
      <w:r>
        <w:rPr>
          <w:rFonts w:ascii="Arial" w:hAnsi="Arial" w:cs="Arial"/>
          <w:sz w:val="20"/>
        </w:rPr>
        <w:t xml:space="preserve">Des Moines Register’s, 2010 </w:t>
      </w:r>
      <w:r w:rsidR="00E24C73">
        <w:rPr>
          <w:rFonts w:ascii="Arial" w:hAnsi="Arial" w:cs="Arial"/>
          <w:sz w:val="20"/>
        </w:rPr>
        <w:t xml:space="preserve">and 2014 </w:t>
      </w:r>
      <w:r>
        <w:rPr>
          <w:rFonts w:ascii="Arial" w:hAnsi="Arial" w:cs="Arial"/>
          <w:sz w:val="20"/>
        </w:rPr>
        <w:t>Young Professional of the Year, Top 5 Finalist</w:t>
      </w:r>
    </w:p>
    <w:p w:rsidR="00F83973" w:rsidRDefault="00F83973" w:rsidP="00F83973">
      <w:pPr>
        <w:numPr>
          <w:ilvl w:val="0"/>
          <w:numId w:val="12"/>
        </w:numPr>
        <w:tabs>
          <w:tab w:val="clear" w:pos="720"/>
          <w:tab w:val="num" w:pos="360"/>
        </w:tabs>
        <w:ind w:left="360"/>
        <w:rPr>
          <w:rFonts w:ascii="Arial" w:hAnsi="Arial" w:cs="Arial"/>
          <w:sz w:val="20"/>
        </w:rPr>
      </w:pPr>
      <w:r>
        <w:rPr>
          <w:rFonts w:ascii="Arial" w:hAnsi="Arial" w:cs="Arial"/>
          <w:sz w:val="20"/>
        </w:rPr>
        <w:t>YPC’s Professional Development Committee Member of the Year, 2009 &amp; 2010</w:t>
      </w:r>
    </w:p>
    <w:p w:rsidR="00F83973" w:rsidRDefault="00F83973" w:rsidP="00F83973">
      <w:pPr>
        <w:numPr>
          <w:ilvl w:val="0"/>
          <w:numId w:val="12"/>
        </w:numPr>
        <w:tabs>
          <w:tab w:val="clear" w:pos="720"/>
          <w:tab w:val="num" w:pos="360"/>
        </w:tabs>
        <w:ind w:left="360"/>
        <w:rPr>
          <w:rFonts w:ascii="Arial" w:hAnsi="Arial" w:cs="Arial"/>
          <w:sz w:val="20"/>
        </w:rPr>
      </w:pPr>
      <w:r>
        <w:rPr>
          <w:rFonts w:ascii="Arial" w:hAnsi="Arial" w:cs="Arial"/>
          <w:sz w:val="20"/>
        </w:rPr>
        <w:t>STAR Award for successfully building outstanding broker relationships, Oct 2008</w:t>
      </w:r>
    </w:p>
    <w:p w:rsidR="00F83973" w:rsidRPr="007A2E78" w:rsidRDefault="00F83973" w:rsidP="00F83973">
      <w:pPr>
        <w:numPr>
          <w:ilvl w:val="0"/>
          <w:numId w:val="12"/>
        </w:numPr>
        <w:tabs>
          <w:tab w:val="clear" w:pos="720"/>
          <w:tab w:val="num" w:pos="360"/>
        </w:tabs>
        <w:ind w:left="360"/>
        <w:rPr>
          <w:rFonts w:ascii="Arial" w:hAnsi="Arial" w:cs="Arial"/>
          <w:sz w:val="20"/>
        </w:rPr>
      </w:pPr>
      <w:r w:rsidRPr="007A2E78">
        <w:rPr>
          <w:rFonts w:ascii="Arial" w:hAnsi="Arial" w:cs="Arial"/>
          <w:sz w:val="20"/>
        </w:rPr>
        <w:t>Promotion to Underwriting Consultant, October 2005; Promotion to Senior Underwriter, March 2004</w:t>
      </w:r>
    </w:p>
    <w:p w:rsidR="00F83973" w:rsidRDefault="00F83973" w:rsidP="00F83973">
      <w:pPr>
        <w:numPr>
          <w:ilvl w:val="0"/>
          <w:numId w:val="12"/>
        </w:numPr>
        <w:tabs>
          <w:tab w:val="clear" w:pos="720"/>
          <w:tab w:val="num" w:pos="360"/>
        </w:tabs>
        <w:ind w:left="360"/>
        <w:rPr>
          <w:rFonts w:ascii="Arial" w:hAnsi="Arial" w:cs="Arial"/>
          <w:sz w:val="20"/>
        </w:rPr>
      </w:pPr>
      <w:r>
        <w:rPr>
          <w:rFonts w:ascii="Arial" w:hAnsi="Arial" w:cs="Arial"/>
          <w:sz w:val="20"/>
        </w:rPr>
        <w:t>Nomination for Top 100 Training Company Programs; generated $4.9 mil additional revenues in 2005</w:t>
      </w:r>
    </w:p>
    <w:p w:rsidR="00F83973" w:rsidRDefault="00F83973" w:rsidP="00F83973">
      <w:pPr>
        <w:numPr>
          <w:ilvl w:val="0"/>
          <w:numId w:val="6"/>
        </w:numPr>
        <w:tabs>
          <w:tab w:val="clear" w:pos="720"/>
          <w:tab w:val="num" w:pos="360"/>
        </w:tabs>
        <w:ind w:left="360"/>
        <w:rPr>
          <w:rFonts w:ascii="Arial" w:hAnsi="Arial" w:cs="Arial"/>
          <w:sz w:val="20"/>
        </w:rPr>
      </w:pPr>
      <w:r w:rsidRPr="009655B2">
        <w:rPr>
          <w:rFonts w:ascii="Arial" w:hAnsi="Arial" w:cs="Arial"/>
          <w:sz w:val="20"/>
        </w:rPr>
        <w:t>EnCORE Award Nomination, Corporate-Sponsored Award</w:t>
      </w:r>
      <w:r w:rsidR="00AE2489">
        <w:rPr>
          <w:rFonts w:ascii="Arial" w:hAnsi="Arial" w:cs="Arial"/>
          <w:sz w:val="20"/>
        </w:rPr>
        <w:t>, 2005</w:t>
      </w:r>
    </w:p>
    <w:p w:rsidR="00F83973" w:rsidRDefault="00F83973" w:rsidP="00F83973">
      <w:pPr>
        <w:numPr>
          <w:ilvl w:val="0"/>
          <w:numId w:val="6"/>
        </w:numPr>
        <w:tabs>
          <w:tab w:val="clear" w:pos="720"/>
          <w:tab w:val="num" w:pos="360"/>
        </w:tabs>
        <w:ind w:left="360"/>
        <w:rPr>
          <w:rFonts w:ascii="Arial" w:hAnsi="Arial" w:cs="Arial"/>
          <w:sz w:val="20"/>
        </w:rPr>
      </w:pPr>
      <w:r w:rsidRPr="009655B2">
        <w:rPr>
          <w:rFonts w:ascii="Arial" w:hAnsi="Arial" w:cs="Arial"/>
          <w:sz w:val="20"/>
        </w:rPr>
        <w:t>Principal Employee of the Year Nomination</w:t>
      </w:r>
      <w:r w:rsidR="00AE2489">
        <w:rPr>
          <w:rFonts w:ascii="Arial" w:hAnsi="Arial" w:cs="Arial"/>
          <w:sz w:val="20"/>
        </w:rPr>
        <w:t>, 2002</w:t>
      </w:r>
    </w:p>
    <w:p w:rsidR="00F83973" w:rsidRDefault="00F83973" w:rsidP="00F83973">
      <w:pPr>
        <w:rPr>
          <w:rFonts w:ascii="Arial" w:hAnsi="Arial"/>
          <w:b/>
          <w:sz w:val="20"/>
          <w:u w:val="single"/>
        </w:rPr>
      </w:pPr>
    </w:p>
    <w:p w:rsidR="00F83973" w:rsidRDefault="00F83973" w:rsidP="00F83973">
      <w:pPr>
        <w:rPr>
          <w:rFonts w:ascii="Arial" w:hAnsi="Arial"/>
          <w:b/>
          <w:sz w:val="20"/>
          <w:u w:val="single"/>
        </w:rPr>
      </w:pPr>
    </w:p>
    <w:p w:rsidR="00F83973" w:rsidRDefault="00F83973" w:rsidP="00F83973">
      <w:pPr>
        <w:rPr>
          <w:rFonts w:ascii="Arial" w:hAnsi="Arial" w:cs="Arial"/>
          <w:sz w:val="20"/>
        </w:rPr>
      </w:pPr>
      <w:r w:rsidRPr="00517570">
        <w:rPr>
          <w:rFonts w:ascii="Arial" w:hAnsi="Arial"/>
          <w:b/>
          <w:sz w:val="20"/>
          <w:u w:val="single"/>
        </w:rPr>
        <w:t>SOCIAL MEDIA</w:t>
      </w:r>
      <w:r>
        <w:rPr>
          <w:rFonts w:ascii="Arial" w:hAnsi="Arial"/>
          <w:b/>
          <w:sz w:val="20"/>
          <w:u w:val="single"/>
        </w:rPr>
        <w:t xml:space="preserve"> &amp; PUBLICATIONS:</w:t>
      </w:r>
    </w:p>
    <w:p w:rsidR="00F83973" w:rsidRPr="00FC6BA5" w:rsidRDefault="00F83973" w:rsidP="00F83973">
      <w:pPr>
        <w:numPr>
          <w:ilvl w:val="0"/>
          <w:numId w:val="6"/>
        </w:numPr>
        <w:tabs>
          <w:tab w:val="clear" w:pos="720"/>
          <w:tab w:val="num" w:pos="360"/>
        </w:tabs>
        <w:ind w:left="360"/>
        <w:rPr>
          <w:rFonts w:ascii="Arial" w:hAnsi="Arial" w:cs="Arial"/>
          <w:sz w:val="20"/>
        </w:rPr>
      </w:pPr>
      <w:r w:rsidRPr="00517570">
        <w:rPr>
          <w:rFonts w:ascii="Arial" w:hAnsi="Arial" w:cs="Arial"/>
          <w:sz w:val="20"/>
        </w:rPr>
        <w:t xml:space="preserve">LinkedIn: </w:t>
      </w:r>
      <w:hyperlink r:id="rId7" w:history="1">
        <w:r w:rsidRPr="00517570">
          <w:rPr>
            <w:rStyle w:val="Hyperlink"/>
            <w:rFonts w:ascii="Arial" w:hAnsi="Arial" w:cs="Arial"/>
            <w:sz w:val="20"/>
          </w:rPr>
          <w:t>http://www.linkedin.com/pub/megan-ruble/7/163/53a</w:t>
        </w:r>
      </w:hyperlink>
    </w:p>
    <w:p w:rsidR="00FC6BA5" w:rsidRPr="00FC6BA5" w:rsidRDefault="00FC6BA5" w:rsidP="00FC6BA5">
      <w:pPr>
        <w:numPr>
          <w:ilvl w:val="0"/>
          <w:numId w:val="6"/>
        </w:numPr>
        <w:tabs>
          <w:tab w:val="clear" w:pos="720"/>
          <w:tab w:val="num" w:pos="360"/>
        </w:tabs>
        <w:ind w:left="360"/>
        <w:rPr>
          <w:rFonts w:ascii="Arial" w:hAnsi="Arial" w:cs="Arial"/>
          <w:sz w:val="20"/>
          <w:szCs w:val="20"/>
        </w:rPr>
      </w:pPr>
      <w:r w:rsidRPr="00FC6BA5">
        <w:rPr>
          <w:rFonts w:ascii="Arial" w:hAnsi="Arial" w:cs="Arial"/>
          <w:sz w:val="20"/>
          <w:szCs w:val="20"/>
        </w:rPr>
        <w:t>Twitter: meganruble</w:t>
      </w:r>
    </w:p>
    <w:p w:rsidR="00D642E7" w:rsidRDefault="00D642E7" w:rsidP="00D642E7">
      <w:pPr>
        <w:numPr>
          <w:ilvl w:val="0"/>
          <w:numId w:val="6"/>
        </w:numPr>
        <w:tabs>
          <w:tab w:val="clear" w:pos="720"/>
          <w:tab w:val="num" w:pos="360"/>
        </w:tabs>
        <w:ind w:left="360"/>
        <w:rPr>
          <w:rFonts w:ascii="Arial" w:hAnsi="Arial" w:cs="Arial"/>
          <w:sz w:val="20"/>
        </w:rPr>
      </w:pPr>
      <w:r w:rsidRPr="00517570">
        <w:rPr>
          <w:rFonts w:ascii="Arial" w:hAnsi="Arial" w:cs="Arial"/>
          <w:sz w:val="20"/>
        </w:rPr>
        <w:t xml:space="preserve">Blog: </w:t>
      </w:r>
      <w:hyperlink r:id="rId8" w:history="1">
        <w:r w:rsidRPr="00517570">
          <w:rPr>
            <w:rStyle w:val="Hyperlink"/>
            <w:rFonts w:ascii="Arial" w:hAnsi="Arial" w:cs="Arial"/>
            <w:sz w:val="20"/>
          </w:rPr>
          <w:t>www.meganruble.wordpress.com</w:t>
        </w:r>
      </w:hyperlink>
    </w:p>
    <w:p w:rsidR="00D642E7" w:rsidRDefault="00D642E7" w:rsidP="00D642E7">
      <w:pPr>
        <w:numPr>
          <w:ilvl w:val="0"/>
          <w:numId w:val="6"/>
        </w:numPr>
        <w:tabs>
          <w:tab w:val="clear" w:pos="720"/>
          <w:tab w:val="num" w:pos="360"/>
        </w:tabs>
        <w:ind w:left="360"/>
        <w:rPr>
          <w:rFonts w:ascii="Arial" w:hAnsi="Arial" w:cs="Arial"/>
          <w:sz w:val="20"/>
        </w:rPr>
      </w:pPr>
      <w:r>
        <w:rPr>
          <w:rFonts w:ascii="Arial" w:hAnsi="Arial" w:cs="Arial"/>
          <w:sz w:val="20"/>
        </w:rPr>
        <w:t xml:space="preserve">Guest Blog: </w:t>
      </w:r>
      <w:hyperlink r:id="rId9" w:history="1">
        <w:r w:rsidRPr="00A447A0">
          <w:rPr>
            <w:rStyle w:val="Hyperlink"/>
            <w:rFonts w:ascii="Arial" w:hAnsi="Arial" w:cs="Arial"/>
            <w:sz w:val="20"/>
          </w:rPr>
          <w:t>www.vision30.com</w:t>
        </w:r>
      </w:hyperlink>
    </w:p>
    <w:p w:rsidR="00D642E7" w:rsidRPr="00D642E7" w:rsidRDefault="00D642E7" w:rsidP="00D642E7">
      <w:pPr>
        <w:numPr>
          <w:ilvl w:val="0"/>
          <w:numId w:val="6"/>
        </w:numPr>
        <w:tabs>
          <w:tab w:val="clear" w:pos="720"/>
          <w:tab w:val="num" w:pos="360"/>
        </w:tabs>
        <w:ind w:left="360"/>
        <w:rPr>
          <w:rFonts w:ascii="Arial" w:hAnsi="Arial" w:cs="Arial"/>
          <w:sz w:val="16"/>
        </w:rPr>
      </w:pPr>
      <w:r w:rsidRPr="00FC6BA5">
        <w:rPr>
          <w:rFonts w:ascii="Arial" w:hAnsi="Arial" w:cs="Arial"/>
          <w:sz w:val="20"/>
          <w:szCs w:val="20"/>
        </w:rPr>
        <w:t>L</w:t>
      </w:r>
      <w:r w:rsidRPr="00FC6BA5">
        <w:rPr>
          <w:rFonts w:ascii="Arial" w:hAnsi="Arial" w:cs="Arial"/>
          <w:sz w:val="20"/>
        </w:rPr>
        <w:t xml:space="preserve">ead Like a Lady: </w:t>
      </w:r>
      <w:hyperlink r:id="rId10" w:history="1">
        <w:r w:rsidRPr="00FC6BA5">
          <w:rPr>
            <w:rStyle w:val="Hyperlink"/>
            <w:rFonts w:ascii="Arial" w:hAnsi="Arial" w:cs="Arial"/>
            <w:sz w:val="20"/>
          </w:rPr>
          <w:t>www.leadlikealady.org</w:t>
        </w:r>
      </w:hyperlink>
      <w:r w:rsidRPr="00FC6BA5">
        <w:rPr>
          <w:rFonts w:ascii="Arial" w:hAnsi="Arial" w:cs="Arial"/>
          <w:sz w:val="20"/>
        </w:rPr>
        <w:t xml:space="preserve"> </w:t>
      </w:r>
    </w:p>
    <w:p w:rsidR="00FC6BA5" w:rsidRDefault="00FC6BA5" w:rsidP="00F83973">
      <w:pPr>
        <w:numPr>
          <w:ilvl w:val="0"/>
          <w:numId w:val="6"/>
        </w:numPr>
        <w:tabs>
          <w:tab w:val="clear" w:pos="720"/>
          <w:tab w:val="num" w:pos="360"/>
        </w:tabs>
        <w:ind w:left="360"/>
        <w:rPr>
          <w:rFonts w:ascii="Arial" w:hAnsi="Arial" w:cs="Arial"/>
          <w:sz w:val="20"/>
        </w:rPr>
      </w:pPr>
      <w:r w:rsidRPr="001C4B60">
        <w:rPr>
          <w:rFonts w:ascii="Arial" w:hAnsi="Arial" w:cs="Arial"/>
          <w:sz w:val="20"/>
          <w:szCs w:val="20"/>
        </w:rPr>
        <w:t xml:space="preserve">Co-chair of Community Connect: Mentors Inspiring Success: </w:t>
      </w:r>
      <w:hyperlink r:id="rId11" w:history="1">
        <w:r w:rsidRPr="000C65FA">
          <w:rPr>
            <w:rStyle w:val="Hyperlink"/>
            <w:rFonts w:ascii="Arial" w:hAnsi="Arial" w:cs="Arial"/>
            <w:sz w:val="20"/>
            <w:szCs w:val="20"/>
          </w:rPr>
          <w:t>www.communityconnectgdm.org</w:t>
        </w:r>
      </w:hyperlink>
    </w:p>
    <w:p w:rsidR="007A0AC8" w:rsidRPr="009C001C" w:rsidRDefault="007A0AC8" w:rsidP="007A0AC8">
      <w:pPr>
        <w:numPr>
          <w:ilvl w:val="0"/>
          <w:numId w:val="6"/>
        </w:numPr>
        <w:tabs>
          <w:tab w:val="clear" w:pos="720"/>
          <w:tab w:val="num" w:pos="360"/>
        </w:tabs>
        <w:ind w:left="360"/>
        <w:rPr>
          <w:rFonts w:ascii="Arial" w:hAnsi="Arial" w:cs="Arial"/>
          <w:sz w:val="20"/>
          <w:szCs w:val="20"/>
        </w:rPr>
      </w:pPr>
      <w:r>
        <w:rPr>
          <w:rStyle w:val="Hyperlink"/>
          <w:rFonts w:ascii="Arial" w:hAnsi="Arial" w:cs="Arial"/>
          <w:color w:val="000000" w:themeColor="text1"/>
          <w:sz w:val="20"/>
          <w:szCs w:val="20"/>
          <w:u w:val="none"/>
        </w:rPr>
        <w:t>Better Together, Women in Leadership article:</w:t>
      </w:r>
      <w:r>
        <w:rPr>
          <w:rFonts w:ascii="Arial" w:hAnsi="Arial" w:cs="Arial"/>
          <w:sz w:val="20"/>
          <w:szCs w:val="20"/>
        </w:rPr>
        <w:t xml:space="preserve"> </w:t>
      </w:r>
      <w:hyperlink r:id="rId12" w:history="1">
        <w:r w:rsidRPr="00286BAC">
          <w:rPr>
            <w:rStyle w:val="Hyperlink"/>
            <w:rFonts w:ascii="Arial" w:hAnsi="Arial" w:cs="Arial"/>
            <w:sz w:val="20"/>
            <w:szCs w:val="20"/>
          </w:rPr>
          <w:t>http://www.businessrecord.com/Content/Retail---Business/Retail---Business/Article/Better-Together/179/854/62985</w:t>
        </w:r>
      </w:hyperlink>
      <w:r>
        <w:rPr>
          <w:rFonts w:ascii="Arial" w:hAnsi="Arial" w:cs="Arial"/>
          <w:sz w:val="20"/>
          <w:szCs w:val="20"/>
        </w:rPr>
        <w:t xml:space="preserve"> </w:t>
      </w:r>
    </w:p>
    <w:p w:rsidR="00E22BD2" w:rsidRPr="006F5A39" w:rsidRDefault="00E22BD2" w:rsidP="00E22BD2">
      <w:pPr>
        <w:numPr>
          <w:ilvl w:val="0"/>
          <w:numId w:val="6"/>
        </w:numPr>
        <w:tabs>
          <w:tab w:val="clear" w:pos="720"/>
          <w:tab w:val="num" w:pos="360"/>
        </w:tabs>
        <w:ind w:left="360"/>
        <w:rPr>
          <w:rFonts w:ascii="Arial" w:hAnsi="Arial" w:cs="Arial"/>
          <w:sz w:val="20"/>
          <w:szCs w:val="20"/>
        </w:rPr>
      </w:pPr>
      <w:r w:rsidRPr="006F5A39">
        <w:rPr>
          <w:rFonts w:ascii="Arial" w:hAnsi="Arial" w:cs="Arial"/>
          <w:sz w:val="20"/>
          <w:szCs w:val="20"/>
        </w:rPr>
        <w:t xml:space="preserve">YP Spotlight Article: </w:t>
      </w:r>
      <w:hyperlink r:id="rId13" w:history="1">
        <w:r w:rsidRPr="006F5A39">
          <w:rPr>
            <w:rStyle w:val="Hyperlink"/>
            <w:rFonts w:ascii="Arial" w:hAnsi="Arial" w:cs="Arial"/>
            <w:sz w:val="20"/>
            <w:szCs w:val="20"/>
          </w:rPr>
          <w:t>http://www.desmoinesregister.com/article/20130121/LIFE/301220020/YP-Spotlight-Intergenerational-communities-connect-through-mentor-program?Frontpage&amp;sf8819416=1</w:t>
        </w:r>
      </w:hyperlink>
    </w:p>
    <w:p w:rsidR="00DA3917" w:rsidRDefault="00F83973" w:rsidP="00DA3917">
      <w:pPr>
        <w:numPr>
          <w:ilvl w:val="0"/>
          <w:numId w:val="6"/>
        </w:numPr>
        <w:tabs>
          <w:tab w:val="clear" w:pos="720"/>
          <w:tab w:val="num" w:pos="360"/>
        </w:tabs>
        <w:ind w:left="360"/>
        <w:rPr>
          <w:rFonts w:ascii="Arial" w:hAnsi="Arial" w:cs="Arial"/>
          <w:sz w:val="20"/>
        </w:rPr>
      </w:pPr>
      <w:r w:rsidRPr="00517570">
        <w:rPr>
          <w:rFonts w:ascii="Arial" w:hAnsi="Arial" w:cs="Arial"/>
          <w:sz w:val="20"/>
        </w:rPr>
        <w:t xml:space="preserve">Forty Under 40 article: </w:t>
      </w:r>
      <w:hyperlink r:id="rId14" w:history="1">
        <w:r w:rsidRPr="00517570">
          <w:rPr>
            <w:rStyle w:val="Hyperlink"/>
            <w:rFonts w:ascii="Arial" w:hAnsi="Arial" w:cs="Arial"/>
            <w:sz w:val="20"/>
          </w:rPr>
          <w:t>http://www.businessrecord.com/main.asp?SectionID=45&amp;SubSectionID=136&amp;ArticleID=12711&amp;TM=64002.09</w:t>
        </w:r>
      </w:hyperlink>
    </w:p>
    <w:p w:rsidR="00DA3917" w:rsidRDefault="00F83973" w:rsidP="00DA3917">
      <w:pPr>
        <w:numPr>
          <w:ilvl w:val="0"/>
          <w:numId w:val="6"/>
        </w:numPr>
        <w:tabs>
          <w:tab w:val="clear" w:pos="720"/>
          <w:tab w:val="num" w:pos="360"/>
        </w:tabs>
        <w:ind w:left="360"/>
        <w:rPr>
          <w:rFonts w:ascii="Arial" w:hAnsi="Arial" w:cs="Arial"/>
          <w:sz w:val="20"/>
        </w:rPr>
      </w:pPr>
      <w:r w:rsidRPr="00DA3917">
        <w:rPr>
          <w:rFonts w:ascii="Arial" w:hAnsi="Arial" w:cs="Arial"/>
          <w:sz w:val="20"/>
        </w:rPr>
        <w:t xml:space="preserve">Top 5 YP of Year article: </w:t>
      </w:r>
      <w:hyperlink r:id="rId15" w:history="1">
        <w:r w:rsidR="00DA3917" w:rsidRPr="00DA3917">
          <w:rPr>
            <w:rStyle w:val="Hyperlink"/>
            <w:rFonts w:ascii="Arial" w:hAnsi="Arial" w:cs="Arial"/>
            <w:sz w:val="20"/>
          </w:rPr>
          <w:t>http://archive.desmoinesregister.com/article/20110125/JUICE03/101260313/YP-Year-Finalist-Megan-Ruble-31</w:t>
        </w:r>
      </w:hyperlink>
    </w:p>
    <w:p w:rsidR="00F83973" w:rsidRPr="00DA3917" w:rsidRDefault="00F83973" w:rsidP="00DA3917">
      <w:pPr>
        <w:numPr>
          <w:ilvl w:val="0"/>
          <w:numId w:val="6"/>
        </w:numPr>
        <w:tabs>
          <w:tab w:val="clear" w:pos="720"/>
          <w:tab w:val="num" w:pos="360"/>
        </w:tabs>
        <w:ind w:left="360"/>
        <w:rPr>
          <w:rFonts w:ascii="Arial" w:hAnsi="Arial" w:cs="Arial"/>
          <w:sz w:val="20"/>
        </w:rPr>
      </w:pPr>
      <w:r w:rsidRPr="00DA3917">
        <w:rPr>
          <w:rFonts w:ascii="Arial" w:hAnsi="Arial" w:cs="Arial"/>
          <w:sz w:val="20"/>
        </w:rPr>
        <w:t xml:space="preserve">Top 5 YP of Year video: </w:t>
      </w:r>
      <w:hyperlink r:id="rId16" w:history="1">
        <w:r w:rsidRPr="00DA3917">
          <w:rPr>
            <w:rStyle w:val="Hyperlink"/>
            <w:rFonts w:ascii="Arial" w:hAnsi="Arial" w:cs="Arial"/>
            <w:sz w:val="20"/>
          </w:rPr>
          <w:t>http://www.desmoinesregister.com/VideoNetwork/760966783001/YP-of-the-Year-Megan-Ruble</w:t>
        </w:r>
      </w:hyperlink>
    </w:p>
    <w:p w:rsidR="00DA3917" w:rsidRDefault="00F83973" w:rsidP="00DA3917">
      <w:pPr>
        <w:numPr>
          <w:ilvl w:val="0"/>
          <w:numId w:val="6"/>
        </w:numPr>
        <w:tabs>
          <w:tab w:val="clear" w:pos="720"/>
          <w:tab w:val="num" w:pos="360"/>
        </w:tabs>
        <w:ind w:left="360"/>
        <w:rPr>
          <w:rStyle w:val="Hyperlink"/>
          <w:rFonts w:ascii="Arial" w:hAnsi="Arial" w:cs="Arial"/>
          <w:color w:val="auto"/>
          <w:sz w:val="20"/>
          <w:szCs w:val="20"/>
          <w:u w:val="none"/>
        </w:rPr>
      </w:pPr>
      <w:r w:rsidRPr="001C4B60">
        <w:rPr>
          <w:rFonts w:ascii="Arial" w:hAnsi="Arial" w:cs="Arial"/>
          <w:sz w:val="20"/>
          <w:szCs w:val="20"/>
        </w:rPr>
        <w:t xml:space="preserve">Central Iowa Leadership article/survey: </w:t>
      </w:r>
      <w:hyperlink r:id="rId17" w:history="1">
        <w:r w:rsidRPr="001C4B60">
          <w:rPr>
            <w:rStyle w:val="Hyperlink"/>
            <w:rFonts w:ascii="Arial" w:hAnsi="Arial" w:cs="Arial"/>
            <w:sz w:val="20"/>
            <w:szCs w:val="20"/>
          </w:rPr>
          <w:t>http://www.centraliowaleadership.com/index.htm</w:t>
        </w:r>
      </w:hyperlink>
    </w:p>
    <w:p w:rsidR="00DA3917" w:rsidRPr="00DA3917" w:rsidRDefault="009C001C" w:rsidP="00DA3917">
      <w:pPr>
        <w:numPr>
          <w:ilvl w:val="0"/>
          <w:numId w:val="6"/>
        </w:numPr>
        <w:tabs>
          <w:tab w:val="clear" w:pos="720"/>
          <w:tab w:val="num" w:pos="360"/>
        </w:tabs>
        <w:ind w:left="360"/>
        <w:rPr>
          <w:rFonts w:ascii="Arial" w:hAnsi="Arial" w:cs="Arial"/>
          <w:sz w:val="22"/>
          <w:szCs w:val="20"/>
        </w:rPr>
      </w:pPr>
      <w:r w:rsidRPr="00DA3917">
        <w:rPr>
          <w:rStyle w:val="Hyperlink"/>
          <w:rFonts w:ascii="Arial" w:hAnsi="Arial" w:cs="Arial"/>
          <w:color w:val="000000" w:themeColor="text1"/>
          <w:sz w:val="20"/>
          <w:szCs w:val="20"/>
          <w:u w:val="none"/>
        </w:rPr>
        <w:t xml:space="preserve">Get to Know article: </w:t>
      </w:r>
      <w:hyperlink r:id="rId18" w:history="1">
        <w:r w:rsidR="00DA3917" w:rsidRPr="00DA3917">
          <w:rPr>
            <w:rStyle w:val="Hyperlink"/>
            <w:rFonts w:ascii="Arial" w:hAnsi="Arial" w:cs="Arial"/>
            <w:sz w:val="20"/>
          </w:rPr>
          <w:t>http://archive.desmoinesregister.com/article/20101109/JUICE03/11100311/Get-Know-Megan-Ruble-31</w:t>
        </w:r>
      </w:hyperlink>
    </w:p>
    <w:p w:rsidR="00E24C73" w:rsidRPr="00E24C73" w:rsidRDefault="00E24C73" w:rsidP="00E24C73">
      <w:pPr>
        <w:numPr>
          <w:ilvl w:val="0"/>
          <w:numId w:val="6"/>
        </w:numPr>
        <w:tabs>
          <w:tab w:val="clear" w:pos="720"/>
          <w:tab w:val="num" w:pos="360"/>
        </w:tabs>
        <w:ind w:left="360"/>
        <w:rPr>
          <w:rStyle w:val="Hyperlink"/>
          <w:rFonts w:ascii="Arial" w:hAnsi="Arial" w:cs="Arial"/>
          <w:color w:val="auto"/>
          <w:sz w:val="20"/>
          <w:szCs w:val="20"/>
          <w:u w:val="none"/>
        </w:rPr>
      </w:pPr>
      <w:r w:rsidRPr="00E24C73">
        <w:rPr>
          <w:rStyle w:val="Hyperlink"/>
          <w:rFonts w:ascii="Arial" w:hAnsi="Arial" w:cs="Arial"/>
          <w:color w:val="auto"/>
          <w:sz w:val="20"/>
          <w:szCs w:val="20"/>
          <w:u w:val="none"/>
        </w:rPr>
        <w:t xml:space="preserve">YP of the Year video: </w:t>
      </w:r>
      <w:hyperlink r:id="rId19" w:history="1">
        <w:r w:rsidRPr="00E24C73">
          <w:rPr>
            <w:rStyle w:val="Hyperlink"/>
            <w:rFonts w:ascii="Arial" w:hAnsi="Arial" w:cs="Arial"/>
            <w:sz w:val="20"/>
            <w:szCs w:val="20"/>
          </w:rPr>
          <w:t>http://dmjuice.com/juice-and-ypc-central-iowa-yp-of-the-year-awards-finalists-2014/</w:t>
        </w:r>
      </w:hyperlink>
      <w:r w:rsidRPr="00E24C73">
        <w:rPr>
          <w:rStyle w:val="Hyperlink"/>
          <w:rFonts w:ascii="Arial" w:hAnsi="Arial" w:cs="Arial"/>
          <w:color w:val="auto"/>
          <w:sz w:val="20"/>
          <w:szCs w:val="20"/>
          <w:u w:val="none"/>
        </w:rPr>
        <w:t xml:space="preserve"> </w:t>
      </w:r>
    </w:p>
    <w:p w:rsidR="004D74A1" w:rsidRPr="009655B2" w:rsidRDefault="004D74A1" w:rsidP="004D74A1">
      <w:pPr>
        <w:ind w:left="360"/>
        <w:rPr>
          <w:rFonts w:ascii="Arial" w:hAnsi="Arial" w:cs="Arial"/>
          <w:sz w:val="20"/>
        </w:rPr>
      </w:pPr>
    </w:p>
    <w:sectPr w:rsidR="004D74A1" w:rsidRPr="009655B2" w:rsidSect="00450A57">
      <w:pgSz w:w="12240" w:h="15840"/>
      <w:pgMar w:top="936" w:right="1440" w:bottom="93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19C"/>
    <w:multiLevelType w:val="hybridMultilevel"/>
    <w:tmpl w:val="38989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867FFA"/>
    <w:multiLevelType w:val="hybridMultilevel"/>
    <w:tmpl w:val="000C39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4C49D3"/>
    <w:multiLevelType w:val="hybridMultilevel"/>
    <w:tmpl w:val="32CC3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EC4A59"/>
    <w:multiLevelType w:val="hybridMultilevel"/>
    <w:tmpl w:val="129A2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335E58"/>
    <w:multiLevelType w:val="hybridMultilevel"/>
    <w:tmpl w:val="62FE4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CD705D"/>
    <w:multiLevelType w:val="hybridMultilevel"/>
    <w:tmpl w:val="D8B65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430318"/>
    <w:multiLevelType w:val="hybridMultilevel"/>
    <w:tmpl w:val="B770DF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8F0EE1"/>
    <w:multiLevelType w:val="hybridMultilevel"/>
    <w:tmpl w:val="1CB6F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FC548C7"/>
    <w:multiLevelType w:val="hybridMultilevel"/>
    <w:tmpl w:val="7A767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1647B0"/>
    <w:multiLevelType w:val="hybridMultilevel"/>
    <w:tmpl w:val="E3DAC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251604E"/>
    <w:multiLevelType w:val="hybridMultilevel"/>
    <w:tmpl w:val="CE6CC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4F36908"/>
    <w:multiLevelType w:val="hybridMultilevel"/>
    <w:tmpl w:val="45321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B0781E"/>
    <w:multiLevelType w:val="hybridMultilevel"/>
    <w:tmpl w:val="B35E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B47658"/>
    <w:multiLevelType w:val="hybridMultilevel"/>
    <w:tmpl w:val="9CFAA7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4034C82"/>
    <w:multiLevelType w:val="hybridMultilevel"/>
    <w:tmpl w:val="9486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740FB4"/>
    <w:multiLevelType w:val="hybridMultilevel"/>
    <w:tmpl w:val="27A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039F5"/>
    <w:multiLevelType w:val="hybridMultilevel"/>
    <w:tmpl w:val="5D34FC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DDA2F6C"/>
    <w:multiLevelType w:val="hybridMultilevel"/>
    <w:tmpl w:val="E1785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917CC0"/>
    <w:multiLevelType w:val="hybridMultilevel"/>
    <w:tmpl w:val="E0747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C87E0E"/>
    <w:multiLevelType w:val="hybridMultilevel"/>
    <w:tmpl w:val="5222624A"/>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nsid w:val="7D061124"/>
    <w:multiLevelType w:val="hybridMultilevel"/>
    <w:tmpl w:val="3D6E2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DB13AF3"/>
    <w:multiLevelType w:val="hybridMultilevel"/>
    <w:tmpl w:val="0DE42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F76A82"/>
    <w:multiLevelType w:val="hybridMultilevel"/>
    <w:tmpl w:val="B7803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5"/>
  </w:num>
  <w:num w:numId="4">
    <w:abstractNumId w:val="17"/>
  </w:num>
  <w:num w:numId="5">
    <w:abstractNumId w:val="7"/>
  </w:num>
  <w:num w:numId="6">
    <w:abstractNumId w:val="21"/>
  </w:num>
  <w:num w:numId="7">
    <w:abstractNumId w:val="16"/>
  </w:num>
  <w:num w:numId="8">
    <w:abstractNumId w:val="3"/>
  </w:num>
  <w:num w:numId="9">
    <w:abstractNumId w:val="4"/>
  </w:num>
  <w:num w:numId="10">
    <w:abstractNumId w:val="14"/>
  </w:num>
  <w:num w:numId="11">
    <w:abstractNumId w:val="6"/>
  </w:num>
  <w:num w:numId="12">
    <w:abstractNumId w:val="11"/>
  </w:num>
  <w:num w:numId="13">
    <w:abstractNumId w:val="9"/>
  </w:num>
  <w:num w:numId="14">
    <w:abstractNumId w:val="10"/>
  </w:num>
  <w:num w:numId="15">
    <w:abstractNumId w:val="1"/>
  </w:num>
  <w:num w:numId="16">
    <w:abstractNumId w:val="8"/>
  </w:num>
  <w:num w:numId="17">
    <w:abstractNumId w:val="22"/>
  </w:num>
  <w:num w:numId="18">
    <w:abstractNumId w:val="1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8"/>
  </w:num>
  <w:num w:numId="23">
    <w:abstractNumId w:val="15"/>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A"/>
    <w:rsid w:val="000028B6"/>
    <w:rsid w:val="000041D4"/>
    <w:rsid w:val="00040455"/>
    <w:rsid w:val="000565FF"/>
    <w:rsid w:val="00063A38"/>
    <w:rsid w:val="000867B9"/>
    <w:rsid w:val="000B1A6B"/>
    <w:rsid w:val="000C7A1A"/>
    <w:rsid w:val="000E6D1E"/>
    <w:rsid w:val="001010DD"/>
    <w:rsid w:val="00152726"/>
    <w:rsid w:val="00155DB7"/>
    <w:rsid w:val="00170BF2"/>
    <w:rsid w:val="001829F0"/>
    <w:rsid w:val="001A0C3E"/>
    <w:rsid w:val="001B5885"/>
    <w:rsid w:val="001B79E5"/>
    <w:rsid w:val="001C4B60"/>
    <w:rsid w:val="001E5C02"/>
    <w:rsid w:val="001F38C6"/>
    <w:rsid w:val="001F4783"/>
    <w:rsid w:val="0020038A"/>
    <w:rsid w:val="0020431B"/>
    <w:rsid w:val="00205FD0"/>
    <w:rsid w:val="002109E2"/>
    <w:rsid w:val="00212750"/>
    <w:rsid w:val="00215441"/>
    <w:rsid w:val="002218C6"/>
    <w:rsid w:val="00246320"/>
    <w:rsid w:val="00271CFC"/>
    <w:rsid w:val="00286C62"/>
    <w:rsid w:val="00291C63"/>
    <w:rsid w:val="002C3C7B"/>
    <w:rsid w:val="002D3D37"/>
    <w:rsid w:val="002F62B2"/>
    <w:rsid w:val="002F665F"/>
    <w:rsid w:val="002F6782"/>
    <w:rsid w:val="0033278C"/>
    <w:rsid w:val="003416E3"/>
    <w:rsid w:val="003419C9"/>
    <w:rsid w:val="003B662B"/>
    <w:rsid w:val="00412FA7"/>
    <w:rsid w:val="00414426"/>
    <w:rsid w:val="004410DA"/>
    <w:rsid w:val="00450A57"/>
    <w:rsid w:val="00451021"/>
    <w:rsid w:val="00483CAC"/>
    <w:rsid w:val="004849CB"/>
    <w:rsid w:val="004D409C"/>
    <w:rsid w:val="004D74A1"/>
    <w:rsid w:val="00516F18"/>
    <w:rsid w:val="00531A51"/>
    <w:rsid w:val="0054676F"/>
    <w:rsid w:val="00586812"/>
    <w:rsid w:val="00597283"/>
    <w:rsid w:val="005D61F6"/>
    <w:rsid w:val="005E7EC6"/>
    <w:rsid w:val="005F49AC"/>
    <w:rsid w:val="005F5462"/>
    <w:rsid w:val="00620575"/>
    <w:rsid w:val="00621583"/>
    <w:rsid w:val="0062669A"/>
    <w:rsid w:val="00657B4D"/>
    <w:rsid w:val="00694985"/>
    <w:rsid w:val="006A03C0"/>
    <w:rsid w:val="006A1551"/>
    <w:rsid w:val="006A7229"/>
    <w:rsid w:val="006C13DF"/>
    <w:rsid w:val="006D743F"/>
    <w:rsid w:val="006F5A39"/>
    <w:rsid w:val="006F6FBA"/>
    <w:rsid w:val="00706925"/>
    <w:rsid w:val="00744797"/>
    <w:rsid w:val="00745128"/>
    <w:rsid w:val="007578D3"/>
    <w:rsid w:val="00760ABC"/>
    <w:rsid w:val="007752F2"/>
    <w:rsid w:val="007A0AC8"/>
    <w:rsid w:val="007A13D5"/>
    <w:rsid w:val="007A2E78"/>
    <w:rsid w:val="007A31EF"/>
    <w:rsid w:val="007B5C93"/>
    <w:rsid w:val="007D607D"/>
    <w:rsid w:val="007D6236"/>
    <w:rsid w:val="0080064E"/>
    <w:rsid w:val="008030A2"/>
    <w:rsid w:val="00846546"/>
    <w:rsid w:val="0086038F"/>
    <w:rsid w:val="008607B8"/>
    <w:rsid w:val="0087015A"/>
    <w:rsid w:val="00874960"/>
    <w:rsid w:val="00876826"/>
    <w:rsid w:val="008D0A3B"/>
    <w:rsid w:val="008E302D"/>
    <w:rsid w:val="008F47F4"/>
    <w:rsid w:val="0092388B"/>
    <w:rsid w:val="009335F0"/>
    <w:rsid w:val="0093531C"/>
    <w:rsid w:val="009544CA"/>
    <w:rsid w:val="009655B2"/>
    <w:rsid w:val="00973EE5"/>
    <w:rsid w:val="00993494"/>
    <w:rsid w:val="00993580"/>
    <w:rsid w:val="009C001C"/>
    <w:rsid w:val="009F5994"/>
    <w:rsid w:val="00A2489A"/>
    <w:rsid w:val="00A45274"/>
    <w:rsid w:val="00A63E77"/>
    <w:rsid w:val="00A71016"/>
    <w:rsid w:val="00A84DA6"/>
    <w:rsid w:val="00AB6809"/>
    <w:rsid w:val="00AE04BC"/>
    <w:rsid w:val="00AE2489"/>
    <w:rsid w:val="00B1719D"/>
    <w:rsid w:val="00B54200"/>
    <w:rsid w:val="00B66EDE"/>
    <w:rsid w:val="00BD49BC"/>
    <w:rsid w:val="00BD5DB6"/>
    <w:rsid w:val="00BF7513"/>
    <w:rsid w:val="00C00A91"/>
    <w:rsid w:val="00C049E9"/>
    <w:rsid w:val="00C3348F"/>
    <w:rsid w:val="00C464A5"/>
    <w:rsid w:val="00C5191E"/>
    <w:rsid w:val="00C7005B"/>
    <w:rsid w:val="00CA519D"/>
    <w:rsid w:val="00CC2A29"/>
    <w:rsid w:val="00CC64DA"/>
    <w:rsid w:val="00CE6837"/>
    <w:rsid w:val="00CF1CE7"/>
    <w:rsid w:val="00D14D41"/>
    <w:rsid w:val="00D16786"/>
    <w:rsid w:val="00D642E7"/>
    <w:rsid w:val="00D71A84"/>
    <w:rsid w:val="00D72C70"/>
    <w:rsid w:val="00D86D34"/>
    <w:rsid w:val="00DA1398"/>
    <w:rsid w:val="00DA20C2"/>
    <w:rsid w:val="00DA3917"/>
    <w:rsid w:val="00E05F31"/>
    <w:rsid w:val="00E076B4"/>
    <w:rsid w:val="00E22BD2"/>
    <w:rsid w:val="00E24C73"/>
    <w:rsid w:val="00E30C0F"/>
    <w:rsid w:val="00E6408D"/>
    <w:rsid w:val="00E82319"/>
    <w:rsid w:val="00EA25FC"/>
    <w:rsid w:val="00EF0CFC"/>
    <w:rsid w:val="00F36240"/>
    <w:rsid w:val="00F650AF"/>
    <w:rsid w:val="00F67945"/>
    <w:rsid w:val="00F82D81"/>
    <w:rsid w:val="00F83973"/>
    <w:rsid w:val="00F86D19"/>
    <w:rsid w:val="00F87001"/>
    <w:rsid w:val="00FB31CB"/>
    <w:rsid w:val="00FC6BA5"/>
    <w:rsid w:val="00FD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BB2341-B789-4AF0-9D4F-76855BF0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69A"/>
    <w:rPr>
      <w:sz w:val="24"/>
      <w:szCs w:val="24"/>
    </w:rPr>
  </w:style>
  <w:style w:type="paragraph" w:styleId="Heading1">
    <w:name w:val="heading 1"/>
    <w:basedOn w:val="Normal"/>
    <w:next w:val="Normal"/>
    <w:qFormat/>
    <w:rsid w:val="0062669A"/>
    <w:pPr>
      <w:keepNext/>
      <w:outlineLvl w:val="0"/>
    </w:pPr>
    <w:rPr>
      <w:b/>
      <w:bCs/>
    </w:rPr>
  </w:style>
  <w:style w:type="paragraph" w:styleId="Heading2">
    <w:name w:val="heading 2"/>
    <w:basedOn w:val="Normal"/>
    <w:next w:val="Normal"/>
    <w:qFormat/>
    <w:rsid w:val="0062669A"/>
    <w:pPr>
      <w:keepNext/>
      <w:outlineLvl w:val="1"/>
    </w:pPr>
    <w:rPr>
      <w:b/>
      <w:bCs/>
      <w:u w:val="single"/>
    </w:rPr>
  </w:style>
  <w:style w:type="paragraph" w:styleId="Heading3">
    <w:name w:val="heading 3"/>
    <w:basedOn w:val="Normal"/>
    <w:next w:val="Normal"/>
    <w:qFormat/>
    <w:rsid w:val="0062669A"/>
    <w:pPr>
      <w:keepNext/>
      <w:outlineLvl w:val="2"/>
    </w:pPr>
    <w:rPr>
      <w:b/>
      <w:bCs/>
      <w:sz w:val="22"/>
    </w:rPr>
  </w:style>
  <w:style w:type="paragraph" w:styleId="Heading4">
    <w:name w:val="heading 4"/>
    <w:basedOn w:val="Normal"/>
    <w:next w:val="Normal"/>
    <w:qFormat/>
    <w:rsid w:val="0062669A"/>
    <w:pPr>
      <w:keepNext/>
      <w:outlineLvl w:val="3"/>
    </w:pPr>
    <w:rPr>
      <w:b/>
      <w:bCs/>
      <w:sz w:val="22"/>
      <w:u w:val="single"/>
    </w:rPr>
  </w:style>
  <w:style w:type="paragraph" w:styleId="Heading5">
    <w:name w:val="heading 5"/>
    <w:basedOn w:val="Normal"/>
    <w:next w:val="Normal"/>
    <w:qFormat/>
    <w:rsid w:val="0062669A"/>
    <w:pPr>
      <w:keepNext/>
      <w:jc w:val="center"/>
      <w:outlineLvl w:val="4"/>
    </w:pPr>
    <w:rPr>
      <w:b/>
      <w:bCs/>
      <w:sz w:val="22"/>
      <w:u w:val="single"/>
    </w:rPr>
  </w:style>
  <w:style w:type="paragraph" w:styleId="Heading6">
    <w:name w:val="heading 6"/>
    <w:basedOn w:val="Normal"/>
    <w:next w:val="Normal"/>
    <w:qFormat/>
    <w:rsid w:val="0062669A"/>
    <w:pPr>
      <w:keepNext/>
      <w:outlineLvl w:val="5"/>
    </w:pPr>
    <w:rPr>
      <w:b/>
      <w:bCs/>
      <w:sz w:val="21"/>
    </w:rPr>
  </w:style>
  <w:style w:type="paragraph" w:styleId="Heading7">
    <w:name w:val="heading 7"/>
    <w:basedOn w:val="Normal"/>
    <w:next w:val="Normal"/>
    <w:qFormat/>
    <w:rsid w:val="0062669A"/>
    <w:pPr>
      <w:keepNext/>
      <w:outlineLvl w:val="6"/>
    </w:pPr>
    <w:rPr>
      <w:b/>
      <w:bCs/>
      <w:sz w:val="20"/>
    </w:rPr>
  </w:style>
  <w:style w:type="paragraph" w:styleId="Heading8">
    <w:name w:val="heading 8"/>
    <w:basedOn w:val="Normal"/>
    <w:next w:val="Normal"/>
    <w:qFormat/>
    <w:rsid w:val="0062669A"/>
    <w:pPr>
      <w:keepNext/>
      <w:outlineLvl w:val="7"/>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2669A"/>
    <w:rPr>
      <w:color w:val="0000FF"/>
      <w:u w:val="single"/>
    </w:rPr>
  </w:style>
  <w:style w:type="paragraph" w:styleId="Title">
    <w:name w:val="Title"/>
    <w:basedOn w:val="Normal"/>
    <w:qFormat/>
    <w:rsid w:val="0062669A"/>
    <w:pPr>
      <w:jc w:val="center"/>
    </w:pPr>
    <w:rPr>
      <w:b/>
      <w:bCs/>
      <w:sz w:val="52"/>
    </w:rPr>
  </w:style>
  <w:style w:type="paragraph" w:styleId="BodyTextIndent">
    <w:name w:val="Body Text Indent"/>
    <w:basedOn w:val="Normal"/>
    <w:semiHidden/>
    <w:rsid w:val="0062669A"/>
    <w:pPr>
      <w:ind w:left="360"/>
    </w:pPr>
    <w:rPr>
      <w:rFonts w:ascii="Arial" w:hAnsi="Arial" w:cs="Arial"/>
      <w:sz w:val="20"/>
    </w:rPr>
  </w:style>
  <w:style w:type="paragraph" w:styleId="ListParagraph">
    <w:name w:val="List Paragraph"/>
    <w:basedOn w:val="Normal"/>
    <w:uiPriority w:val="34"/>
    <w:qFormat/>
    <w:rsid w:val="00597283"/>
    <w:pPr>
      <w:ind w:left="720"/>
      <w:contextualSpacing/>
    </w:pPr>
  </w:style>
  <w:style w:type="paragraph" w:styleId="BalloonText">
    <w:name w:val="Balloon Text"/>
    <w:basedOn w:val="Normal"/>
    <w:link w:val="BalloonTextChar"/>
    <w:uiPriority w:val="99"/>
    <w:semiHidden/>
    <w:unhideWhenUsed/>
    <w:rsid w:val="009335F0"/>
    <w:rPr>
      <w:rFonts w:ascii="Tahoma" w:hAnsi="Tahoma" w:cs="Tahoma"/>
      <w:sz w:val="16"/>
      <w:szCs w:val="16"/>
    </w:rPr>
  </w:style>
  <w:style w:type="character" w:customStyle="1" w:styleId="BalloonTextChar">
    <w:name w:val="Balloon Text Char"/>
    <w:basedOn w:val="DefaultParagraphFont"/>
    <w:link w:val="BalloonText"/>
    <w:uiPriority w:val="99"/>
    <w:semiHidden/>
    <w:rsid w:val="009335F0"/>
    <w:rPr>
      <w:rFonts w:ascii="Tahoma" w:hAnsi="Tahoma" w:cs="Tahoma"/>
      <w:sz w:val="16"/>
      <w:szCs w:val="16"/>
    </w:rPr>
  </w:style>
  <w:style w:type="character" w:styleId="FollowedHyperlink">
    <w:name w:val="FollowedHyperlink"/>
    <w:basedOn w:val="DefaultParagraphFont"/>
    <w:uiPriority w:val="99"/>
    <w:semiHidden/>
    <w:unhideWhenUsed/>
    <w:rsid w:val="005D61F6"/>
    <w:rPr>
      <w:color w:val="800080" w:themeColor="followedHyperlink"/>
      <w:u w:val="single"/>
    </w:rPr>
  </w:style>
  <w:style w:type="paragraph" w:styleId="NoSpacing">
    <w:name w:val="No Spacing"/>
    <w:uiPriority w:val="1"/>
    <w:qFormat/>
    <w:rsid w:val="0004045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90009">
      <w:bodyDiv w:val="1"/>
      <w:marLeft w:val="0"/>
      <w:marRight w:val="0"/>
      <w:marTop w:val="0"/>
      <w:marBottom w:val="0"/>
      <w:divBdr>
        <w:top w:val="none" w:sz="0" w:space="0" w:color="auto"/>
        <w:left w:val="none" w:sz="0" w:space="0" w:color="auto"/>
        <w:bottom w:val="none" w:sz="0" w:space="0" w:color="auto"/>
        <w:right w:val="none" w:sz="0" w:space="0" w:color="auto"/>
      </w:divBdr>
    </w:div>
    <w:div w:id="1549023952">
      <w:bodyDiv w:val="1"/>
      <w:marLeft w:val="0"/>
      <w:marRight w:val="0"/>
      <w:marTop w:val="0"/>
      <w:marBottom w:val="0"/>
      <w:divBdr>
        <w:top w:val="none" w:sz="0" w:space="0" w:color="auto"/>
        <w:left w:val="none" w:sz="0" w:space="0" w:color="auto"/>
        <w:bottom w:val="none" w:sz="0" w:space="0" w:color="auto"/>
        <w:right w:val="none" w:sz="0" w:space="0" w:color="auto"/>
      </w:divBdr>
    </w:div>
    <w:div w:id="1749112640">
      <w:bodyDiv w:val="1"/>
      <w:marLeft w:val="0"/>
      <w:marRight w:val="0"/>
      <w:marTop w:val="0"/>
      <w:marBottom w:val="0"/>
      <w:divBdr>
        <w:top w:val="none" w:sz="0" w:space="0" w:color="auto"/>
        <w:left w:val="none" w:sz="0" w:space="0" w:color="auto"/>
        <w:bottom w:val="none" w:sz="0" w:space="0" w:color="auto"/>
        <w:right w:val="none" w:sz="0" w:space="0" w:color="auto"/>
      </w:divBdr>
    </w:div>
    <w:div w:id="1806005805">
      <w:bodyDiv w:val="1"/>
      <w:marLeft w:val="0"/>
      <w:marRight w:val="0"/>
      <w:marTop w:val="0"/>
      <w:marBottom w:val="0"/>
      <w:divBdr>
        <w:top w:val="none" w:sz="0" w:space="0" w:color="auto"/>
        <w:left w:val="none" w:sz="0" w:space="0" w:color="auto"/>
        <w:bottom w:val="none" w:sz="0" w:space="0" w:color="auto"/>
        <w:right w:val="none" w:sz="0" w:space="0" w:color="auto"/>
      </w:divBdr>
    </w:div>
    <w:div w:id="1905332477">
      <w:bodyDiv w:val="1"/>
      <w:marLeft w:val="0"/>
      <w:marRight w:val="0"/>
      <w:marTop w:val="0"/>
      <w:marBottom w:val="0"/>
      <w:divBdr>
        <w:top w:val="none" w:sz="0" w:space="0" w:color="auto"/>
        <w:left w:val="none" w:sz="0" w:space="0" w:color="auto"/>
        <w:bottom w:val="none" w:sz="0" w:space="0" w:color="auto"/>
        <w:right w:val="none" w:sz="0" w:space="0" w:color="auto"/>
      </w:divBdr>
    </w:div>
    <w:div w:id="19629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nruble.wordpress.com" TargetMode="External"/><Relationship Id="rId13" Type="http://schemas.openxmlformats.org/officeDocument/2006/relationships/hyperlink" Target="http://www.desmoinesregister.com/article/20130121/LIFE/301220020/YP-Spotlight-Intergenerational-communities-connect-through-mentor-program?Frontpage&amp;sf8819416=1" TargetMode="External"/><Relationship Id="rId18" Type="http://schemas.openxmlformats.org/officeDocument/2006/relationships/hyperlink" Target="http://archive.desmoinesregister.com/article/20101109/JUICE03/11100311/Get-Know-Megan-Ruble-3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inkedin.com/pub/megan-ruble/7/163/53a" TargetMode="External"/><Relationship Id="rId12" Type="http://schemas.openxmlformats.org/officeDocument/2006/relationships/hyperlink" Target="http://www.businessrecord.com/Content/Retail---Business/Retail---Business/Article/Better-Together/179/854/62985" TargetMode="External"/><Relationship Id="rId17" Type="http://schemas.openxmlformats.org/officeDocument/2006/relationships/hyperlink" Target="http://www.centraliowaleadership.com/index.htm" TargetMode="External"/><Relationship Id="rId2" Type="http://schemas.openxmlformats.org/officeDocument/2006/relationships/styles" Target="styles.xml"/><Relationship Id="rId16" Type="http://schemas.openxmlformats.org/officeDocument/2006/relationships/hyperlink" Target="http://www.desmoinesregister.com/VideoNetwork/760966783001/YP-of-the-Year-Megan-Rubl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adlikealady.org" TargetMode="External"/><Relationship Id="rId11" Type="http://schemas.openxmlformats.org/officeDocument/2006/relationships/hyperlink" Target="http://www.communityconnectgdm.org" TargetMode="External"/><Relationship Id="rId5" Type="http://schemas.openxmlformats.org/officeDocument/2006/relationships/hyperlink" Target="mailto:mruble01@msn.com" TargetMode="External"/><Relationship Id="rId15" Type="http://schemas.openxmlformats.org/officeDocument/2006/relationships/hyperlink" Target="http://archive.desmoinesregister.com/article/20110125/JUICE03/101260313/YP-Year-Finalist-Megan-Ruble-31" TargetMode="External"/><Relationship Id="rId10" Type="http://schemas.openxmlformats.org/officeDocument/2006/relationships/hyperlink" Target="http://www.leadlikealady.org" TargetMode="External"/><Relationship Id="rId19" Type="http://schemas.openxmlformats.org/officeDocument/2006/relationships/hyperlink" Target="http://dmjuice.com/juice-and-ypc-central-iowa-yp-of-the-year-awards-finalists-2014/" TargetMode="External"/><Relationship Id="rId4" Type="http://schemas.openxmlformats.org/officeDocument/2006/relationships/webSettings" Target="webSettings.xml"/><Relationship Id="rId9" Type="http://schemas.openxmlformats.org/officeDocument/2006/relationships/hyperlink" Target="http://www.vision30.com" TargetMode="External"/><Relationship Id="rId14" Type="http://schemas.openxmlformats.org/officeDocument/2006/relationships/hyperlink" Target="http://www.businessrecord.com/main.asp?SectionID=45&amp;SubSectionID=136&amp;ArticleID=12711&amp;TM=640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Megan Ruble</vt:lpstr>
    </vt:vector>
  </TitlesOfParts>
  <Company>Personal</Company>
  <LinksUpToDate>false</LinksUpToDate>
  <CharactersWithSpaces>16375</CharactersWithSpaces>
  <SharedDoc>false</SharedDoc>
  <HLinks>
    <vt:vector size="6" baseType="variant">
      <vt:variant>
        <vt:i4>5505134</vt:i4>
      </vt:variant>
      <vt:variant>
        <vt:i4>0</vt:i4>
      </vt:variant>
      <vt:variant>
        <vt:i4>0</vt:i4>
      </vt:variant>
      <vt:variant>
        <vt:i4>5</vt:i4>
      </vt:variant>
      <vt:variant>
        <vt:lpwstr>mailto:mruble01@msn.com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Megan Ruble</dc:title>
  <dc:creator>Megan Ruble</dc:creator>
  <cp:lastModifiedBy>Jaimie Miller</cp:lastModifiedBy>
  <cp:revision>2</cp:revision>
  <cp:lastPrinted>2011-08-30T15:11:00Z</cp:lastPrinted>
  <dcterms:created xsi:type="dcterms:W3CDTF">2016-05-23T22:02:00Z</dcterms:created>
  <dcterms:modified xsi:type="dcterms:W3CDTF">2016-05-23T22:02:00Z</dcterms:modified>
</cp:coreProperties>
</file>